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1EBB" w:rsidRPr="00860B8C" w:rsidRDefault="00651EBB" w:rsidP="00860B8C">
      <w:pPr>
        <w:spacing w:after="0" w:line="480" w:lineRule="auto"/>
        <w:jc w:val="center"/>
        <w:rPr>
          <w:rFonts w:ascii="Times New Roman" w:hAnsi="Times New Roman" w:cs="Times New Roman"/>
          <w:b/>
          <w:sz w:val="24"/>
          <w:szCs w:val="24"/>
        </w:rPr>
      </w:pPr>
      <w:r w:rsidRPr="00860B8C">
        <w:rPr>
          <w:rFonts w:ascii="Times New Roman" w:hAnsi="Times New Roman" w:cs="Times New Roman"/>
          <w:b/>
          <w:sz w:val="24"/>
          <w:szCs w:val="24"/>
        </w:rPr>
        <w:t>Topic 3 DQ 2</w:t>
      </w:r>
    </w:p>
    <w:p w:rsidR="00D4413F" w:rsidRPr="00860B8C" w:rsidRDefault="002E3F5B" w:rsidP="00860B8C">
      <w:pPr>
        <w:spacing w:after="0" w:line="480" w:lineRule="auto"/>
        <w:ind w:firstLine="720"/>
        <w:rPr>
          <w:rFonts w:ascii="Times New Roman" w:hAnsi="Times New Roman" w:cs="Times New Roman"/>
          <w:sz w:val="24"/>
          <w:szCs w:val="24"/>
        </w:rPr>
      </w:pPr>
      <w:r w:rsidRPr="00860B8C">
        <w:rPr>
          <w:rFonts w:ascii="Times New Roman" w:hAnsi="Times New Roman" w:cs="Times New Roman"/>
          <w:sz w:val="24"/>
          <w:szCs w:val="24"/>
        </w:rPr>
        <w:t>It is common for healthcare professionals to consciously or unconsc</w:t>
      </w:r>
      <w:r w:rsidR="005050A8" w:rsidRPr="00860B8C">
        <w:rPr>
          <w:rFonts w:ascii="Times New Roman" w:hAnsi="Times New Roman" w:cs="Times New Roman"/>
          <w:sz w:val="24"/>
          <w:szCs w:val="24"/>
        </w:rPr>
        <w:t>iously posse</w:t>
      </w:r>
      <w:r w:rsidR="00860B8C" w:rsidRPr="00860B8C">
        <w:rPr>
          <w:rFonts w:ascii="Times New Roman" w:hAnsi="Times New Roman" w:cs="Times New Roman"/>
          <w:sz w:val="24"/>
          <w:szCs w:val="24"/>
        </w:rPr>
        <w:t>s</w:t>
      </w:r>
      <w:r w:rsidR="005050A8" w:rsidRPr="00860B8C">
        <w:rPr>
          <w:rFonts w:ascii="Times New Roman" w:hAnsi="Times New Roman" w:cs="Times New Roman"/>
          <w:sz w:val="24"/>
          <w:szCs w:val="24"/>
        </w:rPr>
        <w:t>s some form of bias toward their patients. In rectifying bias among the health care providers, it is significant for them to identify the different forms of bias they may posse</w:t>
      </w:r>
      <w:r w:rsidR="00860B8C" w:rsidRPr="00860B8C">
        <w:rPr>
          <w:rFonts w:ascii="Times New Roman" w:hAnsi="Times New Roman" w:cs="Times New Roman"/>
          <w:sz w:val="24"/>
          <w:szCs w:val="24"/>
        </w:rPr>
        <w:t>s</w:t>
      </w:r>
      <w:r w:rsidR="005050A8" w:rsidRPr="00860B8C">
        <w:rPr>
          <w:rFonts w:ascii="Times New Roman" w:hAnsi="Times New Roman" w:cs="Times New Roman"/>
          <w:sz w:val="24"/>
          <w:szCs w:val="24"/>
        </w:rPr>
        <w:t xml:space="preserve">s and evaluate the most appropriate they can work towards reducing the bias during care provision. </w:t>
      </w:r>
      <w:r w:rsidRPr="00860B8C">
        <w:rPr>
          <w:rFonts w:ascii="Times New Roman" w:hAnsi="Times New Roman" w:cs="Times New Roman"/>
          <w:sz w:val="24"/>
          <w:szCs w:val="24"/>
        </w:rPr>
        <w:t>The community health nurse</w:t>
      </w:r>
      <w:r w:rsidR="00860B8C">
        <w:rPr>
          <w:rFonts w:ascii="Times New Roman" w:hAnsi="Times New Roman" w:cs="Times New Roman"/>
          <w:sz w:val="24"/>
          <w:szCs w:val="24"/>
        </w:rPr>
        <w:t xml:space="preserve">s are </w:t>
      </w:r>
      <w:r w:rsidR="00860B8C" w:rsidRPr="00860B8C">
        <w:rPr>
          <w:rFonts w:ascii="Times New Roman" w:hAnsi="Times New Roman" w:cs="Times New Roman"/>
          <w:sz w:val="24"/>
          <w:szCs w:val="24"/>
        </w:rPr>
        <w:t>responsible for</w:t>
      </w:r>
      <w:r w:rsidR="005050A8" w:rsidRPr="00860B8C">
        <w:rPr>
          <w:rFonts w:ascii="Times New Roman" w:hAnsi="Times New Roman" w:cs="Times New Roman"/>
          <w:sz w:val="24"/>
          <w:szCs w:val="24"/>
        </w:rPr>
        <w:t xml:space="preserve"> providing safe, high-quality care services free of bias to all their clients in a timely manner. It is thus significant </w:t>
      </w:r>
      <w:r w:rsidR="00137FC8" w:rsidRPr="00860B8C">
        <w:rPr>
          <w:rFonts w:ascii="Times New Roman" w:hAnsi="Times New Roman" w:cs="Times New Roman"/>
          <w:sz w:val="24"/>
          <w:szCs w:val="24"/>
        </w:rPr>
        <w:t xml:space="preserve">for </w:t>
      </w:r>
      <w:r w:rsidR="00FE6EF6" w:rsidRPr="00860B8C">
        <w:rPr>
          <w:rFonts w:ascii="Times New Roman" w:hAnsi="Times New Roman" w:cs="Times New Roman"/>
          <w:sz w:val="24"/>
          <w:szCs w:val="24"/>
        </w:rPr>
        <w:t>community health nurses to recognize bias, st</w:t>
      </w:r>
      <w:r w:rsidR="00860B8C" w:rsidRPr="00860B8C">
        <w:rPr>
          <w:rFonts w:ascii="Times New Roman" w:hAnsi="Times New Roman" w:cs="Times New Roman"/>
          <w:sz w:val="24"/>
          <w:szCs w:val="24"/>
        </w:rPr>
        <w:t>e</w:t>
      </w:r>
      <w:r w:rsidR="00FE6EF6" w:rsidRPr="00860B8C">
        <w:rPr>
          <w:rFonts w:ascii="Times New Roman" w:hAnsi="Times New Roman" w:cs="Times New Roman"/>
          <w:sz w:val="24"/>
          <w:szCs w:val="24"/>
        </w:rPr>
        <w:t>reotypes, and implic</w:t>
      </w:r>
      <w:r w:rsidR="00860B8C" w:rsidRPr="00860B8C">
        <w:rPr>
          <w:rFonts w:ascii="Times New Roman" w:hAnsi="Times New Roman" w:cs="Times New Roman"/>
          <w:sz w:val="24"/>
          <w:szCs w:val="24"/>
        </w:rPr>
        <w:t>i</w:t>
      </w:r>
      <w:r w:rsidR="00FE6EF6" w:rsidRPr="00860B8C">
        <w:rPr>
          <w:rFonts w:ascii="Times New Roman" w:hAnsi="Times New Roman" w:cs="Times New Roman"/>
          <w:sz w:val="24"/>
          <w:szCs w:val="24"/>
        </w:rPr>
        <w:t xml:space="preserve">t bias within the community, in </w:t>
      </w:r>
      <w:r w:rsidR="00860B8C" w:rsidRPr="00860B8C">
        <w:rPr>
          <w:rFonts w:ascii="Times New Roman" w:hAnsi="Times New Roman" w:cs="Times New Roman"/>
          <w:sz w:val="24"/>
          <w:szCs w:val="24"/>
        </w:rPr>
        <w:t xml:space="preserve">a </w:t>
      </w:r>
      <w:r w:rsidR="00FE6EF6" w:rsidRPr="00860B8C">
        <w:rPr>
          <w:rFonts w:ascii="Times New Roman" w:hAnsi="Times New Roman" w:cs="Times New Roman"/>
          <w:sz w:val="24"/>
          <w:szCs w:val="24"/>
        </w:rPr>
        <w:t xml:space="preserve">bid </w:t>
      </w:r>
      <w:r w:rsidR="00860B8C" w:rsidRPr="00860B8C">
        <w:rPr>
          <w:rFonts w:ascii="Times New Roman" w:hAnsi="Times New Roman" w:cs="Times New Roman"/>
          <w:sz w:val="24"/>
          <w:szCs w:val="24"/>
        </w:rPr>
        <w:t>to strategize</w:t>
      </w:r>
      <w:r w:rsidR="00FE6EF6" w:rsidRPr="00860B8C">
        <w:rPr>
          <w:rFonts w:ascii="Times New Roman" w:hAnsi="Times New Roman" w:cs="Times New Roman"/>
          <w:sz w:val="24"/>
          <w:szCs w:val="24"/>
        </w:rPr>
        <w:t xml:space="preserve"> the provision of </w:t>
      </w:r>
      <w:r w:rsidR="008B6243" w:rsidRPr="00860B8C">
        <w:rPr>
          <w:rFonts w:ascii="Times New Roman" w:hAnsi="Times New Roman" w:cs="Times New Roman"/>
          <w:sz w:val="24"/>
          <w:szCs w:val="24"/>
        </w:rPr>
        <w:t>high-quality</w:t>
      </w:r>
      <w:r w:rsidR="00860B8C" w:rsidRPr="00860B8C">
        <w:rPr>
          <w:rFonts w:ascii="Times New Roman" w:hAnsi="Times New Roman" w:cs="Times New Roman"/>
          <w:sz w:val="24"/>
          <w:szCs w:val="24"/>
        </w:rPr>
        <w:t>,</w:t>
      </w:r>
      <w:r w:rsidR="008B6243" w:rsidRPr="00860B8C">
        <w:rPr>
          <w:rFonts w:ascii="Times New Roman" w:hAnsi="Times New Roman" w:cs="Times New Roman"/>
          <w:sz w:val="24"/>
          <w:szCs w:val="24"/>
        </w:rPr>
        <w:t xml:space="preserve"> evidence-based </w:t>
      </w:r>
      <w:r w:rsidR="00FE6EF6" w:rsidRPr="00860B8C">
        <w:rPr>
          <w:rFonts w:ascii="Times New Roman" w:hAnsi="Times New Roman" w:cs="Times New Roman"/>
          <w:sz w:val="24"/>
          <w:szCs w:val="24"/>
        </w:rPr>
        <w:t xml:space="preserve">care services </w:t>
      </w:r>
      <w:r w:rsidR="008B6243" w:rsidRPr="00860B8C">
        <w:rPr>
          <w:rFonts w:ascii="Times New Roman" w:hAnsi="Times New Roman" w:cs="Times New Roman"/>
          <w:sz w:val="24"/>
          <w:szCs w:val="24"/>
        </w:rPr>
        <w:t>that address</w:t>
      </w:r>
      <w:r w:rsidR="00860B8C" w:rsidRPr="00860B8C">
        <w:rPr>
          <w:rFonts w:ascii="Times New Roman" w:hAnsi="Times New Roman" w:cs="Times New Roman"/>
          <w:sz w:val="24"/>
          <w:szCs w:val="24"/>
        </w:rPr>
        <w:t xml:space="preserve"> the community residents' health need</w:t>
      </w:r>
      <w:r w:rsidR="008B6243" w:rsidRPr="00860B8C">
        <w:rPr>
          <w:rFonts w:ascii="Times New Roman" w:hAnsi="Times New Roman" w:cs="Times New Roman"/>
          <w:sz w:val="24"/>
          <w:szCs w:val="24"/>
        </w:rPr>
        <w:t xml:space="preserve">s. One of </w:t>
      </w:r>
      <w:r w:rsidR="00860B8C">
        <w:rPr>
          <w:rFonts w:ascii="Times New Roman" w:hAnsi="Times New Roman" w:cs="Times New Roman"/>
          <w:sz w:val="24"/>
          <w:szCs w:val="24"/>
        </w:rPr>
        <w:t>strategies in which the</w:t>
      </w:r>
      <w:bookmarkStart w:id="0" w:name="_GoBack"/>
      <w:bookmarkEnd w:id="0"/>
      <w:r w:rsidR="008B6243" w:rsidRPr="00860B8C">
        <w:rPr>
          <w:rFonts w:ascii="Times New Roman" w:hAnsi="Times New Roman" w:cs="Times New Roman"/>
          <w:sz w:val="24"/>
          <w:szCs w:val="24"/>
        </w:rPr>
        <w:t xml:space="preserve"> community health nurses can </w:t>
      </w:r>
      <w:r w:rsidR="008B6243" w:rsidRPr="00860B8C">
        <w:rPr>
          <w:rFonts w:ascii="Times New Roman" w:hAnsi="Times New Roman" w:cs="Times New Roman"/>
          <w:sz w:val="24"/>
          <w:szCs w:val="24"/>
        </w:rPr>
        <w:t>recognize bias, st</w:t>
      </w:r>
      <w:r w:rsidR="00860B8C" w:rsidRPr="00860B8C">
        <w:rPr>
          <w:rFonts w:ascii="Times New Roman" w:hAnsi="Times New Roman" w:cs="Times New Roman"/>
          <w:sz w:val="24"/>
          <w:szCs w:val="24"/>
        </w:rPr>
        <w:t>e</w:t>
      </w:r>
      <w:r w:rsidR="008B6243" w:rsidRPr="00860B8C">
        <w:rPr>
          <w:rFonts w:ascii="Times New Roman" w:hAnsi="Times New Roman" w:cs="Times New Roman"/>
          <w:sz w:val="24"/>
          <w:szCs w:val="24"/>
        </w:rPr>
        <w:t>reotypes, and implic</w:t>
      </w:r>
      <w:r w:rsidR="00860B8C" w:rsidRPr="00860B8C">
        <w:rPr>
          <w:rFonts w:ascii="Times New Roman" w:hAnsi="Times New Roman" w:cs="Times New Roman"/>
          <w:sz w:val="24"/>
          <w:szCs w:val="24"/>
        </w:rPr>
        <w:t>i</w:t>
      </w:r>
      <w:r w:rsidR="008B6243" w:rsidRPr="00860B8C">
        <w:rPr>
          <w:rFonts w:ascii="Times New Roman" w:hAnsi="Times New Roman" w:cs="Times New Roman"/>
          <w:sz w:val="24"/>
          <w:szCs w:val="24"/>
        </w:rPr>
        <w:t>t bias within the community</w:t>
      </w:r>
      <w:r w:rsidR="008B6243" w:rsidRPr="00860B8C">
        <w:rPr>
          <w:rFonts w:ascii="Times New Roman" w:hAnsi="Times New Roman" w:cs="Times New Roman"/>
          <w:sz w:val="24"/>
          <w:szCs w:val="24"/>
        </w:rPr>
        <w:t xml:space="preserve"> is by </w:t>
      </w:r>
      <w:r w:rsidR="00D4413F" w:rsidRPr="00860B8C">
        <w:rPr>
          <w:rFonts w:ascii="Times New Roman" w:hAnsi="Times New Roman" w:cs="Times New Roman"/>
          <w:sz w:val="24"/>
          <w:szCs w:val="24"/>
        </w:rPr>
        <w:t>assessing and est</w:t>
      </w:r>
      <w:r w:rsidR="00860B8C" w:rsidRPr="00860B8C">
        <w:rPr>
          <w:rFonts w:ascii="Times New Roman" w:hAnsi="Times New Roman" w:cs="Times New Roman"/>
          <w:sz w:val="24"/>
          <w:szCs w:val="24"/>
        </w:rPr>
        <w:t>ab</w:t>
      </w:r>
      <w:r w:rsidR="00D4413F" w:rsidRPr="00860B8C">
        <w:rPr>
          <w:rFonts w:ascii="Times New Roman" w:hAnsi="Times New Roman" w:cs="Times New Roman"/>
          <w:sz w:val="24"/>
          <w:szCs w:val="24"/>
        </w:rPr>
        <w:t>lishing if the communication held during the interaction is free of bias (</w:t>
      </w:r>
      <w:r w:rsidR="00860B8C" w:rsidRPr="00860B8C">
        <w:rPr>
          <w:rFonts w:ascii="Times New Roman" w:hAnsi="Times New Roman" w:cs="Times New Roman"/>
          <w:color w:val="222222"/>
          <w:sz w:val="24"/>
          <w:szCs w:val="24"/>
          <w:shd w:val="clear" w:color="auto" w:fill="FFFFFF"/>
        </w:rPr>
        <w:t>Gopal</w:t>
      </w:r>
      <w:r w:rsidR="00860B8C" w:rsidRPr="00860B8C">
        <w:rPr>
          <w:rFonts w:ascii="Times New Roman" w:hAnsi="Times New Roman" w:cs="Times New Roman"/>
          <w:color w:val="222222"/>
          <w:sz w:val="24"/>
          <w:szCs w:val="24"/>
          <w:shd w:val="clear" w:color="auto" w:fill="FFFFFF"/>
        </w:rPr>
        <w:t xml:space="preserve"> et al., 2021</w:t>
      </w:r>
      <w:r w:rsidR="00D4413F" w:rsidRPr="00860B8C">
        <w:rPr>
          <w:rFonts w:ascii="Times New Roman" w:hAnsi="Times New Roman" w:cs="Times New Roman"/>
          <w:sz w:val="24"/>
          <w:szCs w:val="24"/>
        </w:rPr>
        <w:t xml:space="preserve">). By assessing the communication, the community health nurse will establish if the </w:t>
      </w:r>
      <w:r w:rsidR="00860B8C" w:rsidRPr="00860B8C">
        <w:rPr>
          <w:rFonts w:ascii="Times New Roman" w:hAnsi="Times New Roman" w:cs="Times New Roman"/>
          <w:sz w:val="24"/>
          <w:szCs w:val="24"/>
        </w:rPr>
        <w:t>community members engage freely and unrestrained communication with one another, which</w:t>
      </w:r>
      <w:r w:rsidR="00D4413F" w:rsidRPr="00860B8C">
        <w:rPr>
          <w:rFonts w:ascii="Times New Roman" w:hAnsi="Times New Roman" w:cs="Times New Roman"/>
          <w:sz w:val="24"/>
          <w:szCs w:val="24"/>
        </w:rPr>
        <w:t xml:space="preserve"> helps in pointing out the possibility of bias. Another strategy </w:t>
      </w:r>
      <w:r w:rsidR="00860B8C" w:rsidRPr="00860B8C">
        <w:rPr>
          <w:rFonts w:ascii="Times New Roman" w:hAnsi="Times New Roman" w:cs="Times New Roman"/>
          <w:sz w:val="24"/>
          <w:szCs w:val="24"/>
        </w:rPr>
        <w:t>for</w:t>
      </w:r>
      <w:r w:rsidR="00D4413F" w:rsidRPr="00860B8C">
        <w:rPr>
          <w:rFonts w:ascii="Times New Roman" w:hAnsi="Times New Roman" w:cs="Times New Roman"/>
          <w:sz w:val="24"/>
          <w:szCs w:val="24"/>
        </w:rPr>
        <w:t xml:space="preserve"> recognizing bias, st</w:t>
      </w:r>
      <w:r w:rsidR="00860B8C" w:rsidRPr="00860B8C">
        <w:rPr>
          <w:rFonts w:ascii="Times New Roman" w:hAnsi="Times New Roman" w:cs="Times New Roman"/>
          <w:sz w:val="24"/>
          <w:szCs w:val="24"/>
        </w:rPr>
        <w:t>e</w:t>
      </w:r>
      <w:r w:rsidR="00D4413F" w:rsidRPr="00860B8C">
        <w:rPr>
          <w:rFonts w:ascii="Times New Roman" w:hAnsi="Times New Roman" w:cs="Times New Roman"/>
          <w:sz w:val="24"/>
          <w:szCs w:val="24"/>
        </w:rPr>
        <w:t>reotypes</w:t>
      </w:r>
      <w:r w:rsidR="00860B8C" w:rsidRPr="00860B8C">
        <w:rPr>
          <w:rFonts w:ascii="Times New Roman" w:hAnsi="Times New Roman" w:cs="Times New Roman"/>
          <w:sz w:val="24"/>
          <w:szCs w:val="24"/>
        </w:rPr>
        <w:t>,</w:t>
      </w:r>
      <w:r w:rsidR="00D4413F" w:rsidRPr="00860B8C">
        <w:rPr>
          <w:rFonts w:ascii="Times New Roman" w:hAnsi="Times New Roman" w:cs="Times New Roman"/>
          <w:sz w:val="24"/>
          <w:szCs w:val="24"/>
        </w:rPr>
        <w:t xml:space="preserve"> and implic</w:t>
      </w:r>
      <w:r w:rsidR="00860B8C" w:rsidRPr="00860B8C">
        <w:rPr>
          <w:rFonts w:ascii="Times New Roman" w:hAnsi="Times New Roman" w:cs="Times New Roman"/>
          <w:sz w:val="24"/>
          <w:szCs w:val="24"/>
        </w:rPr>
        <w:t>i</w:t>
      </w:r>
      <w:r w:rsidR="00D4413F" w:rsidRPr="00860B8C">
        <w:rPr>
          <w:rFonts w:ascii="Times New Roman" w:hAnsi="Times New Roman" w:cs="Times New Roman"/>
          <w:sz w:val="24"/>
          <w:szCs w:val="24"/>
        </w:rPr>
        <w:t>t bias is by analyzing the behaviors of the residents to establish any un</w:t>
      </w:r>
      <w:r w:rsidR="00860B8C" w:rsidRPr="00860B8C">
        <w:rPr>
          <w:rFonts w:ascii="Times New Roman" w:hAnsi="Times New Roman" w:cs="Times New Roman"/>
          <w:sz w:val="24"/>
          <w:szCs w:val="24"/>
        </w:rPr>
        <w:t>usual</w:t>
      </w:r>
      <w:r w:rsidR="00D4413F" w:rsidRPr="00860B8C">
        <w:rPr>
          <w:rFonts w:ascii="Times New Roman" w:hAnsi="Times New Roman" w:cs="Times New Roman"/>
          <w:sz w:val="24"/>
          <w:szCs w:val="24"/>
        </w:rPr>
        <w:t xml:space="preserve"> mannerisms that may be attributable to </w:t>
      </w:r>
      <w:r w:rsidR="00D4413F" w:rsidRPr="00860B8C">
        <w:rPr>
          <w:rFonts w:ascii="Times New Roman" w:hAnsi="Times New Roman" w:cs="Times New Roman"/>
          <w:sz w:val="24"/>
          <w:szCs w:val="24"/>
        </w:rPr>
        <w:t>recogniz</w:t>
      </w:r>
      <w:r w:rsidR="00860B8C" w:rsidRPr="00860B8C">
        <w:rPr>
          <w:rFonts w:ascii="Times New Roman" w:hAnsi="Times New Roman" w:cs="Times New Roman"/>
          <w:sz w:val="24"/>
          <w:szCs w:val="24"/>
        </w:rPr>
        <w:t>ing</w:t>
      </w:r>
      <w:r w:rsidR="00D4413F" w:rsidRPr="00860B8C">
        <w:rPr>
          <w:rFonts w:ascii="Times New Roman" w:hAnsi="Times New Roman" w:cs="Times New Roman"/>
          <w:sz w:val="24"/>
          <w:szCs w:val="24"/>
        </w:rPr>
        <w:t xml:space="preserve"> bias, st</w:t>
      </w:r>
      <w:r w:rsidR="00860B8C" w:rsidRPr="00860B8C">
        <w:rPr>
          <w:rFonts w:ascii="Times New Roman" w:hAnsi="Times New Roman" w:cs="Times New Roman"/>
          <w:sz w:val="24"/>
          <w:szCs w:val="24"/>
        </w:rPr>
        <w:t>e</w:t>
      </w:r>
      <w:r w:rsidR="00D4413F" w:rsidRPr="00860B8C">
        <w:rPr>
          <w:rFonts w:ascii="Times New Roman" w:hAnsi="Times New Roman" w:cs="Times New Roman"/>
          <w:sz w:val="24"/>
          <w:szCs w:val="24"/>
        </w:rPr>
        <w:t>reotypes, and implic</w:t>
      </w:r>
      <w:r w:rsidR="00860B8C" w:rsidRPr="00860B8C">
        <w:rPr>
          <w:rFonts w:ascii="Times New Roman" w:hAnsi="Times New Roman" w:cs="Times New Roman"/>
          <w:sz w:val="24"/>
          <w:szCs w:val="24"/>
        </w:rPr>
        <w:t>i</w:t>
      </w:r>
      <w:r w:rsidR="00D4413F" w:rsidRPr="00860B8C">
        <w:rPr>
          <w:rFonts w:ascii="Times New Roman" w:hAnsi="Times New Roman" w:cs="Times New Roman"/>
          <w:sz w:val="24"/>
          <w:szCs w:val="24"/>
        </w:rPr>
        <w:t>t bias within the community</w:t>
      </w:r>
      <w:r w:rsidR="00953D74" w:rsidRPr="00860B8C">
        <w:rPr>
          <w:rFonts w:ascii="Times New Roman" w:hAnsi="Times New Roman" w:cs="Times New Roman"/>
          <w:sz w:val="24"/>
          <w:szCs w:val="24"/>
        </w:rPr>
        <w:t>.</w:t>
      </w:r>
    </w:p>
    <w:p w:rsidR="00D4413F" w:rsidRPr="00860B8C" w:rsidRDefault="00860B8C" w:rsidP="00860B8C">
      <w:pPr>
        <w:spacing w:after="0" w:line="480" w:lineRule="auto"/>
        <w:ind w:firstLine="720"/>
        <w:rPr>
          <w:rFonts w:ascii="Times New Roman" w:hAnsi="Times New Roman" w:cs="Times New Roman"/>
          <w:sz w:val="24"/>
          <w:szCs w:val="24"/>
        </w:rPr>
      </w:pPr>
      <w:r w:rsidRPr="00860B8C">
        <w:rPr>
          <w:rFonts w:ascii="Times New Roman" w:hAnsi="Times New Roman" w:cs="Times New Roman"/>
          <w:sz w:val="24"/>
          <w:szCs w:val="24"/>
        </w:rPr>
        <w:t>C</w:t>
      </w:r>
      <w:r w:rsidR="00D4413F" w:rsidRPr="00860B8C">
        <w:rPr>
          <w:rFonts w:ascii="Times New Roman" w:hAnsi="Times New Roman" w:cs="Times New Roman"/>
          <w:sz w:val="24"/>
          <w:szCs w:val="24"/>
        </w:rPr>
        <w:t>ommunity health nurses are charged with the responsibility of promoti</w:t>
      </w:r>
      <w:r w:rsidRPr="00860B8C">
        <w:rPr>
          <w:rFonts w:ascii="Times New Roman" w:hAnsi="Times New Roman" w:cs="Times New Roman"/>
          <w:sz w:val="24"/>
          <w:szCs w:val="24"/>
        </w:rPr>
        <w:t>ng</w:t>
      </w:r>
      <w:r w:rsidR="00D4413F" w:rsidRPr="00860B8C">
        <w:rPr>
          <w:rFonts w:ascii="Times New Roman" w:hAnsi="Times New Roman" w:cs="Times New Roman"/>
          <w:sz w:val="24"/>
          <w:szCs w:val="24"/>
        </w:rPr>
        <w:t xml:space="preserve"> health and preventing the occurrence of illnesses within the communities by identifying gaps and implementing solutions to address those gaps. </w:t>
      </w:r>
      <w:r w:rsidR="00953D74" w:rsidRPr="00860B8C">
        <w:rPr>
          <w:rFonts w:ascii="Times New Roman" w:hAnsi="Times New Roman" w:cs="Times New Roman"/>
          <w:sz w:val="24"/>
          <w:szCs w:val="24"/>
        </w:rPr>
        <w:t xml:space="preserve">One of the </w:t>
      </w:r>
      <w:r w:rsidRPr="00860B8C">
        <w:rPr>
          <w:rFonts w:ascii="Times New Roman" w:hAnsi="Times New Roman" w:cs="Times New Roman"/>
          <w:sz w:val="24"/>
          <w:szCs w:val="24"/>
        </w:rPr>
        <w:t>import</w:t>
      </w:r>
      <w:r w:rsidR="00953D74" w:rsidRPr="00860B8C">
        <w:rPr>
          <w:rFonts w:ascii="Times New Roman" w:hAnsi="Times New Roman" w:cs="Times New Roman"/>
          <w:sz w:val="24"/>
          <w:szCs w:val="24"/>
        </w:rPr>
        <w:t xml:space="preserve">ant strategies that community health nurses can </w:t>
      </w:r>
      <w:r w:rsidRPr="00860B8C">
        <w:rPr>
          <w:rFonts w:ascii="Times New Roman" w:hAnsi="Times New Roman" w:cs="Times New Roman"/>
          <w:sz w:val="24"/>
          <w:szCs w:val="24"/>
        </w:rPr>
        <w:t xml:space="preserve">use to </w:t>
      </w:r>
      <w:r w:rsidR="00953D74" w:rsidRPr="00860B8C">
        <w:rPr>
          <w:rFonts w:ascii="Times New Roman" w:hAnsi="Times New Roman" w:cs="Times New Roman"/>
          <w:sz w:val="24"/>
          <w:szCs w:val="24"/>
        </w:rPr>
        <w:t xml:space="preserve">address the aspects of bias is </w:t>
      </w:r>
      <w:r w:rsidRPr="00860B8C">
        <w:rPr>
          <w:rFonts w:ascii="Times New Roman" w:hAnsi="Times New Roman" w:cs="Times New Roman"/>
          <w:sz w:val="24"/>
          <w:szCs w:val="24"/>
        </w:rPr>
        <w:t>to be</w:t>
      </w:r>
      <w:r w:rsidR="00953D74" w:rsidRPr="00860B8C">
        <w:rPr>
          <w:rFonts w:ascii="Times New Roman" w:hAnsi="Times New Roman" w:cs="Times New Roman"/>
          <w:sz w:val="24"/>
          <w:szCs w:val="24"/>
        </w:rPr>
        <w:t xml:space="preserve"> awa</w:t>
      </w:r>
      <w:r w:rsidRPr="00860B8C">
        <w:rPr>
          <w:rFonts w:ascii="Times New Roman" w:hAnsi="Times New Roman" w:cs="Times New Roman"/>
          <w:sz w:val="24"/>
          <w:szCs w:val="24"/>
        </w:rPr>
        <w:t>r</w:t>
      </w:r>
      <w:r w:rsidR="00953D74" w:rsidRPr="00860B8C">
        <w:rPr>
          <w:rFonts w:ascii="Times New Roman" w:hAnsi="Times New Roman" w:cs="Times New Roman"/>
          <w:sz w:val="24"/>
          <w:szCs w:val="24"/>
        </w:rPr>
        <w:t xml:space="preserve">e of the cultural practices that influence the behaviors and ways of living </w:t>
      </w:r>
      <w:r w:rsidRPr="00860B8C">
        <w:rPr>
          <w:rFonts w:ascii="Times New Roman" w:hAnsi="Times New Roman" w:cs="Times New Roman"/>
          <w:sz w:val="24"/>
          <w:szCs w:val="24"/>
        </w:rPr>
        <w:t>of</w:t>
      </w:r>
      <w:r w:rsidR="00953D74" w:rsidRPr="00860B8C">
        <w:rPr>
          <w:rFonts w:ascii="Times New Roman" w:hAnsi="Times New Roman" w:cs="Times New Roman"/>
          <w:sz w:val="24"/>
          <w:szCs w:val="24"/>
        </w:rPr>
        <w:t xml:space="preserve"> the population they serve. Being aware of the cultural construction of the community they serve ensures that they can identify the sources of </w:t>
      </w:r>
      <w:r w:rsidR="00953D74" w:rsidRPr="00860B8C">
        <w:rPr>
          <w:rFonts w:ascii="Times New Roman" w:hAnsi="Times New Roman" w:cs="Times New Roman"/>
          <w:sz w:val="24"/>
          <w:szCs w:val="24"/>
        </w:rPr>
        <w:lastRenderedPageBreak/>
        <w:t xml:space="preserve">cultural bias and thus implement strategies directed toward designing the care services </w:t>
      </w:r>
      <w:r w:rsidRPr="00860B8C">
        <w:rPr>
          <w:rFonts w:ascii="Times New Roman" w:hAnsi="Times New Roman" w:cs="Times New Roman"/>
          <w:sz w:val="24"/>
          <w:szCs w:val="24"/>
        </w:rPr>
        <w:t>with</w:t>
      </w:r>
      <w:r w:rsidR="00953D74" w:rsidRPr="00860B8C">
        <w:rPr>
          <w:rFonts w:ascii="Times New Roman" w:hAnsi="Times New Roman" w:cs="Times New Roman"/>
          <w:sz w:val="24"/>
          <w:szCs w:val="24"/>
        </w:rPr>
        <w:t xml:space="preserve"> respect to cultural influences</w:t>
      </w:r>
      <w:r w:rsidR="004C1053" w:rsidRPr="00860B8C">
        <w:rPr>
          <w:rFonts w:ascii="Times New Roman" w:hAnsi="Times New Roman" w:cs="Times New Roman"/>
          <w:sz w:val="24"/>
          <w:szCs w:val="24"/>
        </w:rPr>
        <w:t xml:space="preserve"> (</w:t>
      </w:r>
      <w:r w:rsidRPr="00860B8C">
        <w:rPr>
          <w:rFonts w:ascii="Times New Roman" w:hAnsi="Times New Roman" w:cs="Times New Roman"/>
          <w:color w:val="222222"/>
          <w:sz w:val="24"/>
          <w:szCs w:val="24"/>
          <w:shd w:val="clear" w:color="auto" w:fill="FFFFFF"/>
        </w:rPr>
        <w:t>Jongen</w:t>
      </w:r>
      <w:r w:rsidRPr="00860B8C">
        <w:rPr>
          <w:rFonts w:ascii="Times New Roman" w:hAnsi="Times New Roman" w:cs="Times New Roman"/>
          <w:color w:val="222222"/>
          <w:sz w:val="24"/>
          <w:szCs w:val="24"/>
          <w:shd w:val="clear" w:color="auto" w:fill="FFFFFF"/>
        </w:rPr>
        <w:t xml:space="preserve">, </w:t>
      </w:r>
      <w:r w:rsidRPr="00860B8C">
        <w:rPr>
          <w:rFonts w:ascii="Times New Roman" w:hAnsi="Times New Roman" w:cs="Times New Roman"/>
          <w:color w:val="222222"/>
          <w:sz w:val="24"/>
          <w:szCs w:val="24"/>
          <w:shd w:val="clear" w:color="auto" w:fill="FFFFFF"/>
        </w:rPr>
        <w:t>McCalman</w:t>
      </w:r>
      <w:r w:rsidRPr="00860B8C">
        <w:rPr>
          <w:rFonts w:ascii="Times New Roman" w:hAnsi="Times New Roman" w:cs="Times New Roman"/>
          <w:color w:val="222222"/>
          <w:sz w:val="24"/>
          <w:szCs w:val="24"/>
          <w:shd w:val="clear" w:color="auto" w:fill="FFFFFF"/>
        </w:rPr>
        <w:t xml:space="preserve"> </w:t>
      </w:r>
      <w:r w:rsidRPr="00860B8C">
        <w:rPr>
          <w:rFonts w:ascii="Times New Roman" w:hAnsi="Times New Roman" w:cs="Times New Roman"/>
          <w:color w:val="222222"/>
          <w:sz w:val="24"/>
          <w:szCs w:val="24"/>
          <w:shd w:val="clear" w:color="auto" w:fill="FFFFFF"/>
        </w:rPr>
        <w:t>&amp; Bainbridge</w:t>
      </w:r>
      <w:r w:rsidRPr="00860B8C">
        <w:rPr>
          <w:rFonts w:ascii="Times New Roman" w:hAnsi="Times New Roman" w:cs="Times New Roman"/>
          <w:color w:val="222222"/>
          <w:sz w:val="24"/>
          <w:szCs w:val="24"/>
          <w:shd w:val="clear" w:color="auto" w:fill="FFFFFF"/>
        </w:rPr>
        <w:t>, 2018</w:t>
      </w:r>
      <w:r w:rsidR="004C1053" w:rsidRPr="00860B8C">
        <w:rPr>
          <w:rFonts w:ascii="Times New Roman" w:hAnsi="Times New Roman" w:cs="Times New Roman"/>
          <w:sz w:val="24"/>
          <w:szCs w:val="24"/>
        </w:rPr>
        <w:t xml:space="preserve">). Collaborating with other care providers is essential in ensuring that the client factors are considered </w:t>
      </w:r>
      <w:r w:rsidRPr="00860B8C">
        <w:rPr>
          <w:rFonts w:ascii="Times New Roman" w:hAnsi="Times New Roman" w:cs="Times New Roman"/>
          <w:sz w:val="24"/>
          <w:szCs w:val="24"/>
        </w:rPr>
        <w:t>while formulating</w:t>
      </w:r>
      <w:r w:rsidR="004C1053" w:rsidRPr="00860B8C">
        <w:rPr>
          <w:rFonts w:ascii="Times New Roman" w:hAnsi="Times New Roman" w:cs="Times New Roman"/>
          <w:sz w:val="24"/>
          <w:szCs w:val="24"/>
        </w:rPr>
        <w:t xml:space="preserve"> an evidence-based treatment plan that aligns with their health needs and beliefs. As such, cultural competency in community health nursing practice is paramount in ensuring that the healthcare services provided are based on the individual</w:t>
      </w:r>
      <w:r w:rsidRPr="00860B8C">
        <w:rPr>
          <w:rFonts w:ascii="Times New Roman" w:hAnsi="Times New Roman" w:cs="Times New Roman"/>
          <w:sz w:val="24"/>
          <w:szCs w:val="24"/>
        </w:rPr>
        <w:t xml:space="preserve"> </w:t>
      </w:r>
      <w:r w:rsidR="004C1053" w:rsidRPr="00860B8C">
        <w:rPr>
          <w:rFonts w:ascii="Times New Roman" w:hAnsi="Times New Roman" w:cs="Times New Roman"/>
          <w:sz w:val="24"/>
          <w:szCs w:val="24"/>
        </w:rPr>
        <w:t>client</w:t>
      </w:r>
      <w:r w:rsidRPr="00860B8C">
        <w:rPr>
          <w:rFonts w:ascii="Times New Roman" w:hAnsi="Times New Roman" w:cs="Times New Roman"/>
          <w:sz w:val="24"/>
          <w:szCs w:val="24"/>
        </w:rPr>
        <w:t>'s</w:t>
      </w:r>
      <w:r w:rsidR="004C1053" w:rsidRPr="00860B8C">
        <w:rPr>
          <w:rFonts w:ascii="Times New Roman" w:hAnsi="Times New Roman" w:cs="Times New Roman"/>
          <w:sz w:val="24"/>
          <w:szCs w:val="24"/>
        </w:rPr>
        <w:t xml:space="preserve"> needs and not generalized </w:t>
      </w:r>
      <w:r w:rsidRPr="00860B8C">
        <w:rPr>
          <w:rFonts w:ascii="Times New Roman" w:hAnsi="Times New Roman" w:cs="Times New Roman"/>
          <w:sz w:val="24"/>
          <w:szCs w:val="24"/>
        </w:rPr>
        <w:t>based on</w:t>
      </w:r>
      <w:r w:rsidR="004C1053" w:rsidRPr="00860B8C">
        <w:rPr>
          <w:rFonts w:ascii="Times New Roman" w:hAnsi="Times New Roman" w:cs="Times New Roman"/>
          <w:sz w:val="24"/>
          <w:szCs w:val="24"/>
        </w:rPr>
        <w:t xml:space="preserve"> the client</w:t>
      </w:r>
      <w:r w:rsidRPr="00860B8C">
        <w:rPr>
          <w:rFonts w:ascii="Times New Roman" w:hAnsi="Times New Roman" w:cs="Times New Roman"/>
          <w:sz w:val="24"/>
          <w:szCs w:val="24"/>
        </w:rPr>
        <w:t>'</w:t>
      </w:r>
      <w:r w:rsidR="004C1053" w:rsidRPr="00860B8C">
        <w:rPr>
          <w:rFonts w:ascii="Times New Roman" w:hAnsi="Times New Roman" w:cs="Times New Roman"/>
          <w:sz w:val="24"/>
          <w:szCs w:val="24"/>
        </w:rPr>
        <w:t xml:space="preserve">s ethnic or cultural background. </w:t>
      </w:r>
      <w:r w:rsidR="00953D74" w:rsidRPr="00860B8C">
        <w:rPr>
          <w:rFonts w:ascii="Times New Roman" w:hAnsi="Times New Roman" w:cs="Times New Roman"/>
          <w:sz w:val="24"/>
          <w:szCs w:val="24"/>
        </w:rPr>
        <w:t xml:space="preserve"> </w:t>
      </w:r>
    </w:p>
    <w:p w:rsidR="004C1053" w:rsidRPr="00860B8C" w:rsidRDefault="00651EBB" w:rsidP="00860B8C">
      <w:pPr>
        <w:spacing w:after="0" w:line="480" w:lineRule="auto"/>
        <w:rPr>
          <w:rFonts w:ascii="Times New Roman" w:hAnsi="Times New Roman" w:cs="Times New Roman"/>
          <w:sz w:val="24"/>
          <w:szCs w:val="24"/>
        </w:rPr>
      </w:pPr>
      <w:r w:rsidRPr="00860B8C">
        <w:rPr>
          <w:rFonts w:ascii="Times New Roman" w:hAnsi="Times New Roman" w:cs="Times New Roman"/>
          <w:sz w:val="24"/>
          <w:szCs w:val="24"/>
        </w:rPr>
        <w:t xml:space="preserve"> </w:t>
      </w:r>
      <w:r w:rsidR="00860B8C" w:rsidRPr="00860B8C">
        <w:rPr>
          <w:rFonts w:ascii="Times New Roman" w:hAnsi="Times New Roman" w:cs="Times New Roman"/>
          <w:sz w:val="24"/>
          <w:szCs w:val="24"/>
        </w:rPr>
        <w:tab/>
      </w:r>
      <w:r w:rsidR="004C1053" w:rsidRPr="00860B8C">
        <w:rPr>
          <w:rFonts w:ascii="Times New Roman" w:hAnsi="Times New Roman" w:cs="Times New Roman"/>
          <w:sz w:val="24"/>
          <w:szCs w:val="24"/>
        </w:rPr>
        <w:t>In reducing cultural dissonance and bias and promoting cultural</w:t>
      </w:r>
      <w:r w:rsidR="00860B8C" w:rsidRPr="00860B8C">
        <w:rPr>
          <w:rFonts w:ascii="Times New Roman" w:hAnsi="Times New Roman" w:cs="Times New Roman"/>
          <w:sz w:val="24"/>
          <w:szCs w:val="24"/>
        </w:rPr>
        <w:t>ly competent care services, community health nurses can employ strategies geared towards promoting individuation, as it enhances the provision of safe,</w:t>
      </w:r>
      <w:r w:rsidR="00845895" w:rsidRPr="00860B8C">
        <w:rPr>
          <w:rFonts w:ascii="Times New Roman" w:hAnsi="Times New Roman" w:cs="Times New Roman"/>
          <w:sz w:val="24"/>
          <w:szCs w:val="24"/>
        </w:rPr>
        <w:t xml:space="preserve"> high-quality devoid of personal biases and </w:t>
      </w:r>
      <w:r w:rsidR="00917F0D" w:rsidRPr="00860B8C">
        <w:rPr>
          <w:rFonts w:ascii="Times New Roman" w:hAnsi="Times New Roman" w:cs="Times New Roman"/>
          <w:sz w:val="24"/>
          <w:szCs w:val="24"/>
        </w:rPr>
        <w:t>st</w:t>
      </w:r>
      <w:r w:rsidR="00860B8C" w:rsidRPr="00860B8C">
        <w:rPr>
          <w:rFonts w:ascii="Times New Roman" w:hAnsi="Times New Roman" w:cs="Times New Roman"/>
          <w:sz w:val="24"/>
          <w:szCs w:val="24"/>
        </w:rPr>
        <w:t>e</w:t>
      </w:r>
      <w:r w:rsidR="00917F0D" w:rsidRPr="00860B8C">
        <w:rPr>
          <w:rFonts w:ascii="Times New Roman" w:hAnsi="Times New Roman" w:cs="Times New Roman"/>
          <w:sz w:val="24"/>
          <w:szCs w:val="24"/>
        </w:rPr>
        <w:t xml:space="preserve">reotypes. Basing the care on the </w:t>
      </w:r>
      <w:r w:rsidR="007A1A85" w:rsidRPr="00860B8C">
        <w:rPr>
          <w:rFonts w:ascii="Times New Roman" w:hAnsi="Times New Roman" w:cs="Times New Roman"/>
          <w:sz w:val="24"/>
          <w:szCs w:val="24"/>
        </w:rPr>
        <w:t>nursing advocacy role is significant in ensuring that the care services provided to all the clients are free of biases and st</w:t>
      </w:r>
      <w:r w:rsidR="00860B8C" w:rsidRPr="00860B8C">
        <w:rPr>
          <w:rFonts w:ascii="Times New Roman" w:hAnsi="Times New Roman" w:cs="Times New Roman"/>
          <w:sz w:val="24"/>
          <w:szCs w:val="24"/>
        </w:rPr>
        <w:t>e</w:t>
      </w:r>
      <w:r w:rsidR="007A1A85" w:rsidRPr="00860B8C">
        <w:rPr>
          <w:rFonts w:ascii="Times New Roman" w:hAnsi="Times New Roman" w:cs="Times New Roman"/>
          <w:sz w:val="24"/>
          <w:szCs w:val="24"/>
        </w:rPr>
        <w:t>reotypes and are geared towards addressing their health needs and improving the quality of their lives (</w:t>
      </w:r>
      <w:r w:rsidR="007A1A85" w:rsidRPr="00860B8C">
        <w:rPr>
          <w:rFonts w:ascii="Times New Roman" w:hAnsi="Times New Roman" w:cs="Times New Roman"/>
          <w:color w:val="222222"/>
          <w:sz w:val="24"/>
          <w:szCs w:val="24"/>
          <w:shd w:val="clear" w:color="auto" w:fill="FFFFFF"/>
        </w:rPr>
        <w:t>Oruche &amp; Zapolski</w:t>
      </w:r>
      <w:r w:rsidR="007A1A85" w:rsidRPr="00860B8C">
        <w:rPr>
          <w:rFonts w:ascii="Times New Roman" w:hAnsi="Times New Roman" w:cs="Times New Roman"/>
          <w:color w:val="222222"/>
          <w:sz w:val="24"/>
          <w:szCs w:val="24"/>
          <w:shd w:val="clear" w:color="auto" w:fill="FFFFFF"/>
        </w:rPr>
        <w:t>, 2020</w:t>
      </w:r>
      <w:r w:rsidR="007A1A85" w:rsidRPr="00860B8C">
        <w:rPr>
          <w:rFonts w:ascii="Times New Roman" w:hAnsi="Times New Roman" w:cs="Times New Roman"/>
          <w:sz w:val="24"/>
          <w:szCs w:val="24"/>
        </w:rPr>
        <w:t>). In advocating for their patients, nurses will strive to reduce health disparities</w:t>
      </w:r>
      <w:r w:rsidR="00860B8C" w:rsidRPr="00860B8C">
        <w:rPr>
          <w:rFonts w:ascii="Times New Roman" w:hAnsi="Times New Roman" w:cs="Times New Roman"/>
          <w:sz w:val="24"/>
          <w:szCs w:val="24"/>
        </w:rPr>
        <w:t>, ensure that all patients are treated with dignity and respect,</w:t>
      </w:r>
      <w:r w:rsidR="007A1A85" w:rsidRPr="00860B8C">
        <w:rPr>
          <w:rFonts w:ascii="Times New Roman" w:hAnsi="Times New Roman" w:cs="Times New Roman"/>
          <w:sz w:val="24"/>
          <w:szCs w:val="24"/>
        </w:rPr>
        <w:t xml:space="preserve"> and </w:t>
      </w:r>
      <w:r w:rsidR="00860B8C" w:rsidRPr="00860B8C">
        <w:rPr>
          <w:rFonts w:ascii="Times New Roman" w:hAnsi="Times New Roman" w:cs="Times New Roman"/>
          <w:sz w:val="24"/>
          <w:szCs w:val="24"/>
        </w:rPr>
        <w:t xml:space="preserve">be </w:t>
      </w:r>
      <w:r w:rsidR="007A1A85" w:rsidRPr="00860B8C">
        <w:rPr>
          <w:rFonts w:ascii="Times New Roman" w:hAnsi="Times New Roman" w:cs="Times New Roman"/>
          <w:sz w:val="24"/>
          <w:szCs w:val="24"/>
        </w:rPr>
        <w:t>awarded the most quality care plans.</w:t>
      </w:r>
    </w:p>
    <w:p w:rsidR="007A1A85" w:rsidRPr="00860B8C" w:rsidRDefault="007A1A85" w:rsidP="00860B8C">
      <w:pPr>
        <w:spacing w:after="0" w:line="480" w:lineRule="auto"/>
        <w:jc w:val="center"/>
        <w:rPr>
          <w:rFonts w:ascii="Times New Roman" w:hAnsi="Times New Roman" w:cs="Times New Roman"/>
          <w:b/>
          <w:sz w:val="24"/>
          <w:szCs w:val="24"/>
        </w:rPr>
      </w:pPr>
      <w:r w:rsidRPr="00860B8C">
        <w:rPr>
          <w:rFonts w:ascii="Times New Roman" w:hAnsi="Times New Roman" w:cs="Times New Roman"/>
          <w:b/>
          <w:sz w:val="24"/>
          <w:szCs w:val="24"/>
        </w:rPr>
        <w:t>References</w:t>
      </w:r>
    </w:p>
    <w:p w:rsidR="00860B8C" w:rsidRPr="00860B8C" w:rsidRDefault="00860B8C" w:rsidP="00860B8C">
      <w:pPr>
        <w:spacing w:after="0" w:line="480" w:lineRule="auto"/>
        <w:ind w:left="720" w:hanging="720"/>
        <w:rPr>
          <w:rFonts w:ascii="Times New Roman" w:hAnsi="Times New Roman" w:cs="Times New Roman"/>
          <w:sz w:val="24"/>
          <w:szCs w:val="24"/>
        </w:rPr>
      </w:pPr>
      <w:r w:rsidRPr="00860B8C">
        <w:rPr>
          <w:rFonts w:ascii="Times New Roman" w:hAnsi="Times New Roman" w:cs="Times New Roman"/>
          <w:color w:val="222222"/>
          <w:sz w:val="24"/>
          <w:szCs w:val="24"/>
          <w:shd w:val="clear" w:color="auto" w:fill="FFFFFF"/>
        </w:rPr>
        <w:t>Gopal, D. P., Chetty, U., O'Donnell, P., Gajria, C., &amp; Blackadder-Weinstein, J. (2021). Implicit bias in healthcare: clinical practice, research</w:t>
      </w:r>
      <w:r w:rsidRPr="00860B8C">
        <w:rPr>
          <w:rFonts w:ascii="Times New Roman" w:hAnsi="Times New Roman" w:cs="Times New Roman"/>
          <w:color w:val="222222"/>
          <w:sz w:val="24"/>
          <w:szCs w:val="24"/>
          <w:shd w:val="clear" w:color="auto" w:fill="FFFFFF"/>
        </w:rPr>
        <w:t>,</w:t>
      </w:r>
      <w:r w:rsidRPr="00860B8C">
        <w:rPr>
          <w:rFonts w:ascii="Times New Roman" w:hAnsi="Times New Roman" w:cs="Times New Roman"/>
          <w:color w:val="222222"/>
          <w:sz w:val="24"/>
          <w:szCs w:val="24"/>
          <w:shd w:val="clear" w:color="auto" w:fill="FFFFFF"/>
        </w:rPr>
        <w:t xml:space="preserve"> and decision making. </w:t>
      </w:r>
      <w:r w:rsidRPr="00860B8C">
        <w:rPr>
          <w:rFonts w:ascii="Times New Roman" w:hAnsi="Times New Roman" w:cs="Times New Roman"/>
          <w:i/>
          <w:iCs/>
          <w:color w:val="222222"/>
          <w:sz w:val="24"/>
          <w:szCs w:val="24"/>
          <w:shd w:val="clear" w:color="auto" w:fill="FFFFFF"/>
        </w:rPr>
        <w:t>Future healthcare journal</w:t>
      </w:r>
      <w:r w:rsidRPr="00860B8C">
        <w:rPr>
          <w:rFonts w:ascii="Times New Roman" w:hAnsi="Times New Roman" w:cs="Times New Roman"/>
          <w:color w:val="222222"/>
          <w:sz w:val="24"/>
          <w:szCs w:val="24"/>
          <w:shd w:val="clear" w:color="auto" w:fill="FFFFFF"/>
        </w:rPr>
        <w:t>, </w:t>
      </w:r>
      <w:r w:rsidRPr="00860B8C">
        <w:rPr>
          <w:rFonts w:ascii="Times New Roman" w:hAnsi="Times New Roman" w:cs="Times New Roman"/>
          <w:i/>
          <w:iCs/>
          <w:color w:val="222222"/>
          <w:sz w:val="24"/>
          <w:szCs w:val="24"/>
          <w:shd w:val="clear" w:color="auto" w:fill="FFFFFF"/>
        </w:rPr>
        <w:t>8</w:t>
      </w:r>
      <w:r w:rsidRPr="00860B8C">
        <w:rPr>
          <w:rFonts w:ascii="Times New Roman" w:hAnsi="Times New Roman" w:cs="Times New Roman"/>
          <w:color w:val="222222"/>
          <w:sz w:val="24"/>
          <w:szCs w:val="24"/>
          <w:shd w:val="clear" w:color="auto" w:fill="FFFFFF"/>
        </w:rPr>
        <w:t>(1), 40.</w:t>
      </w:r>
      <w:r w:rsidRPr="00860B8C">
        <w:rPr>
          <w:rFonts w:ascii="Times New Roman" w:hAnsi="Times New Roman" w:cs="Times New Roman"/>
          <w:color w:val="222222"/>
          <w:sz w:val="24"/>
          <w:szCs w:val="24"/>
          <w:shd w:val="clear" w:color="auto" w:fill="FFFFFF"/>
        </w:rPr>
        <w:t xml:space="preserve"> </w:t>
      </w:r>
      <w:hyperlink r:id="rId6" w:history="1">
        <w:r w:rsidRPr="00860B8C">
          <w:rPr>
            <w:rStyle w:val="Hyperlink"/>
            <w:rFonts w:ascii="Times New Roman" w:hAnsi="Times New Roman" w:cs="Times New Roman"/>
            <w:sz w:val="24"/>
            <w:szCs w:val="24"/>
            <w:shd w:val="clear" w:color="auto" w:fill="FFFFFF"/>
          </w:rPr>
          <w:t>https://doi.org/10.7861%2Ffhj.2020-0233</w:t>
        </w:r>
      </w:hyperlink>
      <w:r w:rsidRPr="00860B8C">
        <w:rPr>
          <w:rFonts w:ascii="Times New Roman" w:hAnsi="Times New Roman" w:cs="Times New Roman"/>
          <w:color w:val="222222"/>
          <w:sz w:val="24"/>
          <w:szCs w:val="24"/>
          <w:shd w:val="clear" w:color="auto" w:fill="FFFFFF"/>
        </w:rPr>
        <w:t xml:space="preserve"> </w:t>
      </w:r>
    </w:p>
    <w:p w:rsidR="00860B8C" w:rsidRPr="00860B8C" w:rsidRDefault="00860B8C" w:rsidP="00860B8C">
      <w:pPr>
        <w:spacing w:after="0" w:line="480" w:lineRule="auto"/>
        <w:ind w:left="720" w:hanging="720"/>
        <w:rPr>
          <w:rFonts w:ascii="Times New Roman" w:hAnsi="Times New Roman" w:cs="Times New Roman"/>
          <w:color w:val="222222"/>
          <w:sz w:val="24"/>
          <w:szCs w:val="24"/>
          <w:shd w:val="clear" w:color="auto" w:fill="FFFFFF"/>
        </w:rPr>
      </w:pPr>
      <w:r w:rsidRPr="00860B8C">
        <w:rPr>
          <w:rFonts w:ascii="Times New Roman" w:hAnsi="Times New Roman" w:cs="Times New Roman"/>
          <w:color w:val="222222"/>
          <w:sz w:val="24"/>
          <w:szCs w:val="24"/>
          <w:shd w:val="clear" w:color="auto" w:fill="FFFFFF"/>
        </w:rPr>
        <w:t>Jongen, C., McCalman, J., &amp; Bainbridge, R. (2018). Health workforce cultural competency interventions: a systematic scoping review. </w:t>
      </w:r>
      <w:r w:rsidRPr="00860B8C">
        <w:rPr>
          <w:rFonts w:ascii="Times New Roman" w:hAnsi="Times New Roman" w:cs="Times New Roman"/>
          <w:i/>
          <w:iCs/>
          <w:color w:val="222222"/>
          <w:sz w:val="24"/>
          <w:szCs w:val="24"/>
          <w:shd w:val="clear" w:color="auto" w:fill="FFFFFF"/>
        </w:rPr>
        <w:t>BMC health services research</w:t>
      </w:r>
      <w:r w:rsidRPr="00860B8C">
        <w:rPr>
          <w:rFonts w:ascii="Times New Roman" w:hAnsi="Times New Roman" w:cs="Times New Roman"/>
          <w:color w:val="222222"/>
          <w:sz w:val="24"/>
          <w:szCs w:val="24"/>
          <w:shd w:val="clear" w:color="auto" w:fill="FFFFFF"/>
        </w:rPr>
        <w:t>, </w:t>
      </w:r>
      <w:r w:rsidRPr="00860B8C">
        <w:rPr>
          <w:rFonts w:ascii="Times New Roman" w:hAnsi="Times New Roman" w:cs="Times New Roman"/>
          <w:i/>
          <w:iCs/>
          <w:color w:val="222222"/>
          <w:sz w:val="24"/>
          <w:szCs w:val="24"/>
          <w:shd w:val="clear" w:color="auto" w:fill="FFFFFF"/>
        </w:rPr>
        <w:t>18</w:t>
      </w:r>
      <w:r w:rsidRPr="00860B8C">
        <w:rPr>
          <w:rFonts w:ascii="Times New Roman" w:hAnsi="Times New Roman" w:cs="Times New Roman"/>
          <w:color w:val="222222"/>
          <w:sz w:val="24"/>
          <w:szCs w:val="24"/>
          <w:shd w:val="clear" w:color="auto" w:fill="FFFFFF"/>
        </w:rPr>
        <w:t>, 1-15.</w:t>
      </w:r>
      <w:r w:rsidRPr="00860B8C">
        <w:rPr>
          <w:rFonts w:ascii="Times New Roman" w:hAnsi="Times New Roman" w:cs="Times New Roman"/>
          <w:color w:val="222222"/>
          <w:sz w:val="24"/>
          <w:szCs w:val="24"/>
          <w:shd w:val="clear" w:color="auto" w:fill="FFFFFF"/>
        </w:rPr>
        <w:t xml:space="preserve"> </w:t>
      </w:r>
      <w:hyperlink r:id="rId7" w:history="1">
        <w:r w:rsidRPr="00860B8C">
          <w:rPr>
            <w:rStyle w:val="Hyperlink"/>
            <w:rFonts w:ascii="Times New Roman" w:hAnsi="Times New Roman" w:cs="Times New Roman"/>
            <w:sz w:val="24"/>
            <w:szCs w:val="24"/>
            <w:shd w:val="clear" w:color="auto" w:fill="FFFFFF"/>
          </w:rPr>
          <w:t>https://doi.org/10.1186%2Fs12913-018-3001-5</w:t>
        </w:r>
      </w:hyperlink>
      <w:r w:rsidRPr="00860B8C">
        <w:rPr>
          <w:rFonts w:ascii="Times New Roman" w:hAnsi="Times New Roman" w:cs="Times New Roman"/>
          <w:color w:val="222222"/>
          <w:sz w:val="24"/>
          <w:szCs w:val="24"/>
          <w:shd w:val="clear" w:color="auto" w:fill="FFFFFF"/>
        </w:rPr>
        <w:t xml:space="preserve"> </w:t>
      </w:r>
    </w:p>
    <w:p w:rsidR="00860B8C" w:rsidRPr="00860B8C" w:rsidRDefault="00860B8C" w:rsidP="00860B8C">
      <w:pPr>
        <w:spacing w:after="0" w:line="480" w:lineRule="auto"/>
        <w:ind w:left="720" w:hanging="720"/>
        <w:rPr>
          <w:rFonts w:ascii="Times New Roman" w:hAnsi="Times New Roman" w:cs="Times New Roman"/>
          <w:color w:val="222222"/>
          <w:sz w:val="24"/>
          <w:szCs w:val="24"/>
          <w:shd w:val="clear" w:color="auto" w:fill="FFFFFF"/>
        </w:rPr>
      </w:pPr>
      <w:r w:rsidRPr="00860B8C">
        <w:rPr>
          <w:rFonts w:ascii="Times New Roman" w:hAnsi="Times New Roman" w:cs="Times New Roman"/>
          <w:color w:val="222222"/>
          <w:sz w:val="24"/>
          <w:szCs w:val="24"/>
          <w:shd w:val="clear" w:color="auto" w:fill="FFFFFF"/>
        </w:rPr>
        <w:lastRenderedPageBreak/>
        <w:t>Oruche, U. M., &amp; Zapolski, T. C. (2020). The role of nurses in eliminating health disparities and achieving health equity. </w:t>
      </w:r>
      <w:r w:rsidRPr="00860B8C">
        <w:rPr>
          <w:rFonts w:ascii="Times New Roman" w:hAnsi="Times New Roman" w:cs="Times New Roman"/>
          <w:i/>
          <w:iCs/>
          <w:color w:val="222222"/>
          <w:sz w:val="24"/>
          <w:szCs w:val="24"/>
          <w:shd w:val="clear" w:color="auto" w:fill="FFFFFF"/>
        </w:rPr>
        <w:t>Journal of psychosocial nursing and mental health services</w:t>
      </w:r>
      <w:r w:rsidRPr="00860B8C">
        <w:rPr>
          <w:rFonts w:ascii="Times New Roman" w:hAnsi="Times New Roman" w:cs="Times New Roman"/>
          <w:color w:val="222222"/>
          <w:sz w:val="24"/>
          <w:szCs w:val="24"/>
          <w:shd w:val="clear" w:color="auto" w:fill="FFFFFF"/>
        </w:rPr>
        <w:t>, </w:t>
      </w:r>
      <w:r w:rsidRPr="00860B8C">
        <w:rPr>
          <w:rFonts w:ascii="Times New Roman" w:hAnsi="Times New Roman" w:cs="Times New Roman"/>
          <w:i/>
          <w:iCs/>
          <w:color w:val="222222"/>
          <w:sz w:val="24"/>
          <w:szCs w:val="24"/>
          <w:shd w:val="clear" w:color="auto" w:fill="FFFFFF"/>
        </w:rPr>
        <w:t>58</w:t>
      </w:r>
      <w:r w:rsidRPr="00860B8C">
        <w:rPr>
          <w:rFonts w:ascii="Times New Roman" w:hAnsi="Times New Roman" w:cs="Times New Roman"/>
          <w:color w:val="222222"/>
          <w:sz w:val="24"/>
          <w:szCs w:val="24"/>
          <w:shd w:val="clear" w:color="auto" w:fill="FFFFFF"/>
        </w:rPr>
        <w:t>(12), 2-4.</w:t>
      </w:r>
      <w:r w:rsidRPr="00860B8C">
        <w:rPr>
          <w:rFonts w:ascii="Times New Roman" w:hAnsi="Times New Roman" w:cs="Times New Roman"/>
          <w:sz w:val="24"/>
          <w:szCs w:val="24"/>
        </w:rPr>
        <w:t xml:space="preserve"> </w:t>
      </w:r>
      <w:hyperlink r:id="rId8" w:history="1">
        <w:r w:rsidRPr="00860B8C">
          <w:rPr>
            <w:rStyle w:val="Hyperlink"/>
            <w:rFonts w:ascii="Times New Roman" w:hAnsi="Times New Roman" w:cs="Times New Roman"/>
            <w:sz w:val="24"/>
            <w:szCs w:val="24"/>
            <w:shd w:val="clear" w:color="auto" w:fill="FFFFFF"/>
          </w:rPr>
          <w:t>https://doi.org/10.3928%2F02793695-20201112-01</w:t>
        </w:r>
      </w:hyperlink>
      <w:r w:rsidRPr="00860B8C">
        <w:rPr>
          <w:rFonts w:ascii="Times New Roman" w:hAnsi="Times New Roman" w:cs="Times New Roman"/>
          <w:color w:val="222222"/>
          <w:sz w:val="24"/>
          <w:szCs w:val="24"/>
          <w:shd w:val="clear" w:color="auto" w:fill="FFFFFF"/>
        </w:rPr>
        <w:t xml:space="preserve"> </w:t>
      </w:r>
    </w:p>
    <w:sectPr w:rsidR="00860B8C" w:rsidRPr="00860B8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16C9" w:rsidRDefault="006D16C9" w:rsidP="00651EBB">
      <w:pPr>
        <w:spacing w:after="0" w:line="240" w:lineRule="auto"/>
      </w:pPr>
      <w:r>
        <w:separator/>
      </w:r>
    </w:p>
  </w:endnote>
  <w:endnote w:type="continuationSeparator" w:id="0">
    <w:p w:rsidR="006D16C9" w:rsidRDefault="006D16C9" w:rsidP="00651E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16C9" w:rsidRDefault="006D16C9" w:rsidP="00651EBB">
      <w:pPr>
        <w:spacing w:after="0" w:line="240" w:lineRule="auto"/>
      </w:pPr>
      <w:r>
        <w:separator/>
      </w:r>
    </w:p>
  </w:footnote>
  <w:footnote w:type="continuationSeparator" w:id="0">
    <w:p w:rsidR="006D16C9" w:rsidRDefault="006D16C9" w:rsidP="00651EB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KzMDQ2MTCyNDc1MTBQ0lEKTi0uzszPAykwrAUA2WXHTCwAAAA="/>
  </w:docVars>
  <w:rsids>
    <w:rsidRoot w:val="00651EBB"/>
    <w:rsid w:val="0000623C"/>
    <w:rsid w:val="00137FC8"/>
    <w:rsid w:val="002E3F5B"/>
    <w:rsid w:val="004C1053"/>
    <w:rsid w:val="005050A8"/>
    <w:rsid w:val="00651EBB"/>
    <w:rsid w:val="006D16C9"/>
    <w:rsid w:val="007A1A85"/>
    <w:rsid w:val="00845895"/>
    <w:rsid w:val="00860B8C"/>
    <w:rsid w:val="008B6243"/>
    <w:rsid w:val="00917F0D"/>
    <w:rsid w:val="00953D74"/>
    <w:rsid w:val="00C7713A"/>
    <w:rsid w:val="00D4413F"/>
    <w:rsid w:val="00E26886"/>
    <w:rsid w:val="00FE6E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26606"/>
  <w15:chartTrackingRefBased/>
  <w15:docId w15:val="{DA4A3C83-2F4E-4096-BD28-B154D92B0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1E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1EBB"/>
  </w:style>
  <w:style w:type="paragraph" w:styleId="Footer">
    <w:name w:val="footer"/>
    <w:basedOn w:val="Normal"/>
    <w:link w:val="FooterChar"/>
    <w:uiPriority w:val="99"/>
    <w:unhideWhenUsed/>
    <w:rsid w:val="00651E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1EBB"/>
  </w:style>
  <w:style w:type="character" w:styleId="Hyperlink">
    <w:name w:val="Hyperlink"/>
    <w:basedOn w:val="DefaultParagraphFont"/>
    <w:uiPriority w:val="99"/>
    <w:unhideWhenUsed/>
    <w:rsid w:val="007A1A85"/>
    <w:rPr>
      <w:color w:val="0563C1" w:themeColor="hyperlink"/>
      <w:u w:val="single"/>
    </w:rPr>
  </w:style>
  <w:style w:type="character" w:styleId="UnresolvedMention">
    <w:name w:val="Unresolved Mention"/>
    <w:basedOn w:val="DefaultParagraphFont"/>
    <w:uiPriority w:val="99"/>
    <w:semiHidden/>
    <w:unhideWhenUsed/>
    <w:rsid w:val="007A1A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928%2F02793695-20201112-01" TargetMode="External"/><Relationship Id="rId3" Type="http://schemas.openxmlformats.org/officeDocument/2006/relationships/webSettings" Target="webSettings.xml"/><Relationship Id="rId7" Type="http://schemas.openxmlformats.org/officeDocument/2006/relationships/hyperlink" Target="https://doi.org/10.1186%2Fs12913-018-3001-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7861%2Ffhj.2020-0233"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3</Pages>
  <Words>640</Words>
  <Characters>3648</Characters>
  <Application>Microsoft Office Word</Application>
  <DocSecurity>0</DocSecurity>
  <Lines>30</Lines>
  <Paragraphs>8</Paragraphs>
  <ScaleCrop>false</ScaleCrop>
  <Company/>
  <LinksUpToDate>false</LinksUpToDate>
  <CharactersWithSpaces>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26</cp:revision>
  <dcterms:created xsi:type="dcterms:W3CDTF">2023-03-07T16:48:00Z</dcterms:created>
  <dcterms:modified xsi:type="dcterms:W3CDTF">2023-03-07T18:41:00Z</dcterms:modified>
</cp:coreProperties>
</file>