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31AD" w14:textId="7C57DCE3" w:rsidR="008D557F" w:rsidRDefault="008D557F" w:rsidP="008D557F">
      <w:pPr>
        <w:textAlignment w:val="baseline"/>
        <w:rPr>
          <w:color w:val="FEFEFE"/>
        </w:rPr>
      </w:pPr>
      <w:r>
        <w:rPr>
          <w:color w:val="FEFEFE"/>
        </w:rPr>
        <w:t>TTT</w:t>
      </w:r>
    </w:p>
    <w:p w14:paraId="02E35467" w14:textId="77777777" w:rsidR="008D557F" w:rsidRDefault="008D557F" w:rsidP="008D557F">
      <w:pPr>
        <w:textAlignment w:val="baseline"/>
        <w:rPr>
          <w:color w:val="FEFEFE"/>
        </w:rPr>
      </w:pPr>
    </w:p>
    <w:p w14:paraId="2C057893" w14:textId="77777777" w:rsidR="008D557F" w:rsidRDefault="008D557F" w:rsidP="008D557F">
      <w:pPr>
        <w:pStyle w:val="Heading2"/>
        <w:shd w:val="clear" w:color="auto" w:fill="FFFFFF"/>
        <w:textAlignment w:val="baseline"/>
        <w:rPr>
          <w:rFonts w:ascii="inherit" w:hAnsi="inherit" w:cs="Open Sans"/>
          <w:color w:val="000000"/>
        </w:rPr>
      </w:pPr>
      <w:r>
        <w:rPr>
          <w:rFonts w:ascii="inherit" w:hAnsi="inherit" w:cs="Open Sans"/>
          <w:color w:val="000000"/>
        </w:rPr>
        <w:t xml:space="preserve">Therapeutic </w:t>
      </w:r>
      <w:proofErr w:type="spellStart"/>
      <w:proofErr w:type="gramStart"/>
      <w:r>
        <w:rPr>
          <w:rFonts w:ascii="inherit" w:hAnsi="inherit" w:cs="Open Sans"/>
          <w:color w:val="000000"/>
        </w:rPr>
        <w:t>Videocase</w:t>
      </w:r>
      <w:proofErr w:type="spellEnd"/>
      <w:r>
        <w:rPr>
          <w:rFonts w:ascii="inherit" w:hAnsi="inherit" w:cs="Open Sans"/>
          <w:color w:val="000000"/>
        </w:rPr>
        <w:t>:-</w:t>
      </w:r>
      <w:proofErr w:type="gramEnd"/>
      <w:r>
        <w:rPr>
          <w:rFonts w:ascii="inherit" w:hAnsi="inherit" w:cs="Open Sans"/>
          <w:color w:val="000000"/>
        </w:rPr>
        <w:t>CBT Sessions</w:t>
      </w:r>
    </w:p>
    <w:p w14:paraId="39B489B7" w14:textId="7831DD58" w:rsidR="008D557F" w:rsidRDefault="008D557F" w:rsidP="008D557F">
      <w:pPr>
        <w:pStyle w:val="Heading2"/>
        <w:shd w:val="clear" w:color="auto" w:fill="FFFFFF"/>
        <w:textAlignment w:val="baseline"/>
        <w:rPr>
          <w:rFonts w:ascii="inherit" w:hAnsi="inherit" w:cs="Open Sans"/>
          <w:color w:val="000000"/>
        </w:rPr>
      </w:pPr>
      <w:r>
        <w:rPr>
          <w:rFonts w:ascii="inherit" w:hAnsi="inherit" w:cs="Open Sans"/>
          <w:color w:val="000000"/>
        </w:rPr>
        <w:t>Reason for visit:</w:t>
      </w:r>
    </w:p>
    <w:p w14:paraId="5E1411D6" w14:textId="0E674473" w:rsidR="008D557F" w:rsidRDefault="008D557F" w:rsidP="008D557F">
      <w:pPr>
        <w:shd w:val="clear" w:color="auto" w:fill="FFFFFF"/>
        <w:textAlignment w:val="top"/>
        <w:rPr>
          <w:rFonts w:ascii="Open Sans" w:hAnsi="Open Sans" w:cs="Open Sans"/>
          <w:color w:val="000000"/>
        </w:rPr>
      </w:pPr>
      <w:r>
        <w:rPr>
          <w:rFonts w:ascii="Open Sans" w:hAnsi="Open Sans" w:cs="Open Sans"/>
          <w:noProof/>
          <w:color w:val="000000"/>
        </w:rPr>
        <w:drawing>
          <wp:inline distT="0" distB="0" distL="0" distR="0" wp14:anchorId="0EE66F65" wp14:editId="32A210B2">
            <wp:extent cx="2854325" cy="2854325"/>
            <wp:effectExtent l="0" t="0" r="3175" b="3175"/>
            <wp:docPr id="1" name="Picture 1" descr="A picture containing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indoo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14:paraId="42FD2F36" w14:textId="77777777" w:rsidR="008D557F" w:rsidRDefault="008D557F" w:rsidP="008D557F">
      <w:pPr>
        <w:shd w:val="clear" w:color="auto" w:fill="FFFFFF"/>
        <w:textAlignment w:val="baseline"/>
        <w:rPr>
          <w:rFonts w:ascii="Open Sans" w:hAnsi="Open Sans" w:cs="Open Sans"/>
          <w:color w:val="000000"/>
        </w:rPr>
      </w:pPr>
      <w:r>
        <w:rPr>
          <w:rFonts w:ascii="Open Sans" w:hAnsi="Open Sans" w:cs="Open Sans"/>
          <w:color w:val="000000"/>
        </w:rPr>
        <w:t> </w:t>
      </w:r>
    </w:p>
    <w:p w14:paraId="0608F6C0" w14:textId="77777777" w:rsidR="008D557F" w:rsidRDefault="008D557F" w:rsidP="008D557F">
      <w:pPr>
        <w:pStyle w:val="NormalWeb"/>
        <w:shd w:val="clear" w:color="auto" w:fill="FFFFFF"/>
        <w:textAlignment w:val="baseline"/>
        <w:rPr>
          <w:rFonts w:ascii="inherit" w:hAnsi="inherit" w:cs="Open Sans"/>
          <w:color w:val="000000"/>
        </w:rPr>
      </w:pPr>
      <w:r>
        <w:rPr>
          <w:rFonts w:ascii="inherit" w:hAnsi="inherit" w:cs="Open Sans"/>
          <w:color w:val="000000"/>
        </w:rPr>
        <w:t>Bill Wylie is a 43-year-old white male. He says he is a veteran and is being seen here at the local VAMC outpatient mental health clinic after his family suggested he come in for a visit. He checked in with a Chief Complaint of “I just can’t stop my thoughts, I’m in a constant state of worry and anxiousness.”</w:t>
      </w:r>
    </w:p>
    <w:p w14:paraId="66233D9E" w14:textId="77777777" w:rsidR="008D557F" w:rsidRDefault="008D557F" w:rsidP="008D557F">
      <w:pPr>
        <w:pStyle w:val="Heading2"/>
        <w:textAlignment w:val="baseline"/>
        <w:rPr>
          <w:rFonts w:ascii="Open Sans" w:hAnsi="Open Sans" w:cs="Open Sans"/>
          <w:color w:val="000000"/>
        </w:rPr>
      </w:pPr>
      <w:r>
        <w:rPr>
          <w:rFonts w:ascii="Open Sans" w:hAnsi="Open Sans" w:cs="Open Sans"/>
          <w:color w:val="000000"/>
        </w:rPr>
        <w:t>Histories</w:t>
      </w:r>
    </w:p>
    <w:p w14:paraId="70FFC2BE" w14:textId="11DCE5EA" w:rsidR="008D557F" w:rsidRDefault="008D557F" w:rsidP="008D557F">
      <w:pPr>
        <w:rPr>
          <w:rFonts w:ascii="Times New Roman" w:hAnsi="Times New Roman" w:cs="Times New Roman"/>
        </w:rPr>
      </w:pPr>
      <w:r>
        <w:rPr>
          <w:noProof/>
        </w:rPr>
        <w:drawing>
          <wp:inline distT="0" distB="0" distL="0" distR="0" wp14:anchorId="4DCA54C7" wp14:editId="6A1DBCB2">
            <wp:extent cx="9525635" cy="2854325"/>
            <wp:effectExtent l="0" t="0" r="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1EDEE5E4" w14:textId="77777777" w:rsidR="008D557F" w:rsidRDefault="008D557F" w:rsidP="008D557F">
      <w:pPr>
        <w:pStyle w:val="Heading3"/>
        <w:textAlignment w:val="baseline"/>
        <w:rPr>
          <w:rFonts w:ascii="Open Sans" w:hAnsi="Open Sans" w:cs="Open Sans"/>
          <w:color w:val="000000"/>
        </w:rPr>
      </w:pPr>
      <w:r>
        <w:rPr>
          <w:rFonts w:ascii="Open Sans" w:hAnsi="Open Sans" w:cs="Open Sans"/>
          <w:color w:val="000000"/>
        </w:rPr>
        <w:t>History of Present Illness:</w:t>
      </w:r>
    </w:p>
    <w:p w14:paraId="682620D6"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Duration</w:t>
      </w:r>
      <w:r>
        <w:rPr>
          <w:rFonts w:ascii="Open Sans" w:hAnsi="Open Sans" w:cs="Open Sans"/>
          <w:color w:val="000000"/>
        </w:rPr>
        <w:t>: On and off for three years, I just retired from active duty and wrapped up four deployments in last six years</w:t>
      </w:r>
    </w:p>
    <w:p w14:paraId="19C696C0"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Characteristics</w:t>
      </w:r>
      <w:r>
        <w:rPr>
          <w:rFonts w:ascii="Open Sans" w:hAnsi="Open Sans" w:cs="Open Sans"/>
          <w:color w:val="000000"/>
        </w:rPr>
        <w:t>: “I feel like I just can’t get all my thoughts to stop; I’m constantly worrying about everything. Makes me feel worthless and like I am not doing anything important with my life anymore. I also am struggling a lot with guilt for my last deployment when we lost one of our best guys.”</w:t>
      </w:r>
    </w:p>
    <w:p w14:paraId="7291F187"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Aggravating</w:t>
      </w:r>
      <w:r>
        <w:rPr>
          <w:rFonts w:ascii="Open Sans" w:hAnsi="Open Sans" w:cs="Open Sans"/>
          <w:color w:val="000000"/>
        </w:rPr>
        <w:t>: The pace of life everyone keeps, people taking things for granted, the news…the news is awful these days</w:t>
      </w:r>
    </w:p>
    <w:p w14:paraId="63EBC792"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Relieving</w:t>
      </w:r>
      <w:r>
        <w:rPr>
          <w:rFonts w:ascii="Open Sans" w:hAnsi="Open Sans" w:cs="Open Sans"/>
          <w:color w:val="000000"/>
        </w:rPr>
        <w:t>: “Working with my hands to stay focused and busy.” I work at the metals plant, so I am supporting the mission-we make parts for aircraft carriers.</w:t>
      </w:r>
    </w:p>
    <w:p w14:paraId="67540BDF"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Timing</w:t>
      </w:r>
      <w:r>
        <w:rPr>
          <w:rFonts w:ascii="Open Sans" w:hAnsi="Open Sans" w:cs="Open Sans"/>
          <w:color w:val="000000"/>
        </w:rPr>
        <w:t>: “Nights are the worse, and weekends when I’m not working are bad as well”</w:t>
      </w:r>
    </w:p>
    <w:p w14:paraId="1E585011"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Severity</w:t>
      </w:r>
      <w:r>
        <w:rPr>
          <w:rFonts w:ascii="Open Sans" w:hAnsi="Open Sans" w:cs="Open Sans"/>
          <w:color w:val="000000"/>
        </w:rPr>
        <w:t>: “I feel like I can’t control the constant worry about everything; from… ‘Did I remember to put the orange juice up?’ to ‘When is the world going to just implode from chaos.’”</w:t>
      </w:r>
    </w:p>
    <w:p w14:paraId="3D045ECA" w14:textId="77777777" w:rsidR="008D557F" w:rsidRDefault="008D557F" w:rsidP="008D557F">
      <w:pPr>
        <w:pStyle w:val="Heading4"/>
        <w:textAlignment w:val="baseline"/>
        <w:rPr>
          <w:rFonts w:ascii="inherit" w:hAnsi="inherit" w:cs="Open Sans"/>
          <w:color w:val="000000"/>
        </w:rPr>
      </w:pPr>
      <w:r>
        <w:rPr>
          <w:rFonts w:ascii="inherit" w:hAnsi="inherit" w:cs="Open Sans"/>
          <w:color w:val="000000"/>
        </w:rPr>
        <w:t>Past Medical History</w:t>
      </w:r>
    </w:p>
    <w:p w14:paraId="6BB53137" w14:textId="77777777" w:rsidR="008D557F" w:rsidRDefault="008D557F" w:rsidP="008D557F">
      <w:pPr>
        <w:numPr>
          <w:ilvl w:val="0"/>
          <w:numId w:val="1"/>
        </w:numPr>
        <w:spacing w:after="90" w:line="240" w:lineRule="auto"/>
        <w:textAlignment w:val="baseline"/>
        <w:rPr>
          <w:rFonts w:ascii="Open Sans" w:hAnsi="Open Sans" w:cs="Open Sans"/>
          <w:color w:val="000000"/>
        </w:rPr>
      </w:pPr>
      <w:r>
        <w:rPr>
          <w:rFonts w:ascii="Open Sans" w:hAnsi="Open Sans" w:cs="Open Sans"/>
          <w:color w:val="000000"/>
        </w:rPr>
        <w:t>Head trauma from military accident, “recovered without too much residual effects”</w:t>
      </w:r>
    </w:p>
    <w:p w14:paraId="212DEFE9" w14:textId="77777777" w:rsidR="008D557F" w:rsidRDefault="008D557F" w:rsidP="008D557F">
      <w:pPr>
        <w:numPr>
          <w:ilvl w:val="0"/>
          <w:numId w:val="1"/>
        </w:numPr>
        <w:spacing w:after="90" w:line="240" w:lineRule="auto"/>
        <w:textAlignment w:val="baseline"/>
        <w:rPr>
          <w:rFonts w:ascii="Open Sans" w:hAnsi="Open Sans" w:cs="Open Sans"/>
          <w:color w:val="000000"/>
        </w:rPr>
      </w:pPr>
      <w:r>
        <w:rPr>
          <w:rFonts w:ascii="Open Sans" w:hAnsi="Open Sans" w:cs="Open Sans"/>
          <w:color w:val="000000"/>
        </w:rPr>
        <w:t>Both shoulders replaced</w:t>
      </w:r>
    </w:p>
    <w:p w14:paraId="7A598AE4" w14:textId="77777777" w:rsidR="008D557F" w:rsidRDefault="008D557F" w:rsidP="008D557F">
      <w:pPr>
        <w:numPr>
          <w:ilvl w:val="0"/>
          <w:numId w:val="1"/>
        </w:numPr>
        <w:spacing w:after="90" w:line="240" w:lineRule="auto"/>
        <w:textAlignment w:val="baseline"/>
        <w:rPr>
          <w:rFonts w:ascii="Open Sans" w:hAnsi="Open Sans" w:cs="Open Sans"/>
          <w:color w:val="000000"/>
        </w:rPr>
      </w:pPr>
      <w:r>
        <w:rPr>
          <w:rFonts w:ascii="Open Sans" w:hAnsi="Open Sans" w:cs="Open Sans"/>
          <w:color w:val="000000"/>
        </w:rPr>
        <w:t>Right knee replacement</w:t>
      </w:r>
    </w:p>
    <w:p w14:paraId="58325772" w14:textId="77777777" w:rsidR="008D557F" w:rsidRDefault="008D557F" w:rsidP="008D557F">
      <w:pPr>
        <w:numPr>
          <w:ilvl w:val="0"/>
          <w:numId w:val="1"/>
        </w:numPr>
        <w:spacing w:after="90" w:line="240" w:lineRule="auto"/>
        <w:textAlignment w:val="baseline"/>
        <w:rPr>
          <w:rFonts w:ascii="Open Sans" w:hAnsi="Open Sans" w:cs="Open Sans"/>
          <w:color w:val="000000"/>
        </w:rPr>
      </w:pPr>
      <w:r>
        <w:rPr>
          <w:rFonts w:ascii="Open Sans" w:hAnsi="Open Sans" w:cs="Open Sans"/>
          <w:color w:val="000000"/>
        </w:rPr>
        <w:t xml:space="preserve">Burn-skin grafts on </w:t>
      </w:r>
      <w:proofErr w:type="gramStart"/>
      <w:r>
        <w:rPr>
          <w:rFonts w:ascii="Open Sans" w:hAnsi="Open Sans" w:cs="Open Sans"/>
          <w:color w:val="000000"/>
        </w:rPr>
        <w:t>back</w:t>
      </w:r>
      <w:proofErr w:type="gramEnd"/>
    </w:p>
    <w:p w14:paraId="1E518BC1" w14:textId="77777777" w:rsidR="008D557F" w:rsidRDefault="008D557F" w:rsidP="008D557F">
      <w:pPr>
        <w:pStyle w:val="Heading4"/>
        <w:textAlignment w:val="baseline"/>
        <w:rPr>
          <w:rFonts w:ascii="inherit" w:hAnsi="inherit" w:cs="Open Sans"/>
          <w:color w:val="000000"/>
        </w:rPr>
      </w:pPr>
      <w:r>
        <w:rPr>
          <w:rFonts w:ascii="inherit" w:hAnsi="inherit" w:cs="Open Sans"/>
          <w:color w:val="000000"/>
        </w:rPr>
        <w:t>Surgical History</w:t>
      </w:r>
    </w:p>
    <w:p w14:paraId="396B2EB3" w14:textId="77777777" w:rsidR="008D557F" w:rsidRDefault="008D557F" w:rsidP="008D557F">
      <w:pPr>
        <w:numPr>
          <w:ilvl w:val="0"/>
          <w:numId w:val="2"/>
        </w:numPr>
        <w:spacing w:after="90" w:line="240" w:lineRule="auto"/>
        <w:textAlignment w:val="baseline"/>
        <w:rPr>
          <w:rFonts w:ascii="Open Sans" w:hAnsi="Open Sans" w:cs="Open Sans"/>
          <w:color w:val="000000"/>
        </w:rPr>
      </w:pPr>
      <w:r>
        <w:rPr>
          <w:rFonts w:ascii="Open Sans" w:hAnsi="Open Sans" w:cs="Open Sans"/>
          <w:color w:val="000000"/>
        </w:rPr>
        <w:t>Appendectomy 22 years ago</w:t>
      </w:r>
    </w:p>
    <w:p w14:paraId="5FEB5CB8" w14:textId="77777777" w:rsidR="008D557F" w:rsidRDefault="008D557F" w:rsidP="008D557F">
      <w:pPr>
        <w:numPr>
          <w:ilvl w:val="0"/>
          <w:numId w:val="2"/>
        </w:numPr>
        <w:spacing w:after="90" w:line="240" w:lineRule="auto"/>
        <w:textAlignment w:val="baseline"/>
        <w:rPr>
          <w:rFonts w:ascii="Open Sans" w:hAnsi="Open Sans" w:cs="Open Sans"/>
          <w:color w:val="000000"/>
        </w:rPr>
      </w:pPr>
      <w:r>
        <w:rPr>
          <w:rFonts w:ascii="Open Sans" w:hAnsi="Open Sans" w:cs="Open Sans"/>
          <w:color w:val="000000"/>
        </w:rPr>
        <w:t>Joint replacement surgeries-both shoulders</w:t>
      </w:r>
    </w:p>
    <w:p w14:paraId="6350FAEC" w14:textId="77777777" w:rsidR="008D557F" w:rsidRDefault="008D557F" w:rsidP="008D557F">
      <w:pPr>
        <w:numPr>
          <w:ilvl w:val="0"/>
          <w:numId w:val="2"/>
        </w:numPr>
        <w:spacing w:after="90" w:line="240" w:lineRule="auto"/>
        <w:textAlignment w:val="baseline"/>
        <w:rPr>
          <w:rFonts w:ascii="Open Sans" w:hAnsi="Open Sans" w:cs="Open Sans"/>
          <w:color w:val="000000"/>
        </w:rPr>
      </w:pPr>
      <w:r>
        <w:rPr>
          <w:rFonts w:ascii="Open Sans" w:hAnsi="Open Sans" w:cs="Open Sans"/>
          <w:color w:val="000000"/>
        </w:rPr>
        <w:t>Right femur surgery after injury</w:t>
      </w:r>
    </w:p>
    <w:p w14:paraId="34B72825" w14:textId="77777777" w:rsidR="008D557F" w:rsidRDefault="008D557F" w:rsidP="008D557F">
      <w:pPr>
        <w:pStyle w:val="Heading4"/>
        <w:textAlignment w:val="baseline"/>
        <w:rPr>
          <w:rFonts w:ascii="inherit" w:hAnsi="inherit" w:cs="Open Sans"/>
          <w:color w:val="000000"/>
        </w:rPr>
      </w:pPr>
      <w:r>
        <w:rPr>
          <w:rFonts w:ascii="inherit" w:hAnsi="inherit" w:cs="Open Sans"/>
          <w:color w:val="000000"/>
        </w:rPr>
        <w:t>Ongoing</w:t>
      </w:r>
    </w:p>
    <w:p w14:paraId="718BE94E" w14:textId="77777777" w:rsidR="008D557F" w:rsidRDefault="008D557F" w:rsidP="008D557F">
      <w:pPr>
        <w:numPr>
          <w:ilvl w:val="0"/>
          <w:numId w:val="3"/>
        </w:numPr>
        <w:spacing w:after="90" w:line="240" w:lineRule="auto"/>
        <w:textAlignment w:val="baseline"/>
        <w:rPr>
          <w:rFonts w:ascii="Open Sans" w:hAnsi="Open Sans" w:cs="Open Sans"/>
          <w:color w:val="000000"/>
        </w:rPr>
      </w:pPr>
      <w:r>
        <w:rPr>
          <w:rFonts w:ascii="Open Sans" w:hAnsi="Open Sans" w:cs="Open Sans"/>
          <w:color w:val="000000"/>
        </w:rPr>
        <w:t>Chronic back and shoulder pain</w:t>
      </w:r>
    </w:p>
    <w:p w14:paraId="1F825BAF" w14:textId="77777777" w:rsidR="008D557F" w:rsidRDefault="008D557F" w:rsidP="008D557F">
      <w:pPr>
        <w:pStyle w:val="Heading3"/>
        <w:textAlignment w:val="baseline"/>
        <w:rPr>
          <w:rFonts w:ascii="inherit" w:hAnsi="inherit" w:cs="Open Sans"/>
          <w:color w:val="000000"/>
        </w:rPr>
      </w:pPr>
      <w:r>
        <w:rPr>
          <w:rFonts w:ascii="inherit" w:hAnsi="inherit" w:cs="Open Sans"/>
          <w:color w:val="000000"/>
        </w:rPr>
        <w:t>Psychiatric History</w:t>
      </w:r>
    </w:p>
    <w:p w14:paraId="67041646"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Inpatient/Outpatient MH care</w:t>
      </w:r>
      <w:r>
        <w:rPr>
          <w:rFonts w:ascii="inherit" w:hAnsi="inherit" w:cs="Open Sans"/>
          <w:color w:val="000000"/>
        </w:rPr>
        <w:t>: Patient denies any psychiatric hospitalizations. No outpatient psychiatric care.</w:t>
      </w:r>
    </w:p>
    <w:p w14:paraId="22D76322"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Past Psychiatric Diagnosis</w:t>
      </w:r>
      <w:r>
        <w:rPr>
          <w:rFonts w:ascii="inherit" w:hAnsi="inherit" w:cs="Open Sans"/>
          <w:color w:val="000000"/>
        </w:rPr>
        <w:t>: Denies</w:t>
      </w:r>
    </w:p>
    <w:p w14:paraId="3C02D1D0"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Past Psychiatric Medication Trials/Therapy Trials</w:t>
      </w:r>
      <w:r>
        <w:rPr>
          <w:rFonts w:ascii="inherit" w:hAnsi="inherit" w:cs="Open Sans"/>
          <w:color w:val="000000"/>
        </w:rPr>
        <w:t>: Denies</w:t>
      </w:r>
    </w:p>
    <w:p w14:paraId="5337F6D2"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Outcomes</w:t>
      </w:r>
      <w:r>
        <w:rPr>
          <w:rFonts w:ascii="inherit" w:hAnsi="inherit" w:cs="Open Sans"/>
          <w:color w:val="000000"/>
        </w:rPr>
        <w:t>: n/a</w:t>
      </w:r>
    </w:p>
    <w:p w14:paraId="2504C376" w14:textId="77777777" w:rsidR="008D557F" w:rsidRDefault="008D557F" w:rsidP="008D557F">
      <w:pPr>
        <w:pStyle w:val="Heading3"/>
        <w:textAlignment w:val="baseline"/>
        <w:rPr>
          <w:rFonts w:ascii="inherit" w:hAnsi="inherit" w:cs="Open Sans"/>
          <w:color w:val="000000"/>
        </w:rPr>
      </w:pPr>
      <w:r>
        <w:rPr>
          <w:rFonts w:ascii="inherit" w:hAnsi="inherit" w:cs="Open Sans"/>
          <w:color w:val="000000"/>
        </w:rPr>
        <w:t>Developmental History:</w:t>
      </w:r>
    </w:p>
    <w:p w14:paraId="42CB524B" w14:textId="77777777" w:rsidR="008D557F" w:rsidRDefault="008D557F" w:rsidP="008D557F">
      <w:pPr>
        <w:numPr>
          <w:ilvl w:val="0"/>
          <w:numId w:val="4"/>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Birth history</w:t>
      </w:r>
      <w:r>
        <w:rPr>
          <w:rFonts w:ascii="Open Sans" w:hAnsi="Open Sans" w:cs="Open Sans"/>
          <w:color w:val="000000"/>
        </w:rPr>
        <w:t>: Unknown</w:t>
      </w:r>
    </w:p>
    <w:p w14:paraId="0D20EB94" w14:textId="77777777" w:rsidR="008D557F" w:rsidRDefault="008D557F" w:rsidP="008D557F">
      <w:pPr>
        <w:numPr>
          <w:ilvl w:val="0"/>
          <w:numId w:val="4"/>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Developmental delays</w:t>
      </w:r>
      <w:r>
        <w:rPr>
          <w:rFonts w:ascii="Open Sans" w:hAnsi="Open Sans" w:cs="Open Sans"/>
          <w:color w:val="000000"/>
        </w:rPr>
        <w:t>: Unknown</w:t>
      </w:r>
    </w:p>
    <w:p w14:paraId="42FA488F" w14:textId="77777777" w:rsidR="008D557F" w:rsidRDefault="008D557F" w:rsidP="008D557F">
      <w:pPr>
        <w:numPr>
          <w:ilvl w:val="0"/>
          <w:numId w:val="4"/>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How were they managed</w:t>
      </w:r>
      <w:r>
        <w:rPr>
          <w:rFonts w:ascii="Open Sans" w:hAnsi="Open Sans" w:cs="Open Sans"/>
          <w:color w:val="000000"/>
        </w:rPr>
        <w:t>? None identified.</w:t>
      </w:r>
    </w:p>
    <w:p w14:paraId="16BE6DD8" w14:textId="77777777" w:rsidR="008D557F" w:rsidRDefault="008D557F" w:rsidP="008D557F">
      <w:pPr>
        <w:numPr>
          <w:ilvl w:val="0"/>
          <w:numId w:val="4"/>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If any delays, what therapies were used, and did they help</w:t>
      </w:r>
      <w:r>
        <w:rPr>
          <w:rFonts w:ascii="Open Sans" w:hAnsi="Open Sans" w:cs="Open Sans"/>
          <w:color w:val="000000"/>
        </w:rPr>
        <w:t>? N/A</w:t>
      </w:r>
    </w:p>
    <w:p w14:paraId="2288AD6B" w14:textId="77777777" w:rsidR="008D557F" w:rsidRDefault="008D557F" w:rsidP="008D557F">
      <w:pPr>
        <w:numPr>
          <w:ilvl w:val="0"/>
          <w:numId w:val="4"/>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Substance Use</w:t>
      </w:r>
      <w:r>
        <w:rPr>
          <w:rFonts w:ascii="Open Sans" w:hAnsi="Open Sans" w:cs="Open Sans"/>
          <w:color w:val="000000"/>
        </w:rPr>
        <w:t>: Denies any use of non-prescription medication, denies use of tobacco/non-smoker. Alcohol consumption on social occasions.</w:t>
      </w:r>
    </w:p>
    <w:p w14:paraId="7071B351" w14:textId="77777777" w:rsidR="008D557F" w:rsidRDefault="008D557F" w:rsidP="008D557F">
      <w:pPr>
        <w:numPr>
          <w:ilvl w:val="0"/>
          <w:numId w:val="4"/>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Trauma History</w:t>
      </w:r>
      <w:r>
        <w:rPr>
          <w:rFonts w:ascii="Open Sans" w:hAnsi="Open Sans" w:cs="Open Sans"/>
          <w:color w:val="000000"/>
        </w:rPr>
        <w:t>: Losing friends in combat has been traumatic through years.</w:t>
      </w:r>
    </w:p>
    <w:p w14:paraId="54F91546" w14:textId="77777777" w:rsidR="008D557F" w:rsidRDefault="008D557F" w:rsidP="008D557F">
      <w:pPr>
        <w:pStyle w:val="Heading4"/>
        <w:textAlignment w:val="baseline"/>
        <w:rPr>
          <w:rFonts w:ascii="inherit" w:hAnsi="inherit" w:cs="Open Sans"/>
          <w:color w:val="000000"/>
        </w:rPr>
      </w:pPr>
      <w:r>
        <w:rPr>
          <w:rFonts w:ascii="inherit" w:hAnsi="inherit" w:cs="Open Sans"/>
          <w:color w:val="000000"/>
        </w:rPr>
        <w:t xml:space="preserve">Social </w:t>
      </w:r>
      <w:proofErr w:type="spellStart"/>
      <w:r>
        <w:rPr>
          <w:rFonts w:ascii="inherit" w:hAnsi="inherit" w:cs="Open Sans"/>
          <w:color w:val="000000"/>
        </w:rPr>
        <w:t>Hx</w:t>
      </w:r>
      <w:proofErr w:type="spellEnd"/>
    </w:p>
    <w:p w14:paraId="72B1F92A" w14:textId="77777777" w:rsidR="008D557F" w:rsidRDefault="008D557F" w:rsidP="008D557F">
      <w:pPr>
        <w:pStyle w:val="NormalWeb"/>
        <w:textAlignment w:val="baseline"/>
        <w:rPr>
          <w:rFonts w:ascii="inherit" w:hAnsi="inherit" w:cs="Open Sans"/>
          <w:color w:val="000000"/>
        </w:rPr>
      </w:pPr>
      <w:r>
        <w:rPr>
          <w:rFonts w:ascii="inherit" w:hAnsi="inherit" w:cs="Open Sans"/>
          <w:color w:val="000000"/>
        </w:rPr>
        <w:t>Bill lives alone with his two dogs. He is separated X 1 year and they have no children. He works a M-F schedule, dayshift, at a local metals manufacturing plant. He grew up outside of Boston and now lives in Hyde Park area. Both his mother and father are deceased; he has one living brother who is older. His brother and his family live only 10 minutes from him. They have dinner together every Sunday afternoon and have just “talk shop”. Brother is biggest support system, but he has hopes of “working things out with my wife. I just have to show her I’m ok and can be normal.” He also loves to target shoot with friends. He gets the most joy from walking alone in silence through at his lake property where he has an RV. “I own a couple acres and almost all of it is wooded. I can easily find peace there. And just sit by the water for hours.” He also enjoys working out and lifts weights. He has a routine of waking at 5 a.m. most mornings and getting a workout in before heading to work. He eats four balanced meals a day that he cooks as he notes, “I also enjoy cooking.”</w:t>
      </w:r>
    </w:p>
    <w:p w14:paraId="30B0BF30"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Spirituality</w:t>
      </w:r>
      <w:r>
        <w:rPr>
          <w:rFonts w:ascii="inherit" w:hAnsi="inherit" w:cs="Open Sans"/>
          <w:color w:val="000000"/>
        </w:rPr>
        <w:t>: Catholic, I attend mass weekly.</w:t>
      </w:r>
    </w:p>
    <w:p w14:paraId="07A362E4" w14:textId="77777777" w:rsidR="008D557F" w:rsidRDefault="008D557F" w:rsidP="008D557F">
      <w:pPr>
        <w:pStyle w:val="Heading4"/>
        <w:textAlignment w:val="baseline"/>
        <w:rPr>
          <w:rFonts w:ascii="inherit" w:hAnsi="inherit" w:cs="Open Sans"/>
          <w:color w:val="000000"/>
        </w:rPr>
      </w:pPr>
      <w:r>
        <w:rPr>
          <w:rFonts w:ascii="inherit" w:hAnsi="inherit" w:cs="Open Sans"/>
          <w:color w:val="000000"/>
        </w:rPr>
        <w:t xml:space="preserve">Family </w:t>
      </w:r>
      <w:proofErr w:type="spellStart"/>
      <w:r>
        <w:rPr>
          <w:rFonts w:ascii="inherit" w:hAnsi="inherit" w:cs="Open Sans"/>
          <w:color w:val="000000"/>
        </w:rPr>
        <w:t>Hx</w:t>
      </w:r>
      <w:proofErr w:type="spellEnd"/>
      <w:r>
        <w:rPr>
          <w:rFonts w:ascii="inherit" w:hAnsi="inherit" w:cs="Open Sans"/>
          <w:color w:val="000000"/>
        </w:rPr>
        <w:t>:</w:t>
      </w:r>
    </w:p>
    <w:p w14:paraId="22157F20" w14:textId="77777777" w:rsidR="008D557F" w:rsidRDefault="008D557F" w:rsidP="008D557F">
      <w:pPr>
        <w:numPr>
          <w:ilvl w:val="0"/>
          <w:numId w:val="5"/>
        </w:numPr>
        <w:spacing w:after="90" w:line="240" w:lineRule="auto"/>
        <w:textAlignment w:val="baseline"/>
        <w:rPr>
          <w:rFonts w:ascii="Open Sans" w:hAnsi="Open Sans" w:cs="Open Sans"/>
          <w:color w:val="000000"/>
        </w:rPr>
      </w:pPr>
      <w:r>
        <w:rPr>
          <w:rFonts w:ascii="Open Sans" w:hAnsi="Open Sans" w:cs="Open Sans"/>
          <w:color w:val="000000"/>
        </w:rPr>
        <w:t>Mother: deceased, age 67, COPD, HTN, kidney failure</w:t>
      </w:r>
    </w:p>
    <w:p w14:paraId="2DBAAE3E" w14:textId="77777777" w:rsidR="008D557F" w:rsidRDefault="008D557F" w:rsidP="008D557F">
      <w:pPr>
        <w:numPr>
          <w:ilvl w:val="0"/>
          <w:numId w:val="5"/>
        </w:numPr>
        <w:spacing w:after="90" w:line="240" w:lineRule="auto"/>
        <w:textAlignment w:val="baseline"/>
        <w:rPr>
          <w:rFonts w:ascii="Open Sans" w:hAnsi="Open Sans" w:cs="Open Sans"/>
          <w:color w:val="000000"/>
        </w:rPr>
      </w:pPr>
      <w:r>
        <w:rPr>
          <w:rFonts w:ascii="Open Sans" w:hAnsi="Open Sans" w:cs="Open Sans"/>
          <w:color w:val="000000"/>
        </w:rPr>
        <w:t>Father: deceased, age 69 MI, HTN, lost R arm in war</w:t>
      </w:r>
    </w:p>
    <w:p w14:paraId="6DBB3C2A" w14:textId="77777777" w:rsidR="008D557F" w:rsidRDefault="008D557F" w:rsidP="008D557F">
      <w:pPr>
        <w:numPr>
          <w:ilvl w:val="0"/>
          <w:numId w:val="5"/>
        </w:numPr>
        <w:spacing w:after="90" w:line="240" w:lineRule="auto"/>
        <w:textAlignment w:val="baseline"/>
        <w:rPr>
          <w:rFonts w:ascii="Open Sans" w:hAnsi="Open Sans" w:cs="Open Sans"/>
          <w:color w:val="000000"/>
        </w:rPr>
      </w:pPr>
      <w:r>
        <w:rPr>
          <w:rFonts w:ascii="Open Sans" w:hAnsi="Open Sans" w:cs="Open Sans"/>
          <w:color w:val="000000"/>
        </w:rPr>
        <w:t>Brother: alive age 44</w:t>
      </w:r>
    </w:p>
    <w:p w14:paraId="43000793" w14:textId="77777777" w:rsidR="008D557F" w:rsidRDefault="008D557F" w:rsidP="008D557F">
      <w:pPr>
        <w:numPr>
          <w:ilvl w:val="0"/>
          <w:numId w:val="5"/>
        </w:numPr>
        <w:spacing w:after="90" w:line="240" w:lineRule="auto"/>
        <w:textAlignment w:val="baseline"/>
        <w:rPr>
          <w:rFonts w:ascii="Open Sans" w:hAnsi="Open Sans" w:cs="Open Sans"/>
          <w:color w:val="000000"/>
        </w:rPr>
      </w:pPr>
      <w:r>
        <w:rPr>
          <w:rFonts w:ascii="Open Sans" w:hAnsi="Open Sans" w:cs="Open Sans"/>
          <w:color w:val="000000"/>
        </w:rPr>
        <w:t>Maternal Grandmother: deceased, liver cancer</w:t>
      </w:r>
    </w:p>
    <w:p w14:paraId="732F7707" w14:textId="77777777" w:rsidR="008D557F" w:rsidRDefault="008D557F" w:rsidP="008D557F">
      <w:pPr>
        <w:numPr>
          <w:ilvl w:val="0"/>
          <w:numId w:val="5"/>
        </w:numPr>
        <w:spacing w:after="90" w:line="240" w:lineRule="auto"/>
        <w:textAlignment w:val="baseline"/>
        <w:rPr>
          <w:rFonts w:ascii="Open Sans" w:hAnsi="Open Sans" w:cs="Open Sans"/>
          <w:color w:val="000000"/>
        </w:rPr>
      </w:pPr>
      <w:r>
        <w:rPr>
          <w:rFonts w:ascii="Open Sans" w:hAnsi="Open Sans" w:cs="Open Sans"/>
          <w:color w:val="000000"/>
        </w:rPr>
        <w:t xml:space="preserve">Maternal Grandfather: deceased, </w:t>
      </w:r>
      <w:proofErr w:type="spellStart"/>
      <w:r>
        <w:rPr>
          <w:rFonts w:ascii="Open Sans" w:hAnsi="Open Sans" w:cs="Open Sans"/>
          <w:color w:val="000000"/>
        </w:rPr>
        <w:t>nk</w:t>
      </w:r>
      <w:proofErr w:type="spellEnd"/>
      <w:r>
        <w:rPr>
          <w:rFonts w:ascii="Open Sans" w:hAnsi="Open Sans" w:cs="Open Sans"/>
          <w:color w:val="000000"/>
        </w:rPr>
        <w:t xml:space="preserve"> conditions</w:t>
      </w:r>
    </w:p>
    <w:p w14:paraId="7EF64592" w14:textId="77777777" w:rsidR="008D557F" w:rsidRDefault="008D557F" w:rsidP="008D557F">
      <w:pPr>
        <w:numPr>
          <w:ilvl w:val="0"/>
          <w:numId w:val="5"/>
        </w:numPr>
        <w:spacing w:after="90" w:line="240" w:lineRule="auto"/>
        <w:textAlignment w:val="baseline"/>
        <w:rPr>
          <w:rFonts w:ascii="Open Sans" w:hAnsi="Open Sans" w:cs="Open Sans"/>
          <w:color w:val="000000"/>
        </w:rPr>
      </w:pPr>
      <w:r>
        <w:rPr>
          <w:rFonts w:ascii="Open Sans" w:hAnsi="Open Sans" w:cs="Open Sans"/>
          <w:color w:val="000000"/>
        </w:rPr>
        <w:t>Paternal Grandmother: deceased, unknown</w:t>
      </w:r>
    </w:p>
    <w:p w14:paraId="48D7DFF5" w14:textId="77777777" w:rsidR="008D557F" w:rsidRDefault="008D557F" w:rsidP="008D557F">
      <w:pPr>
        <w:numPr>
          <w:ilvl w:val="0"/>
          <w:numId w:val="5"/>
        </w:numPr>
        <w:spacing w:after="90" w:line="240" w:lineRule="auto"/>
        <w:textAlignment w:val="baseline"/>
        <w:rPr>
          <w:rFonts w:ascii="Open Sans" w:hAnsi="Open Sans" w:cs="Open Sans"/>
          <w:color w:val="000000"/>
        </w:rPr>
      </w:pPr>
      <w:r>
        <w:rPr>
          <w:rFonts w:ascii="Open Sans" w:hAnsi="Open Sans" w:cs="Open Sans"/>
          <w:color w:val="000000"/>
        </w:rPr>
        <w:t>Paternal Grandfather: deceased, mining accident</w:t>
      </w:r>
    </w:p>
    <w:p w14:paraId="1CB7A5D4"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Family History of Psychiatric Mental Illness</w:t>
      </w:r>
      <w:r>
        <w:rPr>
          <w:rFonts w:ascii="inherit" w:hAnsi="inherit" w:cs="Open Sans"/>
          <w:color w:val="000000"/>
        </w:rPr>
        <w:t>: Unknown</w:t>
      </w:r>
    </w:p>
    <w:p w14:paraId="4C61781A"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Family History of Suicide</w:t>
      </w:r>
      <w:r>
        <w:rPr>
          <w:rFonts w:ascii="inherit" w:hAnsi="inherit" w:cs="Open Sans"/>
          <w:color w:val="000000"/>
        </w:rPr>
        <w:t>: Denied</w:t>
      </w:r>
    </w:p>
    <w:p w14:paraId="52495F3A"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Immunizations</w:t>
      </w:r>
      <w:r>
        <w:rPr>
          <w:rFonts w:ascii="inherit" w:hAnsi="inherit" w:cs="Open Sans"/>
          <w:color w:val="000000"/>
        </w:rPr>
        <w:t>: All immunizations up to date per patient-no records on hand, “I’ve had everything you can think of, even smallpox and anthrax shots---it’s the military you know.”</w:t>
      </w:r>
    </w:p>
    <w:p w14:paraId="63D70F7B"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Travel</w:t>
      </w:r>
      <w:r>
        <w:rPr>
          <w:rFonts w:ascii="inherit" w:hAnsi="inherit" w:cs="Open Sans"/>
          <w:color w:val="000000"/>
        </w:rPr>
        <w:t>: No recent travel outside of the United States outside of military. Most recent within two years I was in Iraq, Pakistan, and other undisclosed locations.</w:t>
      </w:r>
    </w:p>
    <w:p w14:paraId="4C79D29A"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Preventative Care</w:t>
      </w:r>
      <w:r>
        <w:rPr>
          <w:rFonts w:ascii="inherit" w:hAnsi="inherit" w:cs="Open Sans"/>
          <w:color w:val="000000"/>
        </w:rPr>
        <w:t>:</w:t>
      </w:r>
    </w:p>
    <w:p w14:paraId="78912D84" w14:textId="77777777" w:rsidR="008D557F" w:rsidRDefault="008D557F" w:rsidP="008D557F">
      <w:pPr>
        <w:numPr>
          <w:ilvl w:val="0"/>
          <w:numId w:val="6"/>
        </w:numPr>
        <w:spacing w:after="90" w:line="240" w:lineRule="auto"/>
        <w:textAlignment w:val="baseline"/>
        <w:rPr>
          <w:rFonts w:ascii="Open Sans" w:hAnsi="Open Sans" w:cs="Open Sans"/>
          <w:color w:val="000000"/>
        </w:rPr>
      </w:pPr>
      <w:r>
        <w:rPr>
          <w:rFonts w:ascii="Open Sans" w:hAnsi="Open Sans" w:cs="Open Sans"/>
          <w:color w:val="000000"/>
        </w:rPr>
        <w:t>Dental exam 6 months ago</w:t>
      </w:r>
    </w:p>
    <w:p w14:paraId="748C1D68" w14:textId="77777777" w:rsidR="008D557F" w:rsidRDefault="008D557F" w:rsidP="008D557F">
      <w:pPr>
        <w:numPr>
          <w:ilvl w:val="0"/>
          <w:numId w:val="6"/>
        </w:numPr>
        <w:spacing w:after="90" w:line="240" w:lineRule="auto"/>
        <w:textAlignment w:val="baseline"/>
        <w:rPr>
          <w:rFonts w:ascii="Open Sans" w:hAnsi="Open Sans" w:cs="Open Sans"/>
          <w:color w:val="000000"/>
        </w:rPr>
      </w:pPr>
      <w:r>
        <w:rPr>
          <w:rFonts w:ascii="Open Sans" w:hAnsi="Open Sans" w:cs="Open Sans"/>
          <w:color w:val="000000"/>
        </w:rPr>
        <w:t>Last eye exam 6 months ago</w:t>
      </w:r>
    </w:p>
    <w:p w14:paraId="3E5113BF" w14:textId="77777777" w:rsidR="008D557F" w:rsidRDefault="008D557F" w:rsidP="008D557F">
      <w:pPr>
        <w:numPr>
          <w:ilvl w:val="0"/>
          <w:numId w:val="6"/>
        </w:numPr>
        <w:spacing w:after="90" w:line="240" w:lineRule="auto"/>
        <w:textAlignment w:val="baseline"/>
        <w:rPr>
          <w:rFonts w:ascii="Open Sans" w:hAnsi="Open Sans" w:cs="Open Sans"/>
          <w:color w:val="000000"/>
        </w:rPr>
      </w:pPr>
      <w:r>
        <w:rPr>
          <w:rFonts w:ascii="Open Sans" w:hAnsi="Open Sans" w:cs="Open Sans"/>
          <w:color w:val="000000"/>
        </w:rPr>
        <w:t>Primary Care exam 7 months ago</w:t>
      </w:r>
    </w:p>
    <w:p w14:paraId="476F4EB1"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Safety</w:t>
      </w:r>
      <w:r>
        <w:rPr>
          <w:rFonts w:ascii="inherit" w:hAnsi="inherit" w:cs="Open Sans"/>
          <w:color w:val="000000"/>
        </w:rPr>
        <w:t>: Regularly wears seatbelt when driving and as passenger but not as driver always, sometimes “forgets.”</w:t>
      </w:r>
    </w:p>
    <w:p w14:paraId="142AC102" w14:textId="77777777" w:rsidR="008D557F" w:rsidRDefault="008D557F" w:rsidP="008D557F">
      <w:pPr>
        <w:pStyle w:val="NormalWeb"/>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Weapons</w:t>
      </w:r>
      <w:r>
        <w:rPr>
          <w:rFonts w:ascii="inherit" w:hAnsi="inherit" w:cs="Open Sans"/>
          <w:color w:val="000000"/>
        </w:rPr>
        <w:t>: Several axes, knives, and about six guns-all registered and in locked safe</w:t>
      </w:r>
    </w:p>
    <w:p w14:paraId="5BC435E5" w14:textId="77777777" w:rsidR="008D557F" w:rsidRDefault="008D557F" w:rsidP="008D557F">
      <w:pPr>
        <w:pStyle w:val="Heading2"/>
        <w:textAlignment w:val="baseline"/>
        <w:rPr>
          <w:rFonts w:ascii="Open Sans" w:hAnsi="Open Sans" w:cs="Open Sans"/>
          <w:color w:val="000000"/>
        </w:rPr>
      </w:pPr>
      <w:r>
        <w:rPr>
          <w:rFonts w:ascii="Open Sans" w:hAnsi="Open Sans" w:cs="Open Sans"/>
          <w:color w:val="000000"/>
        </w:rPr>
        <w:t>Medications and Allergies</w:t>
      </w:r>
    </w:p>
    <w:p w14:paraId="11547C5E" w14:textId="18E244A5" w:rsidR="008D557F" w:rsidRDefault="008D557F" w:rsidP="008D557F">
      <w:pPr>
        <w:rPr>
          <w:rFonts w:ascii="Times New Roman" w:hAnsi="Times New Roman" w:cs="Times New Roman"/>
        </w:rPr>
      </w:pPr>
      <w:r>
        <w:rPr>
          <w:noProof/>
        </w:rPr>
        <w:drawing>
          <wp:inline distT="0" distB="0" distL="0" distR="0" wp14:anchorId="73A9FFB8" wp14:editId="5A8E1C58">
            <wp:extent cx="9525635" cy="2854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7133E462" w14:textId="77777777" w:rsidR="008D557F" w:rsidRDefault="008D557F" w:rsidP="008D557F">
      <w:pPr>
        <w:pStyle w:val="Heading3"/>
        <w:textAlignment w:val="baseline"/>
        <w:rPr>
          <w:rFonts w:ascii="Open Sans" w:hAnsi="Open Sans" w:cs="Open Sans"/>
          <w:color w:val="000000"/>
        </w:rPr>
      </w:pPr>
      <w:r>
        <w:rPr>
          <w:rFonts w:ascii="Open Sans" w:hAnsi="Open Sans" w:cs="Open Sans"/>
          <w:color w:val="000000"/>
        </w:rPr>
        <w:t>Medications</w:t>
      </w:r>
    </w:p>
    <w:p w14:paraId="6ECD7351" w14:textId="77777777" w:rsidR="008D557F" w:rsidRDefault="008D557F" w:rsidP="008D557F">
      <w:pPr>
        <w:numPr>
          <w:ilvl w:val="0"/>
          <w:numId w:val="7"/>
        </w:numPr>
        <w:spacing w:after="90" w:line="240" w:lineRule="auto"/>
        <w:textAlignment w:val="baseline"/>
        <w:rPr>
          <w:rFonts w:ascii="Open Sans" w:hAnsi="Open Sans" w:cs="Open Sans"/>
          <w:color w:val="000000"/>
        </w:rPr>
      </w:pPr>
      <w:r>
        <w:rPr>
          <w:rFonts w:ascii="Open Sans" w:hAnsi="Open Sans" w:cs="Open Sans"/>
          <w:color w:val="000000"/>
        </w:rPr>
        <w:t>I was taking some muscle relaxers, but they didn’t work so I stopped.</w:t>
      </w:r>
    </w:p>
    <w:p w14:paraId="5ACDE408" w14:textId="77777777" w:rsidR="008D557F" w:rsidRDefault="008D557F" w:rsidP="008D557F">
      <w:pPr>
        <w:pStyle w:val="Heading3"/>
        <w:textAlignment w:val="baseline"/>
        <w:rPr>
          <w:rFonts w:ascii="Open Sans" w:hAnsi="Open Sans" w:cs="Open Sans"/>
          <w:color w:val="000000"/>
        </w:rPr>
      </w:pPr>
      <w:r>
        <w:rPr>
          <w:rFonts w:ascii="Open Sans" w:hAnsi="Open Sans" w:cs="Open Sans"/>
          <w:color w:val="000000"/>
        </w:rPr>
        <w:t>Allergies</w:t>
      </w:r>
    </w:p>
    <w:p w14:paraId="27B1FF9E" w14:textId="77777777" w:rsidR="008D557F" w:rsidRDefault="008D557F" w:rsidP="008D557F">
      <w:pPr>
        <w:numPr>
          <w:ilvl w:val="0"/>
          <w:numId w:val="8"/>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Medication</w:t>
      </w:r>
      <w:r>
        <w:rPr>
          <w:rFonts w:ascii="Open Sans" w:hAnsi="Open Sans" w:cs="Open Sans"/>
          <w:color w:val="000000"/>
        </w:rPr>
        <w:t>: NKA</w:t>
      </w:r>
    </w:p>
    <w:p w14:paraId="72A81BC6" w14:textId="77777777" w:rsidR="008D557F" w:rsidRDefault="008D557F" w:rsidP="008D557F">
      <w:pPr>
        <w:numPr>
          <w:ilvl w:val="0"/>
          <w:numId w:val="8"/>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Food</w:t>
      </w:r>
      <w:r>
        <w:rPr>
          <w:rFonts w:ascii="Open Sans" w:hAnsi="Open Sans" w:cs="Open Sans"/>
          <w:color w:val="000000"/>
        </w:rPr>
        <w:t>: NKA</w:t>
      </w:r>
    </w:p>
    <w:p w14:paraId="363E70CB" w14:textId="77777777" w:rsidR="008D557F" w:rsidRDefault="008D557F" w:rsidP="008D557F">
      <w:pPr>
        <w:numPr>
          <w:ilvl w:val="0"/>
          <w:numId w:val="8"/>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Environmental</w:t>
      </w:r>
      <w:r>
        <w:rPr>
          <w:rFonts w:ascii="Open Sans" w:hAnsi="Open Sans" w:cs="Open Sans"/>
          <w:color w:val="000000"/>
        </w:rPr>
        <w:t>: NKA</w:t>
      </w:r>
    </w:p>
    <w:p w14:paraId="1479EAF3" w14:textId="77777777" w:rsidR="008D557F" w:rsidRDefault="008D557F" w:rsidP="008D557F">
      <w:pPr>
        <w:numPr>
          <w:ilvl w:val="0"/>
          <w:numId w:val="8"/>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Latex</w:t>
      </w:r>
      <w:r>
        <w:rPr>
          <w:rFonts w:ascii="Open Sans" w:hAnsi="Open Sans" w:cs="Open Sans"/>
          <w:color w:val="000000"/>
        </w:rPr>
        <w:t>: NKA</w:t>
      </w:r>
    </w:p>
    <w:p w14:paraId="5EF728CA" w14:textId="77777777" w:rsidR="008D557F" w:rsidRDefault="008D557F" w:rsidP="008D557F">
      <w:pPr>
        <w:pStyle w:val="Heading2"/>
        <w:textAlignment w:val="baseline"/>
        <w:rPr>
          <w:rFonts w:ascii="Open Sans" w:hAnsi="Open Sans" w:cs="Open Sans"/>
          <w:color w:val="000000"/>
        </w:rPr>
      </w:pPr>
      <w:r>
        <w:rPr>
          <w:rFonts w:ascii="Open Sans" w:hAnsi="Open Sans" w:cs="Open Sans"/>
          <w:color w:val="000000"/>
        </w:rPr>
        <w:t>Review of Systems (ROS)</w:t>
      </w:r>
    </w:p>
    <w:p w14:paraId="4AE4BBD4" w14:textId="60C43C13" w:rsidR="008D557F" w:rsidRDefault="008D557F" w:rsidP="008D557F">
      <w:pPr>
        <w:rPr>
          <w:rFonts w:ascii="Times New Roman" w:hAnsi="Times New Roman" w:cs="Times New Roman"/>
        </w:rPr>
      </w:pPr>
      <w:r>
        <w:rPr>
          <w:noProof/>
        </w:rPr>
        <w:drawing>
          <wp:inline distT="0" distB="0" distL="0" distR="0" wp14:anchorId="30E1BC07" wp14:editId="26ECAD61">
            <wp:extent cx="9525635" cy="2854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440683D0"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General</w:t>
      </w:r>
      <w:r>
        <w:rPr>
          <w:rFonts w:ascii="Open Sans" w:hAnsi="Open Sans" w:cs="Open Sans"/>
          <w:color w:val="000000"/>
        </w:rPr>
        <w:t> - Reports usual health as “pretty good.” Denies fever, chills, weight changes.</w:t>
      </w:r>
    </w:p>
    <w:p w14:paraId="48FBAD8F"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Respiratory</w:t>
      </w:r>
    </w:p>
    <w:p w14:paraId="7A3E2F79" w14:textId="77777777" w:rsidR="008D557F" w:rsidRDefault="008D557F" w:rsidP="008D557F">
      <w:pPr>
        <w:numPr>
          <w:ilvl w:val="0"/>
          <w:numId w:val="9"/>
        </w:numPr>
        <w:spacing w:after="90" w:line="240" w:lineRule="auto"/>
        <w:textAlignment w:val="baseline"/>
        <w:rPr>
          <w:rFonts w:ascii="Open Sans" w:hAnsi="Open Sans" w:cs="Open Sans"/>
          <w:color w:val="000000"/>
        </w:rPr>
      </w:pPr>
      <w:r>
        <w:rPr>
          <w:rFonts w:ascii="Open Sans" w:hAnsi="Open Sans" w:cs="Open Sans"/>
          <w:color w:val="000000"/>
        </w:rPr>
        <w:t>Denies cough, dyspnea, or wheezing.</w:t>
      </w:r>
    </w:p>
    <w:p w14:paraId="3EB01DB5" w14:textId="77777777" w:rsidR="008D557F" w:rsidRDefault="008D557F" w:rsidP="008D557F">
      <w:pPr>
        <w:numPr>
          <w:ilvl w:val="0"/>
          <w:numId w:val="9"/>
        </w:numPr>
        <w:spacing w:after="90" w:line="240" w:lineRule="auto"/>
        <w:textAlignment w:val="baseline"/>
        <w:rPr>
          <w:rFonts w:ascii="Open Sans" w:hAnsi="Open Sans" w:cs="Open Sans"/>
          <w:color w:val="000000"/>
        </w:rPr>
      </w:pPr>
      <w:r>
        <w:rPr>
          <w:rFonts w:ascii="Open Sans" w:hAnsi="Open Sans" w:cs="Open Sans"/>
          <w:color w:val="000000"/>
        </w:rPr>
        <w:t xml:space="preserve">Denies past </w:t>
      </w:r>
      <w:proofErr w:type="spellStart"/>
      <w:r>
        <w:rPr>
          <w:rFonts w:ascii="Open Sans" w:hAnsi="Open Sans" w:cs="Open Sans"/>
          <w:color w:val="000000"/>
        </w:rPr>
        <w:t>hx</w:t>
      </w:r>
      <w:proofErr w:type="spellEnd"/>
      <w:r>
        <w:rPr>
          <w:rFonts w:ascii="Open Sans" w:hAnsi="Open Sans" w:cs="Open Sans"/>
          <w:color w:val="000000"/>
        </w:rPr>
        <w:t xml:space="preserve"> of asthma, recurrent infections.</w:t>
      </w:r>
    </w:p>
    <w:p w14:paraId="05708033" w14:textId="77777777" w:rsidR="008D557F" w:rsidRDefault="008D557F" w:rsidP="008D557F">
      <w:pPr>
        <w:numPr>
          <w:ilvl w:val="0"/>
          <w:numId w:val="9"/>
        </w:numPr>
        <w:spacing w:after="90" w:line="240" w:lineRule="auto"/>
        <w:textAlignment w:val="baseline"/>
        <w:rPr>
          <w:rFonts w:ascii="Open Sans" w:hAnsi="Open Sans" w:cs="Open Sans"/>
          <w:color w:val="000000"/>
        </w:rPr>
      </w:pPr>
      <w:r>
        <w:rPr>
          <w:rFonts w:ascii="Open Sans" w:hAnsi="Open Sans" w:cs="Open Sans"/>
          <w:color w:val="000000"/>
        </w:rPr>
        <w:t>Some environmental exposure at work to metal dust but wears a mask.</w:t>
      </w:r>
    </w:p>
    <w:p w14:paraId="47F2D707"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Cardiovascular</w:t>
      </w:r>
    </w:p>
    <w:p w14:paraId="4A3011B7" w14:textId="77777777" w:rsidR="008D557F" w:rsidRDefault="008D557F" w:rsidP="008D557F">
      <w:pPr>
        <w:numPr>
          <w:ilvl w:val="0"/>
          <w:numId w:val="10"/>
        </w:numPr>
        <w:spacing w:after="90" w:line="240" w:lineRule="auto"/>
        <w:textAlignment w:val="baseline"/>
        <w:rPr>
          <w:rFonts w:ascii="Open Sans" w:hAnsi="Open Sans" w:cs="Open Sans"/>
          <w:color w:val="000000"/>
        </w:rPr>
      </w:pPr>
      <w:r>
        <w:rPr>
          <w:rFonts w:ascii="Open Sans" w:hAnsi="Open Sans" w:cs="Open Sans"/>
          <w:color w:val="000000"/>
        </w:rPr>
        <w:t>Denies chest pain, palpitations.</w:t>
      </w:r>
    </w:p>
    <w:p w14:paraId="31248215"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Neurological</w:t>
      </w:r>
    </w:p>
    <w:p w14:paraId="609F28FB" w14:textId="77777777" w:rsidR="008D557F" w:rsidRDefault="008D557F" w:rsidP="008D557F">
      <w:pPr>
        <w:pStyle w:val="NormalWeb"/>
        <w:textAlignment w:val="baseline"/>
        <w:rPr>
          <w:rFonts w:ascii="Open Sans" w:hAnsi="Open Sans" w:cs="Open Sans"/>
          <w:color w:val="000000"/>
        </w:rPr>
      </w:pPr>
      <w:r>
        <w:rPr>
          <w:rFonts w:ascii="Open Sans" w:hAnsi="Open Sans" w:cs="Open Sans"/>
          <w:color w:val="000000"/>
        </w:rPr>
        <w:t>Denies coordination problems, numbness, tingling, weakness. Denies seizures or frequent headaches. Not aware of memory problems. Endorses previous head injury but has “recovered.</w:t>
      </w:r>
    </w:p>
    <w:p w14:paraId="22A044B4" w14:textId="77777777" w:rsidR="008D557F" w:rsidRDefault="008D557F" w:rsidP="008D557F">
      <w:pPr>
        <w:pStyle w:val="Heading2"/>
        <w:shd w:val="clear" w:color="auto" w:fill="FFFFFF"/>
        <w:textAlignment w:val="baseline"/>
        <w:rPr>
          <w:rFonts w:ascii="inherit" w:hAnsi="inherit" w:cs="Open Sans"/>
          <w:color w:val="000000"/>
        </w:rPr>
      </w:pPr>
      <w:r>
        <w:rPr>
          <w:rFonts w:ascii="inherit" w:hAnsi="inherit" w:cs="Open Sans"/>
          <w:color w:val="000000"/>
        </w:rPr>
        <w:t>Psychiatric Review of Systems (PROS):</w:t>
      </w:r>
    </w:p>
    <w:p w14:paraId="79786668" w14:textId="572BE911" w:rsidR="008D557F" w:rsidRDefault="008D557F" w:rsidP="008D557F">
      <w:pPr>
        <w:shd w:val="clear" w:color="auto" w:fill="FFFFFF"/>
        <w:textAlignment w:val="baseline"/>
        <w:rPr>
          <w:rFonts w:ascii="Open Sans" w:hAnsi="Open Sans" w:cs="Open Sans"/>
          <w:color w:val="000000"/>
        </w:rPr>
      </w:pPr>
      <w:r>
        <w:rPr>
          <w:rFonts w:ascii="Open Sans" w:hAnsi="Open Sans" w:cs="Open Sans"/>
          <w:noProof/>
          <w:color w:val="000000"/>
        </w:rPr>
        <w:drawing>
          <wp:inline distT="0" distB="0" distL="0" distR="0" wp14:anchorId="65AC6B61" wp14:editId="0F73590C">
            <wp:extent cx="9525635" cy="2854325"/>
            <wp:effectExtent l="0" t="0" r="0" b="3175"/>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1AFDACC1"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Mood</w:t>
      </w:r>
      <w:r>
        <w:rPr>
          <w:rFonts w:ascii="inherit" w:hAnsi="inherit" w:cs="Open Sans"/>
          <w:color w:val="000000"/>
        </w:rPr>
        <w:t>: Distressed, anxious, fidgety, concerned, cooperative</w:t>
      </w:r>
    </w:p>
    <w:p w14:paraId="10D91D17"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Sleep</w:t>
      </w:r>
      <w:r>
        <w:rPr>
          <w:rFonts w:ascii="inherit" w:hAnsi="inherit" w:cs="Open Sans"/>
          <w:color w:val="000000"/>
        </w:rPr>
        <w:t>: Endorses some recent insomnia, endorses some recent difficulty falling asleep, Denies middle-night awakening. Wakes by 5 a.m.by habit. Wakes feeling unrested.</w:t>
      </w:r>
    </w:p>
    <w:p w14:paraId="743DBEF0"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Interests</w:t>
      </w:r>
      <w:r>
        <w:rPr>
          <w:rFonts w:ascii="inherit" w:hAnsi="inherit" w:cs="Open Sans"/>
          <w:color w:val="000000"/>
        </w:rPr>
        <w:t>: Denies loss of interest or pleasure in activities, or social isolation. Endorses lack of energy. Endorses needing silent time in isolation though to calm.</w:t>
      </w:r>
    </w:p>
    <w:p w14:paraId="7FD2F73E"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Feelings of/Guilt</w:t>
      </w:r>
      <w:r>
        <w:rPr>
          <w:rFonts w:ascii="inherit" w:hAnsi="inherit" w:cs="Open Sans"/>
          <w:color w:val="000000"/>
        </w:rPr>
        <w:t>: Endorses some hopelessness about situation. Denies feelings of helplessness, hostility, low self-esteem. Endorses some guilt.</w:t>
      </w:r>
    </w:p>
    <w:p w14:paraId="5B6401AE"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Energy</w:t>
      </w:r>
      <w:r>
        <w:rPr>
          <w:rFonts w:ascii="inherit" w:hAnsi="inherit" w:cs="Open Sans"/>
          <w:color w:val="000000"/>
        </w:rPr>
        <w:t>: Denies increased energy, endorses some fatigue.</w:t>
      </w:r>
    </w:p>
    <w:p w14:paraId="26A1494D"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Concentration</w:t>
      </w:r>
      <w:r>
        <w:rPr>
          <w:rFonts w:ascii="inherit" w:hAnsi="inherit" w:cs="Open Sans"/>
          <w:color w:val="000000"/>
        </w:rPr>
        <w:t>: Has some difficulty concentrating on tasks; thoughts of worry enter, and thoughts just wander.</w:t>
      </w:r>
    </w:p>
    <w:p w14:paraId="1485E7B1"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Appetite</w:t>
      </w:r>
      <w:r>
        <w:rPr>
          <w:rFonts w:ascii="inherit" w:hAnsi="inherit" w:cs="Open Sans"/>
          <w:color w:val="000000"/>
        </w:rPr>
        <w:t>: Denies decreased or increased appetite.</w:t>
      </w:r>
    </w:p>
    <w:p w14:paraId="7016272C"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Psychosis</w:t>
      </w:r>
      <w:r>
        <w:rPr>
          <w:rFonts w:ascii="inherit" w:hAnsi="inherit" w:cs="Open Sans"/>
          <w:color w:val="000000"/>
        </w:rPr>
        <w:t>: Denies delusions, hallucinations, feelings of persecution, hearing sounds which seem to be voices, preoccupation with religion.</w:t>
      </w:r>
    </w:p>
    <w:p w14:paraId="1CE9B3D4"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Self-Harm/Suicide Risk</w:t>
      </w:r>
      <w:r>
        <w:rPr>
          <w:rFonts w:ascii="inherit" w:hAnsi="inherit" w:cs="Open Sans"/>
          <w:color w:val="000000"/>
        </w:rPr>
        <w:t>: Denies self-inflicted injuries, no frequent thoughts of death, lack of desire to continue living, suicidal tendency.</w:t>
      </w:r>
    </w:p>
    <w:p w14:paraId="4CA494C5"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Homicidal thoughts</w:t>
      </w:r>
      <w:r>
        <w:rPr>
          <w:rFonts w:ascii="inherit" w:hAnsi="inherit" w:cs="Open Sans"/>
          <w:color w:val="000000"/>
        </w:rPr>
        <w:t xml:space="preserve">: Denies homicidal </w:t>
      </w:r>
      <w:proofErr w:type="gramStart"/>
      <w:r>
        <w:rPr>
          <w:rFonts w:ascii="inherit" w:hAnsi="inherit" w:cs="Open Sans"/>
          <w:color w:val="000000"/>
        </w:rPr>
        <w:t>thoughts</w:t>
      </w:r>
      <w:proofErr w:type="gramEnd"/>
    </w:p>
    <w:p w14:paraId="60EC31B7" w14:textId="77777777" w:rsidR="008D557F" w:rsidRDefault="008D557F" w:rsidP="008D557F">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Precipitating Factors</w:t>
      </w:r>
      <w:r>
        <w:rPr>
          <w:rFonts w:ascii="inherit" w:hAnsi="inherit" w:cs="Open Sans"/>
          <w:color w:val="000000"/>
        </w:rPr>
        <w:t>: strained relationship, loss of friends, recent military deployments</w:t>
      </w:r>
    </w:p>
    <w:p w14:paraId="57AFBBD3" w14:textId="77777777" w:rsidR="008D557F" w:rsidRDefault="008D557F" w:rsidP="008D557F">
      <w:pPr>
        <w:pStyle w:val="Heading2"/>
        <w:textAlignment w:val="baseline"/>
        <w:rPr>
          <w:rFonts w:ascii="Open Sans" w:hAnsi="Open Sans" w:cs="Open Sans"/>
          <w:color w:val="000000"/>
        </w:rPr>
      </w:pPr>
      <w:r>
        <w:rPr>
          <w:rFonts w:ascii="Open Sans" w:hAnsi="Open Sans" w:cs="Open Sans"/>
          <w:color w:val="000000"/>
        </w:rPr>
        <w:t>Objective</w:t>
      </w:r>
    </w:p>
    <w:p w14:paraId="0BC5743C" w14:textId="77777777" w:rsidR="008D557F" w:rsidRDefault="008D557F" w:rsidP="008D557F">
      <w:pPr>
        <w:pStyle w:val="Heading3"/>
        <w:textAlignment w:val="baseline"/>
        <w:rPr>
          <w:rFonts w:ascii="Open Sans" w:hAnsi="Open Sans" w:cs="Open Sans"/>
          <w:color w:val="000000"/>
        </w:rPr>
      </w:pPr>
      <w:r>
        <w:rPr>
          <w:rFonts w:ascii="Open Sans" w:hAnsi="Open Sans" w:cs="Open Sans"/>
          <w:color w:val="000000"/>
        </w:rPr>
        <w:t>Physical Exam &amp; Vital Signs</w:t>
      </w:r>
    </w:p>
    <w:p w14:paraId="3108C876" w14:textId="77777777" w:rsidR="008D557F" w:rsidRDefault="008D557F" w:rsidP="008D557F">
      <w:pPr>
        <w:pStyle w:val="Heading4"/>
        <w:textAlignment w:val="baseline"/>
        <w:rPr>
          <w:rFonts w:ascii="Open Sans" w:hAnsi="Open Sans" w:cs="Open Sans"/>
          <w:color w:val="000000"/>
        </w:rPr>
      </w:pPr>
      <w:r>
        <w:rPr>
          <w:rFonts w:ascii="Open Sans" w:hAnsi="Open Sans" w:cs="Open Sans"/>
          <w:color w:val="000000"/>
        </w:rPr>
        <w:t>Vitals:</w:t>
      </w:r>
    </w:p>
    <w:p w14:paraId="38FF2638"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Age</w:t>
      </w:r>
      <w:r>
        <w:rPr>
          <w:rFonts w:ascii="Open Sans" w:hAnsi="Open Sans" w:cs="Open Sans"/>
          <w:color w:val="000000"/>
        </w:rPr>
        <w:t>: 43</w:t>
      </w:r>
    </w:p>
    <w:p w14:paraId="2F69F388" w14:textId="77777777" w:rsidR="008D557F" w:rsidRDefault="008D557F" w:rsidP="008D557F">
      <w:pPr>
        <w:numPr>
          <w:ilvl w:val="0"/>
          <w:numId w:val="11"/>
        </w:numPr>
        <w:spacing w:after="0" w:line="240" w:lineRule="auto"/>
        <w:textAlignment w:val="baseline"/>
        <w:rPr>
          <w:rFonts w:ascii="Open Sans" w:hAnsi="Open Sans" w:cs="Open Sans"/>
          <w:color w:val="000000"/>
        </w:rPr>
      </w:pPr>
      <w:proofErr w:type="spellStart"/>
      <w:r>
        <w:rPr>
          <w:rStyle w:val="Strong"/>
          <w:rFonts w:ascii="inherit" w:hAnsi="inherit" w:cs="Open Sans"/>
          <w:color w:val="000000"/>
          <w:bdr w:val="none" w:sz="0" w:space="0" w:color="auto" w:frame="1"/>
        </w:rPr>
        <w:t>Ht</w:t>
      </w:r>
      <w:proofErr w:type="spellEnd"/>
      <w:r>
        <w:rPr>
          <w:rFonts w:ascii="Open Sans" w:hAnsi="Open Sans" w:cs="Open Sans"/>
          <w:color w:val="000000"/>
        </w:rPr>
        <w:t>: 73”</w:t>
      </w:r>
    </w:p>
    <w:p w14:paraId="0EB0834C" w14:textId="77777777" w:rsidR="008D557F" w:rsidRDefault="008D557F" w:rsidP="008D557F">
      <w:pPr>
        <w:numPr>
          <w:ilvl w:val="0"/>
          <w:numId w:val="11"/>
        </w:numPr>
        <w:spacing w:after="0" w:line="240" w:lineRule="auto"/>
        <w:textAlignment w:val="baseline"/>
        <w:rPr>
          <w:rFonts w:ascii="Open Sans" w:hAnsi="Open Sans" w:cs="Open Sans"/>
          <w:color w:val="000000"/>
        </w:rPr>
      </w:pPr>
      <w:proofErr w:type="spellStart"/>
      <w:r>
        <w:rPr>
          <w:rStyle w:val="Strong"/>
          <w:rFonts w:ascii="inherit" w:hAnsi="inherit" w:cs="Open Sans"/>
          <w:color w:val="000000"/>
          <w:bdr w:val="none" w:sz="0" w:space="0" w:color="auto" w:frame="1"/>
        </w:rPr>
        <w:t>Wt</w:t>
      </w:r>
      <w:proofErr w:type="spellEnd"/>
      <w:r>
        <w:rPr>
          <w:rFonts w:ascii="Open Sans" w:hAnsi="Open Sans" w:cs="Open Sans"/>
          <w:color w:val="000000"/>
        </w:rPr>
        <w:t xml:space="preserve">: 198 </w:t>
      </w:r>
      <w:proofErr w:type="spellStart"/>
      <w:r>
        <w:rPr>
          <w:rFonts w:ascii="Open Sans" w:hAnsi="Open Sans" w:cs="Open Sans"/>
          <w:color w:val="000000"/>
        </w:rPr>
        <w:t>lbs</w:t>
      </w:r>
      <w:proofErr w:type="spellEnd"/>
    </w:p>
    <w:p w14:paraId="24A9BAC0"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T</w:t>
      </w:r>
      <w:r>
        <w:rPr>
          <w:rFonts w:ascii="Open Sans" w:hAnsi="Open Sans" w:cs="Open Sans"/>
          <w:color w:val="000000"/>
        </w:rPr>
        <w:t>: 98.9</w:t>
      </w:r>
    </w:p>
    <w:p w14:paraId="1E6E1DCF"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P</w:t>
      </w:r>
      <w:r>
        <w:rPr>
          <w:rFonts w:ascii="Open Sans" w:hAnsi="Open Sans" w:cs="Open Sans"/>
          <w:color w:val="000000"/>
        </w:rPr>
        <w:t xml:space="preserve">: 72 </w:t>
      </w:r>
      <w:proofErr w:type="gramStart"/>
      <w:r>
        <w:rPr>
          <w:rFonts w:ascii="Open Sans" w:hAnsi="Open Sans" w:cs="Open Sans"/>
          <w:color w:val="000000"/>
        </w:rPr>
        <w:t>regular</w:t>
      </w:r>
      <w:proofErr w:type="gramEnd"/>
    </w:p>
    <w:p w14:paraId="017A61AC"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R</w:t>
      </w:r>
      <w:r>
        <w:rPr>
          <w:rFonts w:ascii="Open Sans" w:hAnsi="Open Sans" w:cs="Open Sans"/>
          <w:color w:val="000000"/>
        </w:rPr>
        <w:t>: 20</w:t>
      </w:r>
    </w:p>
    <w:p w14:paraId="4F01C44C"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BP</w:t>
      </w:r>
      <w:r>
        <w:rPr>
          <w:rFonts w:ascii="Open Sans" w:hAnsi="Open Sans" w:cs="Open Sans"/>
          <w:color w:val="000000"/>
        </w:rPr>
        <w:t>: 132/80</w:t>
      </w:r>
    </w:p>
    <w:p w14:paraId="11D47606"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O2</w:t>
      </w:r>
      <w:r>
        <w:rPr>
          <w:rFonts w:ascii="Open Sans" w:hAnsi="Open Sans" w:cs="Open Sans"/>
          <w:color w:val="000000"/>
        </w:rPr>
        <w:t>: 99%</w:t>
      </w:r>
    </w:p>
    <w:p w14:paraId="1EC07E07"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BMI</w:t>
      </w:r>
      <w:r>
        <w:rPr>
          <w:rFonts w:ascii="Open Sans" w:hAnsi="Open Sans" w:cs="Open Sans"/>
          <w:color w:val="000000"/>
        </w:rPr>
        <w:t xml:space="preserve">: must be calculated for every </w:t>
      </w:r>
      <w:proofErr w:type="gramStart"/>
      <w:r>
        <w:rPr>
          <w:rFonts w:ascii="Open Sans" w:hAnsi="Open Sans" w:cs="Open Sans"/>
          <w:color w:val="000000"/>
        </w:rPr>
        <w:t>visit</w:t>
      </w:r>
      <w:proofErr w:type="gramEnd"/>
    </w:p>
    <w:p w14:paraId="59AF8EB6" w14:textId="77777777" w:rsidR="008D557F" w:rsidRDefault="008D557F" w:rsidP="008D557F">
      <w:pPr>
        <w:numPr>
          <w:ilvl w:val="0"/>
          <w:numId w:val="11"/>
        </w:numPr>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Pain</w:t>
      </w:r>
      <w:r>
        <w:rPr>
          <w:rFonts w:ascii="Open Sans" w:hAnsi="Open Sans" w:cs="Open Sans"/>
          <w:color w:val="000000"/>
        </w:rPr>
        <w:t>: 2/10</w:t>
      </w:r>
    </w:p>
    <w:p w14:paraId="3F02B07D" w14:textId="77777777" w:rsidR="008D557F" w:rsidRDefault="008D557F" w:rsidP="008D557F">
      <w:pPr>
        <w:pStyle w:val="NormalWeb"/>
        <w:spacing w:before="0" w:after="0"/>
        <w:textAlignment w:val="baseline"/>
        <w:rPr>
          <w:rFonts w:ascii="Open Sans" w:hAnsi="Open Sans" w:cs="Open Sans"/>
          <w:color w:val="000000"/>
        </w:rPr>
      </w:pPr>
      <w:r>
        <w:rPr>
          <w:rStyle w:val="Strong"/>
          <w:rFonts w:ascii="inherit" w:eastAsiaTheme="majorEastAsia" w:hAnsi="inherit" w:cs="Open Sans"/>
          <w:color w:val="000000"/>
          <w:bdr w:val="none" w:sz="0" w:space="0" w:color="auto" w:frame="1"/>
        </w:rPr>
        <w:t>General</w:t>
      </w:r>
      <w:r>
        <w:rPr>
          <w:rFonts w:ascii="Open Sans" w:hAnsi="Open Sans" w:cs="Open Sans"/>
          <w:color w:val="000000"/>
        </w:rPr>
        <w:t>: 43-year-old, white male appears healthy and same as stated age. States some back pain, otherwise fine. Repositions self often in chair and grimaces as he moves.</w:t>
      </w:r>
    </w:p>
    <w:p w14:paraId="6539731D" w14:textId="77777777" w:rsidR="008D557F" w:rsidRDefault="008D557F" w:rsidP="008D557F">
      <w:pPr>
        <w:pStyle w:val="NormalWeb"/>
        <w:textAlignment w:val="baseline"/>
        <w:rPr>
          <w:rFonts w:ascii="Open Sans" w:hAnsi="Open Sans" w:cs="Open Sans"/>
          <w:color w:val="000000"/>
        </w:rPr>
      </w:pPr>
      <w:r>
        <w:rPr>
          <w:rFonts w:ascii="Open Sans" w:hAnsi="Open Sans" w:cs="Open Sans"/>
          <w:color w:val="000000"/>
        </w:rPr>
        <w:t xml:space="preserve">Remainder of physical exam deferred during psychiatric mental health </w:t>
      </w:r>
      <w:proofErr w:type="gramStart"/>
      <w:r>
        <w:rPr>
          <w:rFonts w:ascii="Open Sans" w:hAnsi="Open Sans" w:cs="Open Sans"/>
          <w:color w:val="000000"/>
        </w:rPr>
        <w:t>assessment</w:t>
      </w:r>
      <w:proofErr w:type="gramEnd"/>
    </w:p>
    <w:p w14:paraId="79B00EBF" w14:textId="77777777" w:rsidR="008D557F" w:rsidRDefault="008D557F" w:rsidP="008D557F">
      <w:pPr>
        <w:pStyle w:val="Heading2"/>
        <w:shd w:val="clear" w:color="auto" w:fill="FFFFFF"/>
        <w:textAlignment w:val="baseline"/>
        <w:rPr>
          <w:rFonts w:ascii="inherit" w:hAnsi="inherit" w:cs="Open Sans"/>
          <w:color w:val="000000"/>
        </w:rPr>
      </w:pPr>
      <w:r>
        <w:rPr>
          <w:rFonts w:ascii="inherit" w:hAnsi="inherit" w:cs="Open Sans"/>
          <w:color w:val="000000"/>
        </w:rPr>
        <w:t>Neurological</w:t>
      </w:r>
    </w:p>
    <w:p w14:paraId="7232BCA1" w14:textId="0A17B8E7" w:rsidR="008D557F" w:rsidRDefault="008D557F" w:rsidP="008D557F">
      <w:pPr>
        <w:shd w:val="clear" w:color="auto" w:fill="FFFFFF"/>
        <w:textAlignment w:val="baseline"/>
        <w:rPr>
          <w:rFonts w:ascii="Open Sans" w:hAnsi="Open Sans" w:cs="Open Sans"/>
          <w:color w:val="000000"/>
        </w:rPr>
      </w:pPr>
      <w:r>
        <w:rPr>
          <w:rFonts w:ascii="Open Sans" w:hAnsi="Open Sans" w:cs="Open Sans"/>
          <w:noProof/>
          <w:color w:val="000000"/>
        </w:rPr>
        <w:drawing>
          <wp:inline distT="0" distB="0" distL="0" distR="0" wp14:anchorId="64E9D57D" wp14:editId="31544CEC">
            <wp:extent cx="9525635" cy="2854325"/>
            <wp:effectExtent l="0" t="0" r="0" b="3175"/>
            <wp:docPr id="6" name="Picture 6" descr="A close-up of a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flag&#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1F7B6773" w14:textId="77777777" w:rsidR="008D557F" w:rsidRDefault="008D557F" w:rsidP="008D557F">
      <w:pPr>
        <w:pStyle w:val="Heading3"/>
        <w:shd w:val="clear" w:color="auto" w:fill="FFFFFF"/>
        <w:textAlignment w:val="baseline"/>
        <w:rPr>
          <w:rFonts w:ascii="inherit" w:hAnsi="inherit" w:cs="Open Sans"/>
          <w:color w:val="000000"/>
        </w:rPr>
      </w:pPr>
      <w:r>
        <w:rPr>
          <w:rFonts w:ascii="inherit" w:hAnsi="inherit" w:cs="Open Sans"/>
          <w:color w:val="000000"/>
        </w:rPr>
        <w:t>Mental Status Exam:</w:t>
      </w:r>
    </w:p>
    <w:p w14:paraId="5C3C5D19"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General</w:t>
      </w:r>
      <w:r>
        <w:rPr>
          <w:rFonts w:ascii="Open Sans" w:hAnsi="Open Sans" w:cs="Open Sans"/>
          <w:color w:val="000000"/>
        </w:rPr>
        <w:t>: A &amp; O x4. Appearance, behavior, and speech appropriate. Thoughts coherent. Remote and recent memories intact.</w:t>
      </w:r>
    </w:p>
    <w:p w14:paraId="12CC7C60"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Movement</w:t>
      </w:r>
      <w:r>
        <w:rPr>
          <w:rFonts w:ascii="Open Sans" w:hAnsi="Open Sans" w:cs="Open Sans"/>
          <w:color w:val="000000"/>
        </w:rPr>
        <w:t>: In constant movement, restless, often drops his head, stares out window when talking instead of making eye contact as he talks, no involuntary movements.</w:t>
      </w:r>
    </w:p>
    <w:p w14:paraId="49CC1EC1"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Speech</w:t>
      </w:r>
      <w:r>
        <w:rPr>
          <w:rFonts w:ascii="Open Sans" w:hAnsi="Open Sans" w:cs="Open Sans"/>
          <w:color w:val="000000"/>
        </w:rPr>
        <w:t>: Speech was clear, organized, abundant.</w:t>
      </w:r>
    </w:p>
    <w:p w14:paraId="36C4AE93"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Mood</w:t>
      </w:r>
      <w:r>
        <w:rPr>
          <w:rFonts w:ascii="Open Sans" w:hAnsi="Open Sans" w:cs="Open Sans"/>
          <w:color w:val="000000"/>
        </w:rPr>
        <w:t>: Notes recent changes in regular mood to anxious, just an “off feeling at times like I’m worrying myself to death in the background.”</w:t>
      </w:r>
    </w:p>
    <w:p w14:paraId="326A1CCA"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Affect</w:t>
      </w:r>
      <w:r>
        <w:rPr>
          <w:rFonts w:ascii="Open Sans" w:hAnsi="Open Sans" w:cs="Open Sans"/>
          <w:color w:val="000000"/>
        </w:rPr>
        <w:t>: Full ranging affect, correlates to mood described</w:t>
      </w:r>
    </w:p>
    <w:p w14:paraId="2BDF2DA0"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Language</w:t>
      </w:r>
      <w:r>
        <w:rPr>
          <w:rFonts w:ascii="Open Sans" w:hAnsi="Open Sans" w:cs="Open Sans"/>
          <w:color w:val="000000"/>
        </w:rPr>
        <w:t>: No language abnormalities; speech fluent; no dysphonia; no stuttering, rambling at times then composes self to gather thoughts</w:t>
      </w:r>
    </w:p>
    <w:p w14:paraId="2BE62E77"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Cognition</w:t>
      </w:r>
      <w:r>
        <w:rPr>
          <w:rFonts w:ascii="Open Sans" w:hAnsi="Open Sans" w:cs="Open Sans"/>
          <w:color w:val="000000"/>
        </w:rPr>
        <w:t>: Patient-oriented x 4, no disorientation, short term memory impairment, reduced abstraction ability, diminished cognitive functioning, endorses concentration problems at work and at home</w:t>
      </w:r>
    </w:p>
    <w:p w14:paraId="38914ED1"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Thought Process</w:t>
      </w:r>
      <w:r>
        <w:rPr>
          <w:rFonts w:ascii="Open Sans" w:hAnsi="Open Sans" w:cs="Open Sans"/>
          <w:color w:val="000000"/>
        </w:rPr>
        <w:t xml:space="preserve">: No deficiency on evaluation of connectedness, </w:t>
      </w:r>
      <w:proofErr w:type="gramStart"/>
      <w:r>
        <w:rPr>
          <w:rFonts w:ascii="Open Sans" w:hAnsi="Open Sans" w:cs="Open Sans"/>
          <w:color w:val="000000"/>
        </w:rPr>
        <w:t>organized</w:t>
      </w:r>
      <w:proofErr w:type="gramEnd"/>
    </w:p>
    <w:p w14:paraId="39897B9F"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Thought Content</w:t>
      </w:r>
      <w:r>
        <w:rPr>
          <w:rFonts w:ascii="Open Sans" w:hAnsi="Open Sans" w:cs="Open Sans"/>
          <w:color w:val="000000"/>
        </w:rPr>
        <w:t>: No thought content impairment; no suicidal ideation, homicidal ideations, paranoid ideations, poverty of thought, thought insertions, obsessions, irrational fears, delusions, hallucinations</w:t>
      </w:r>
    </w:p>
    <w:p w14:paraId="47915681" w14:textId="77777777" w:rsid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Pr>
          <w:rStyle w:val="Strong"/>
          <w:rFonts w:ascii="inherit" w:hAnsi="inherit" w:cs="Open Sans"/>
          <w:color w:val="000000"/>
          <w:bdr w:val="none" w:sz="0" w:space="0" w:color="auto" w:frame="1"/>
        </w:rPr>
        <w:t>Insight and Judgment</w:t>
      </w:r>
      <w:r>
        <w:rPr>
          <w:rFonts w:ascii="Open Sans" w:hAnsi="Open Sans" w:cs="Open Sans"/>
          <w:color w:val="000000"/>
        </w:rPr>
        <w:t>: Intact, able to fully see situation and seek help. Endorses a new feeling of not being able to trust himself in thought in relation to feeling anxious about a situation so trying not to do anything out of his routine until anxiety is under control.</w:t>
      </w:r>
    </w:p>
    <w:p w14:paraId="38C830DC" w14:textId="77777777" w:rsidR="008D557F" w:rsidRDefault="008D557F" w:rsidP="008D557F">
      <w:pPr>
        <w:pStyle w:val="Heading2"/>
        <w:textAlignment w:val="baseline"/>
        <w:rPr>
          <w:rFonts w:ascii="Open Sans" w:hAnsi="Open Sans" w:cs="Open Sans"/>
          <w:color w:val="000000"/>
        </w:rPr>
      </w:pPr>
      <w:r>
        <w:rPr>
          <w:rFonts w:ascii="Open Sans" w:hAnsi="Open Sans" w:cs="Open Sans"/>
          <w:color w:val="000000"/>
        </w:rPr>
        <w:t>Lab Values</w:t>
      </w:r>
    </w:p>
    <w:p w14:paraId="730748CD" w14:textId="28B4D2AA" w:rsidR="008D557F" w:rsidRDefault="008D557F" w:rsidP="008D557F">
      <w:pPr>
        <w:rPr>
          <w:rFonts w:ascii="Times New Roman" w:hAnsi="Times New Roman" w:cs="Times New Roman"/>
        </w:rPr>
      </w:pPr>
      <w:r>
        <w:rPr>
          <w:noProof/>
        </w:rPr>
        <w:drawing>
          <wp:inline distT="0" distB="0" distL="0" distR="0" wp14:anchorId="2B10A64A" wp14:editId="17DD87F0">
            <wp:extent cx="9525635" cy="28543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7980DB5A" w14:textId="77777777" w:rsidR="008D557F" w:rsidRDefault="008D557F" w:rsidP="008D557F">
      <w:pPr>
        <w:pStyle w:val="NormalWeb"/>
        <w:textAlignment w:val="baseline"/>
        <w:rPr>
          <w:rFonts w:ascii="Open Sans" w:hAnsi="Open Sans" w:cs="Open Sans"/>
          <w:color w:val="000000"/>
        </w:rPr>
      </w:pPr>
      <w:r>
        <w:rPr>
          <w:rFonts w:ascii="Open Sans" w:hAnsi="Open Sans" w:cs="Open Sans"/>
          <w:color w:val="000000"/>
        </w:rPr>
        <w:t>***No recent labs on file.</w:t>
      </w:r>
    </w:p>
    <w:p w14:paraId="242ED9BB" w14:textId="24395C29" w:rsidR="008D557F" w:rsidRPr="008D557F" w:rsidRDefault="008D557F" w:rsidP="008D557F">
      <w:pPr>
        <w:numPr>
          <w:ilvl w:val="0"/>
          <w:numId w:val="12"/>
        </w:numPr>
        <w:shd w:val="clear" w:color="auto" w:fill="FFFFFF"/>
        <w:spacing w:after="0" w:line="240" w:lineRule="auto"/>
        <w:textAlignment w:val="baseline"/>
        <w:rPr>
          <w:rFonts w:ascii="Open Sans" w:hAnsi="Open Sans" w:cs="Open Sans"/>
          <w:color w:val="000000"/>
        </w:rPr>
      </w:pPr>
      <w:r w:rsidRPr="008D557F">
        <w:rPr>
          <w:rFonts w:ascii="Open Sans" w:hAnsi="Open Sans" w:cs="Open Sans"/>
          <w:color w:val="FFFFFF"/>
        </w:rPr>
        <w:t>Video Case: CBT Sessions</w:t>
      </w:r>
    </w:p>
    <w:p w14:paraId="3F0EC732" w14:textId="77777777" w:rsidR="008C42A4" w:rsidRDefault="008C42A4"/>
    <w:sectPr w:rsidR="008C4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E18"/>
    <w:multiLevelType w:val="multilevel"/>
    <w:tmpl w:val="57FC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17F01"/>
    <w:multiLevelType w:val="multilevel"/>
    <w:tmpl w:val="477C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E4A3F"/>
    <w:multiLevelType w:val="multilevel"/>
    <w:tmpl w:val="23B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7068"/>
    <w:multiLevelType w:val="multilevel"/>
    <w:tmpl w:val="429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E615C"/>
    <w:multiLevelType w:val="multilevel"/>
    <w:tmpl w:val="9EF0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01203"/>
    <w:multiLevelType w:val="multilevel"/>
    <w:tmpl w:val="8604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E044D"/>
    <w:multiLevelType w:val="multilevel"/>
    <w:tmpl w:val="6B7C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36E53"/>
    <w:multiLevelType w:val="multilevel"/>
    <w:tmpl w:val="635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57DDA"/>
    <w:multiLevelType w:val="multilevel"/>
    <w:tmpl w:val="C076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25F17"/>
    <w:multiLevelType w:val="multilevel"/>
    <w:tmpl w:val="632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81E76"/>
    <w:multiLevelType w:val="multilevel"/>
    <w:tmpl w:val="B2F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1020C"/>
    <w:multiLevelType w:val="multilevel"/>
    <w:tmpl w:val="8DEA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000467">
    <w:abstractNumId w:val="3"/>
  </w:num>
  <w:num w:numId="2" w16cid:durableId="1194540564">
    <w:abstractNumId w:val="1"/>
  </w:num>
  <w:num w:numId="3" w16cid:durableId="1493983088">
    <w:abstractNumId w:val="5"/>
  </w:num>
  <w:num w:numId="4" w16cid:durableId="159850935">
    <w:abstractNumId w:val="7"/>
  </w:num>
  <w:num w:numId="5" w16cid:durableId="623460993">
    <w:abstractNumId w:val="10"/>
  </w:num>
  <w:num w:numId="6" w16cid:durableId="5257705">
    <w:abstractNumId w:val="2"/>
  </w:num>
  <w:num w:numId="7" w16cid:durableId="1358316327">
    <w:abstractNumId w:val="9"/>
  </w:num>
  <w:num w:numId="8" w16cid:durableId="1727336490">
    <w:abstractNumId w:val="6"/>
  </w:num>
  <w:num w:numId="9" w16cid:durableId="429396167">
    <w:abstractNumId w:val="11"/>
  </w:num>
  <w:num w:numId="10" w16cid:durableId="1577746350">
    <w:abstractNumId w:val="4"/>
  </w:num>
  <w:num w:numId="11" w16cid:durableId="281885095">
    <w:abstractNumId w:val="0"/>
  </w:num>
  <w:num w:numId="12" w16cid:durableId="1879390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7F"/>
    <w:rsid w:val="007C0B6B"/>
    <w:rsid w:val="008C42A4"/>
    <w:rsid w:val="008D557F"/>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6B27"/>
  <w15:chartTrackingRefBased/>
  <w15:docId w15:val="{D1B25E20-9B5B-4168-BE36-06F5EB85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55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D55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55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D55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5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D557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D5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D557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D557F"/>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8D5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4685">
      <w:bodyDiv w:val="1"/>
      <w:marLeft w:val="0"/>
      <w:marRight w:val="0"/>
      <w:marTop w:val="0"/>
      <w:marBottom w:val="0"/>
      <w:divBdr>
        <w:top w:val="none" w:sz="0" w:space="0" w:color="auto"/>
        <w:left w:val="none" w:sz="0" w:space="0" w:color="auto"/>
        <w:bottom w:val="none" w:sz="0" w:space="0" w:color="auto"/>
        <w:right w:val="none" w:sz="0" w:space="0" w:color="auto"/>
      </w:divBdr>
      <w:divsChild>
        <w:div w:id="1218473308">
          <w:marLeft w:val="0"/>
          <w:marRight w:val="0"/>
          <w:marTop w:val="0"/>
          <w:marBottom w:val="0"/>
          <w:divBdr>
            <w:top w:val="none" w:sz="0" w:space="0" w:color="auto"/>
            <w:left w:val="none" w:sz="0" w:space="0" w:color="auto"/>
            <w:bottom w:val="none" w:sz="0" w:space="0" w:color="auto"/>
            <w:right w:val="none" w:sz="0" w:space="0" w:color="auto"/>
          </w:divBdr>
          <w:divsChild>
            <w:div w:id="1451172121">
              <w:marLeft w:val="0"/>
              <w:marRight w:val="0"/>
              <w:marTop w:val="0"/>
              <w:marBottom w:val="0"/>
              <w:divBdr>
                <w:top w:val="none" w:sz="0" w:space="0" w:color="auto"/>
                <w:left w:val="none" w:sz="0" w:space="0" w:color="auto"/>
                <w:bottom w:val="none" w:sz="0" w:space="0" w:color="auto"/>
                <w:right w:val="none" w:sz="0" w:space="0" w:color="auto"/>
              </w:divBdr>
              <w:divsChild>
                <w:div w:id="5705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7817">
      <w:bodyDiv w:val="1"/>
      <w:marLeft w:val="0"/>
      <w:marRight w:val="0"/>
      <w:marTop w:val="0"/>
      <w:marBottom w:val="0"/>
      <w:divBdr>
        <w:top w:val="none" w:sz="0" w:space="0" w:color="auto"/>
        <w:left w:val="none" w:sz="0" w:space="0" w:color="auto"/>
        <w:bottom w:val="none" w:sz="0" w:space="0" w:color="auto"/>
        <w:right w:val="none" w:sz="0" w:space="0" w:color="auto"/>
      </w:divBdr>
      <w:divsChild>
        <w:div w:id="608198377">
          <w:marLeft w:val="0"/>
          <w:marRight w:val="0"/>
          <w:marTop w:val="0"/>
          <w:marBottom w:val="0"/>
          <w:divBdr>
            <w:top w:val="none" w:sz="0" w:space="0" w:color="auto"/>
            <w:left w:val="none" w:sz="0" w:space="0" w:color="auto"/>
            <w:bottom w:val="none" w:sz="0" w:space="0" w:color="auto"/>
            <w:right w:val="none" w:sz="0" w:space="0" w:color="auto"/>
          </w:divBdr>
          <w:divsChild>
            <w:div w:id="1754742595">
              <w:marLeft w:val="0"/>
              <w:marRight w:val="0"/>
              <w:marTop w:val="0"/>
              <w:marBottom w:val="0"/>
              <w:divBdr>
                <w:top w:val="none" w:sz="0" w:space="0" w:color="auto"/>
                <w:left w:val="none" w:sz="0" w:space="0" w:color="auto"/>
                <w:bottom w:val="none" w:sz="0" w:space="0" w:color="auto"/>
                <w:right w:val="none" w:sz="0" w:space="0" w:color="auto"/>
              </w:divBdr>
            </w:div>
            <w:div w:id="399595074">
              <w:marLeft w:val="0"/>
              <w:marRight w:val="0"/>
              <w:marTop w:val="0"/>
              <w:marBottom w:val="0"/>
              <w:divBdr>
                <w:top w:val="none" w:sz="0" w:space="0" w:color="auto"/>
                <w:left w:val="none" w:sz="0" w:space="0" w:color="auto"/>
                <w:bottom w:val="none" w:sz="0" w:space="0" w:color="auto"/>
                <w:right w:val="none" w:sz="0" w:space="0" w:color="auto"/>
              </w:divBdr>
            </w:div>
            <w:div w:id="501361808">
              <w:marLeft w:val="0"/>
              <w:marRight w:val="0"/>
              <w:marTop w:val="0"/>
              <w:marBottom w:val="0"/>
              <w:divBdr>
                <w:top w:val="none" w:sz="0" w:space="0" w:color="auto"/>
                <w:left w:val="none" w:sz="0" w:space="0" w:color="auto"/>
                <w:bottom w:val="none" w:sz="0" w:space="0" w:color="auto"/>
                <w:right w:val="none" w:sz="0" w:space="0" w:color="auto"/>
              </w:divBdr>
            </w:div>
          </w:divsChild>
        </w:div>
        <w:div w:id="1914705454">
          <w:marLeft w:val="0"/>
          <w:marRight w:val="0"/>
          <w:marTop w:val="0"/>
          <w:marBottom w:val="0"/>
          <w:divBdr>
            <w:top w:val="none" w:sz="0" w:space="0" w:color="auto"/>
            <w:left w:val="none" w:sz="0" w:space="0" w:color="auto"/>
            <w:bottom w:val="none" w:sz="0" w:space="0" w:color="auto"/>
            <w:right w:val="none" w:sz="0" w:space="0" w:color="auto"/>
          </w:divBdr>
          <w:divsChild>
            <w:div w:id="1082600046">
              <w:marLeft w:val="0"/>
              <w:marRight w:val="0"/>
              <w:marTop w:val="0"/>
              <w:marBottom w:val="0"/>
              <w:divBdr>
                <w:top w:val="none" w:sz="0" w:space="0" w:color="auto"/>
                <w:left w:val="none" w:sz="0" w:space="0" w:color="auto"/>
                <w:bottom w:val="none" w:sz="0" w:space="0" w:color="auto"/>
                <w:right w:val="none" w:sz="0" w:space="0" w:color="auto"/>
              </w:divBdr>
            </w:div>
            <w:div w:id="2001500418">
              <w:marLeft w:val="0"/>
              <w:marRight w:val="0"/>
              <w:marTop w:val="0"/>
              <w:marBottom w:val="0"/>
              <w:divBdr>
                <w:top w:val="none" w:sz="0" w:space="0" w:color="auto"/>
                <w:left w:val="none" w:sz="0" w:space="0" w:color="auto"/>
                <w:bottom w:val="none" w:sz="0" w:space="0" w:color="auto"/>
                <w:right w:val="none" w:sz="0" w:space="0" w:color="auto"/>
              </w:divBdr>
            </w:div>
          </w:divsChild>
        </w:div>
        <w:div w:id="613290859">
          <w:marLeft w:val="0"/>
          <w:marRight w:val="0"/>
          <w:marTop w:val="0"/>
          <w:marBottom w:val="0"/>
          <w:divBdr>
            <w:top w:val="none" w:sz="0" w:space="0" w:color="auto"/>
            <w:left w:val="none" w:sz="0" w:space="0" w:color="auto"/>
            <w:bottom w:val="none" w:sz="0" w:space="0" w:color="auto"/>
            <w:right w:val="none" w:sz="0" w:space="0" w:color="auto"/>
          </w:divBdr>
          <w:divsChild>
            <w:div w:id="1737775430">
              <w:marLeft w:val="0"/>
              <w:marRight w:val="0"/>
              <w:marTop w:val="0"/>
              <w:marBottom w:val="0"/>
              <w:divBdr>
                <w:top w:val="none" w:sz="0" w:space="0" w:color="auto"/>
                <w:left w:val="none" w:sz="0" w:space="0" w:color="auto"/>
                <w:bottom w:val="none" w:sz="0" w:space="0" w:color="auto"/>
                <w:right w:val="none" w:sz="0" w:space="0" w:color="auto"/>
              </w:divBdr>
            </w:div>
            <w:div w:id="14671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750">
      <w:bodyDiv w:val="1"/>
      <w:marLeft w:val="0"/>
      <w:marRight w:val="0"/>
      <w:marTop w:val="0"/>
      <w:marBottom w:val="0"/>
      <w:divBdr>
        <w:top w:val="none" w:sz="0" w:space="0" w:color="auto"/>
        <w:left w:val="none" w:sz="0" w:space="0" w:color="auto"/>
        <w:bottom w:val="none" w:sz="0" w:space="0" w:color="auto"/>
        <w:right w:val="none" w:sz="0" w:space="0" w:color="auto"/>
      </w:divBdr>
    </w:div>
    <w:div w:id="309023461">
      <w:bodyDiv w:val="1"/>
      <w:marLeft w:val="0"/>
      <w:marRight w:val="0"/>
      <w:marTop w:val="0"/>
      <w:marBottom w:val="0"/>
      <w:divBdr>
        <w:top w:val="none" w:sz="0" w:space="0" w:color="auto"/>
        <w:left w:val="none" w:sz="0" w:space="0" w:color="auto"/>
        <w:bottom w:val="none" w:sz="0" w:space="0" w:color="auto"/>
        <w:right w:val="none" w:sz="0" w:space="0" w:color="auto"/>
      </w:divBdr>
      <w:divsChild>
        <w:div w:id="1524905302">
          <w:marLeft w:val="0"/>
          <w:marRight w:val="0"/>
          <w:marTop w:val="0"/>
          <w:marBottom w:val="0"/>
          <w:divBdr>
            <w:top w:val="none" w:sz="0" w:space="0" w:color="auto"/>
            <w:left w:val="none" w:sz="0" w:space="0" w:color="auto"/>
            <w:bottom w:val="none" w:sz="0" w:space="0" w:color="auto"/>
            <w:right w:val="none" w:sz="0" w:space="0" w:color="auto"/>
          </w:divBdr>
        </w:div>
        <w:div w:id="696468629">
          <w:marLeft w:val="0"/>
          <w:marRight w:val="0"/>
          <w:marTop w:val="0"/>
          <w:marBottom w:val="0"/>
          <w:divBdr>
            <w:top w:val="none" w:sz="0" w:space="0" w:color="auto"/>
            <w:left w:val="none" w:sz="0" w:space="0" w:color="auto"/>
            <w:bottom w:val="none" w:sz="0" w:space="0" w:color="auto"/>
            <w:right w:val="none" w:sz="0" w:space="0" w:color="auto"/>
          </w:divBdr>
          <w:divsChild>
            <w:div w:id="1009142870">
              <w:marLeft w:val="0"/>
              <w:marRight w:val="0"/>
              <w:marTop w:val="0"/>
              <w:marBottom w:val="0"/>
              <w:divBdr>
                <w:top w:val="none" w:sz="0" w:space="0" w:color="auto"/>
                <w:left w:val="none" w:sz="0" w:space="0" w:color="auto"/>
                <w:bottom w:val="none" w:sz="0" w:space="0" w:color="auto"/>
                <w:right w:val="none" w:sz="0" w:space="0" w:color="auto"/>
              </w:divBdr>
              <w:divsChild>
                <w:div w:id="1630938546">
                  <w:marLeft w:val="0"/>
                  <w:marRight w:val="0"/>
                  <w:marTop w:val="0"/>
                  <w:marBottom w:val="0"/>
                  <w:divBdr>
                    <w:top w:val="none" w:sz="0" w:space="0" w:color="auto"/>
                    <w:left w:val="none" w:sz="0" w:space="0" w:color="auto"/>
                    <w:bottom w:val="none" w:sz="0" w:space="0" w:color="auto"/>
                    <w:right w:val="none" w:sz="0" w:space="0" w:color="auto"/>
                  </w:divBdr>
                  <w:divsChild>
                    <w:div w:id="1311325111">
                      <w:marLeft w:val="0"/>
                      <w:marRight w:val="0"/>
                      <w:marTop w:val="0"/>
                      <w:marBottom w:val="0"/>
                      <w:divBdr>
                        <w:top w:val="none" w:sz="0" w:space="0" w:color="auto"/>
                        <w:left w:val="none" w:sz="0" w:space="0" w:color="auto"/>
                        <w:bottom w:val="none" w:sz="0" w:space="0" w:color="auto"/>
                        <w:right w:val="none" w:sz="0" w:space="0" w:color="auto"/>
                      </w:divBdr>
                    </w:div>
                    <w:div w:id="20048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01227">
      <w:bodyDiv w:val="1"/>
      <w:marLeft w:val="0"/>
      <w:marRight w:val="0"/>
      <w:marTop w:val="0"/>
      <w:marBottom w:val="0"/>
      <w:divBdr>
        <w:top w:val="none" w:sz="0" w:space="0" w:color="auto"/>
        <w:left w:val="none" w:sz="0" w:space="0" w:color="auto"/>
        <w:bottom w:val="none" w:sz="0" w:space="0" w:color="auto"/>
        <w:right w:val="none" w:sz="0" w:space="0" w:color="auto"/>
      </w:divBdr>
    </w:div>
    <w:div w:id="635332571">
      <w:bodyDiv w:val="1"/>
      <w:marLeft w:val="0"/>
      <w:marRight w:val="0"/>
      <w:marTop w:val="0"/>
      <w:marBottom w:val="0"/>
      <w:divBdr>
        <w:top w:val="none" w:sz="0" w:space="0" w:color="auto"/>
        <w:left w:val="none" w:sz="0" w:space="0" w:color="auto"/>
        <w:bottom w:val="none" w:sz="0" w:space="0" w:color="auto"/>
        <w:right w:val="none" w:sz="0" w:space="0" w:color="auto"/>
      </w:divBdr>
    </w:div>
    <w:div w:id="685444690">
      <w:bodyDiv w:val="1"/>
      <w:marLeft w:val="0"/>
      <w:marRight w:val="0"/>
      <w:marTop w:val="0"/>
      <w:marBottom w:val="0"/>
      <w:divBdr>
        <w:top w:val="none" w:sz="0" w:space="0" w:color="auto"/>
        <w:left w:val="none" w:sz="0" w:space="0" w:color="auto"/>
        <w:bottom w:val="none" w:sz="0" w:space="0" w:color="auto"/>
        <w:right w:val="none" w:sz="0" w:space="0" w:color="auto"/>
      </w:divBdr>
    </w:div>
    <w:div w:id="1038698231">
      <w:bodyDiv w:val="1"/>
      <w:marLeft w:val="0"/>
      <w:marRight w:val="0"/>
      <w:marTop w:val="0"/>
      <w:marBottom w:val="0"/>
      <w:divBdr>
        <w:top w:val="none" w:sz="0" w:space="0" w:color="auto"/>
        <w:left w:val="none" w:sz="0" w:space="0" w:color="auto"/>
        <w:bottom w:val="none" w:sz="0" w:space="0" w:color="auto"/>
        <w:right w:val="none" w:sz="0" w:space="0" w:color="auto"/>
      </w:divBdr>
      <w:divsChild>
        <w:div w:id="70471837">
          <w:marLeft w:val="0"/>
          <w:marRight w:val="0"/>
          <w:marTop w:val="0"/>
          <w:marBottom w:val="0"/>
          <w:divBdr>
            <w:top w:val="none" w:sz="0" w:space="0" w:color="auto"/>
            <w:left w:val="none" w:sz="0" w:space="0" w:color="auto"/>
            <w:bottom w:val="none" w:sz="0" w:space="0" w:color="auto"/>
            <w:right w:val="none" w:sz="0" w:space="0" w:color="auto"/>
          </w:divBdr>
          <w:divsChild>
            <w:div w:id="1458721548">
              <w:marLeft w:val="0"/>
              <w:marRight w:val="0"/>
              <w:marTop w:val="0"/>
              <w:marBottom w:val="0"/>
              <w:divBdr>
                <w:top w:val="none" w:sz="0" w:space="0" w:color="auto"/>
                <w:left w:val="none" w:sz="0" w:space="0" w:color="auto"/>
                <w:bottom w:val="none" w:sz="0" w:space="0" w:color="auto"/>
                <w:right w:val="none" w:sz="0" w:space="0" w:color="auto"/>
              </w:divBdr>
              <w:divsChild>
                <w:div w:id="15431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0770">
      <w:bodyDiv w:val="1"/>
      <w:marLeft w:val="0"/>
      <w:marRight w:val="0"/>
      <w:marTop w:val="0"/>
      <w:marBottom w:val="0"/>
      <w:divBdr>
        <w:top w:val="none" w:sz="0" w:space="0" w:color="auto"/>
        <w:left w:val="none" w:sz="0" w:space="0" w:color="auto"/>
        <w:bottom w:val="none" w:sz="0" w:space="0" w:color="auto"/>
        <w:right w:val="none" w:sz="0" w:space="0" w:color="auto"/>
      </w:divBdr>
    </w:div>
    <w:div w:id="1566525924">
      <w:bodyDiv w:val="1"/>
      <w:marLeft w:val="0"/>
      <w:marRight w:val="0"/>
      <w:marTop w:val="0"/>
      <w:marBottom w:val="0"/>
      <w:divBdr>
        <w:top w:val="none" w:sz="0" w:space="0" w:color="auto"/>
        <w:left w:val="none" w:sz="0" w:space="0" w:color="auto"/>
        <w:bottom w:val="none" w:sz="0" w:space="0" w:color="auto"/>
        <w:right w:val="none" w:sz="0" w:space="0" w:color="auto"/>
      </w:divBdr>
    </w:div>
    <w:div w:id="195783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1280</Words>
  <Characters>7069</Characters>
  <Application>Microsoft Office Word</Application>
  <DocSecurity>0</DocSecurity>
  <Lines>98</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2023-03-08T12:29:00Z</dcterms:created>
  <dcterms:modified xsi:type="dcterms:W3CDTF">2023-03-08T12:37:00Z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f74c0888-5a8d-44cd-b0c8-96fb959c233a</vt:lpwstr>
  </property>
</Properties>
</file>