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C5E" w:rsidRPr="00636094" w:rsidRDefault="001D6C5E" w:rsidP="00636094">
      <w:pPr>
        <w:spacing w:after="0" w:line="480" w:lineRule="auto"/>
        <w:jc w:val="center"/>
        <w:rPr>
          <w:rFonts w:ascii="Times New Roman" w:hAnsi="Times New Roman" w:cs="Times New Roman"/>
          <w:b/>
          <w:sz w:val="24"/>
          <w:szCs w:val="24"/>
        </w:rPr>
      </w:pPr>
      <w:r w:rsidRPr="00636094">
        <w:rPr>
          <w:rFonts w:ascii="Times New Roman" w:hAnsi="Times New Roman" w:cs="Times New Roman"/>
          <w:b/>
          <w:sz w:val="24"/>
          <w:szCs w:val="24"/>
        </w:rPr>
        <w:t>Topic 4 DQ 2</w:t>
      </w:r>
    </w:p>
    <w:p w:rsidR="00BF61DB" w:rsidRPr="00636094" w:rsidRDefault="00BF61DB" w:rsidP="00636094">
      <w:pPr>
        <w:spacing w:after="0" w:line="480" w:lineRule="auto"/>
        <w:ind w:firstLine="720"/>
        <w:rPr>
          <w:rFonts w:ascii="Times New Roman" w:hAnsi="Times New Roman" w:cs="Times New Roman"/>
          <w:sz w:val="24"/>
          <w:szCs w:val="24"/>
        </w:rPr>
      </w:pPr>
      <w:r w:rsidRPr="00636094">
        <w:rPr>
          <w:rFonts w:ascii="Times New Roman" w:hAnsi="Times New Roman" w:cs="Times New Roman"/>
          <w:sz w:val="24"/>
          <w:szCs w:val="24"/>
        </w:rPr>
        <w:t xml:space="preserve">President Obama signed </w:t>
      </w:r>
      <w:r w:rsidR="00934BED" w:rsidRPr="00636094">
        <w:rPr>
          <w:rFonts w:ascii="Times New Roman" w:hAnsi="Times New Roman" w:cs="Times New Roman"/>
          <w:sz w:val="24"/>
          <w:szCs w:val="24"/>
        </w:rPr>
        <w:t>the Affordable Care Act (ACA) to promote</w:t>
      </w:r>
      <w:r w:rsidRPr="00636094">
        <w:rPr>
          <w:rFonts w:ascii="Times New Roman" w:hAnsi="Times New Roman" w:cs="Times New Roman"/>
          <w:sz w:val="24"/>
          <w:szCs w:val="24"/>
        </w:rPr>
        <w:t xml:space="preserve"> </w:t>
      </w:r>
      <w:r w:rsidR="00934BED" w:rsidRPr="00636094">
        <w:rPr>
          <w:rFonts w:ascii="Times New Roman" w:hAnsi="Times New Roman" w:cs="Times New Roman"/>
          <w:sz w:val="24"/>
          <w:szCs w:val="24"/>
        </w:rPr>
        <w:t xml:space="preserve">a </w:t>
      </w:r>
      <w:r w:rsidRPr="00636094">
        <w:rPr>
          <w:rFonts w:ascii="Times New Roman" w:hAnsi="Times New Roman" w:cs="Times New Roman"/>
          <w:sz w:val="24"/>
          <w:szCs w:val="24"/>
        </w:rPr>
        <w:t xml:space="preserve">partnership between the healthcare systems and public health. The Affordable Care Act (ACA) provides services that </w:t>
      </w:r>
      <w:r w:rsidR="00934BED" w:rsidRPr="00636094">
        <w:rPr>
          <w:rFonts w:ascii="Times New Roman" w:hAnsi="Times New Roman" w:cs="Times New Roman"/>
          <w:sz w:val="24"/>
          <w:szCs w:val="24"/>
        </w:rPr>
        <w:t>positively impact public health and the community</w:t>
      </w:r>
      <w:r w:rsidRPr="00636094">
        <w:rPr>
          <w:rFonts w:ascii="Times New Roman" w:hAnsi="Times New Roman" w:cs="Times New Roman"/>
          <w:sz w:val="24"/>
          <w:szCs w:val="24"/>
        </w:rPr>
        <w:t>. This discussion will highlight some of the components of the ACA that</w:t>
      </w:r>
      <w:r w:rsidR="00934BED" w:rsidRPr="00636094">
        <w:rPr>
          <w:rFonts w:ascii="Times New Roman" w:hAnsi="Times New Roman" w:cs="Times New Roman"/>
          <w:sz w:val="24"/>
          <w:szCs w:val="24"/>
        </w:rPr>
        <w:t>,</w:t>
      </w:r>
      <w:r w:rsidRPr="00636094">
        <w:rPr>
          <w:rFonts w:ascii="Times New Roman" w:hAnsi="Times New Roman" w:cs="Times New Roman"/>
          <w:sz w:val="24"/>
          <w:szCs w:val="24"/>
        </w:rPr>
        <w:t xml:space="preserve"> in one way or </w:t>
      </w:r>
      <w:r w:rsidR="00934BED" w:rsidRPr="00636094">
        <w:rPr>
          <w:rFonts w:ascii="Times New Roman" w:hAnsi="Times New Roman" w:cs="Times New Roman"/>
          <w:sz w:val="24"/>
          <w:szCs w:val="24"/>
        </w:rPr>
        <w:t>another, affect</w:t>
      </w:r>
      <w:r w:rsidRPr="00636094">
        <w:rPr>
          <w:rFonts w:ascii="Times New Roman" w:hAnsi="Times New Roman" w:cs="Times New Roman"/>
          <w:sz w:val="24"/>
          <w:szCs w:val="24"/>
        </w:rPr>
        <w:t xml:space="preserve"> public health.</w:t>
      </w:r>
      <w:r w:rsidRPr="00636094">
        <w:rPr>
          <w:rFonts w:ascii="Times New Roman" w:hAnsi="Times New Roman" w:cs="Times New Roman"/>
          <w:sz w:val="24"/>
          <w:szCs w:val="24"/>
        </w:rPr>
        <w:t xml:space="preserve"> </w:t>
      </w:r>
      <w:r w:rsidRPr="00636094">
        <w:rPr>
          <w:rFonts w:ascii="Times New Roman" w:hAnsi="Times New Roman" w:cs="Times New Roman"/>
          <w:sz w:val="24"/>
          <w:szCs w:val="24"/>
        </w:rPr>
        <w:t>Affordable Care Act was incepted in March 2010 to ascertain that all Americans, irrespective of their economic status</w:t>
      </w:r>
      <w:r w:rsidR="00934BED" w:rsidRPr="00636094">
        <w:rPr>
          <w:rFonts w:ascii="Times New Roman" w:hAnsi="Times New Roman" w:cs="Times New Roman"/>
          <w:sz w:val="24"/>
          <w:szCs w:val="24"/>
        </w:rPr>
        <w:t>,</w:t>
      </w:r>
      <w:r w:rsidRPr="00636094">
        <w:rPr>
          <w:rFonts w:ascii="Times New Roman" w:hAnsi="Times New Roman" w:cs="Times New Roman"/>
          <w:sz w:val="24"/>
          <w:szCs w:val="24"/>
        </w:rPr>
        <w:t xml:space="preserve"> receive adequate healthcare </w:t>
      </w:r>
      <w:r w:rsidRPr="00636094">
        <w:rPr>
          <w:rFonts w:ascii="Times New Roman" w:hAnsi="Times New Roman" w:cs="Times New Roman"/>
          <w:sz w:val="24"/>
          <w:szCs w:val="24"/>
        </w:rPr>
        <w:t xml:space="preserve">by providing </w:t>
      </w:r>
      <w:r w:rsidRPr="00636094">
        <w:rPr>
          <w:rFonts w:ascii="Times New Roman" w:hAnsi="Times New Roman" w:cs="Times New Roman"/>
          <w:sz w:val="24"/>
          <w:szCs w:val="24"/>
        </w:rPr>
        <w:t>Healthcare premium tax credits for households with incomes below 400% of the federal poverty level</w:t>
      </w:r>
      <w:r w:rsidRPr="00636094">
        <w:rPr>
          <w:rFonts w:ascii="Times New Roman" w:hAnsi="Times New Roman" w:cs="Times New Roman"/>
          <w:sz w:val="24"/>
          <w:szCs w:val="24"/>
        </w:rPr>
        <w:t xml:space="preserve"> </w:t>
      </w:r>
      <w:r w:rsidRPr="00636094">
        <w:rPr>
          <w:rFonts w:ascii="Times New Roman" w:hAnsi="Times New Roman" w:cs="Times New Roman"/>
          <w:sz w:val="24"/>
          <w:szCs w:val="24"/>
        </w:rPr>
        <w:t>(HHS, 2022)</w:t>
      </w:r>
      <w:r w:rsidRPr="00636094">
        <w:rPr>
          <w:rFonts w:ascii="Times New Roman" w:hAnsi="Times New Roman" w:cs="Times New Roman"/>
          <w:sz w:val="24"/>
          <w:szCs w:val="24"/>
        </w:rPr>
        <w:t>.</w:t>
      </w:r>
    </w:p>
    <w:p w:rsidR="00BF61DB" w:rsidRPr="00636094" w:rsidRDefault="00BF61DB" w:rsidP="00636094">
      <w:pPr>
        <w:spacing w:after="0" w:line="480" w:lineRule="auto"/>
        <w:ind w:firstLine="720"/>
        <w:rPr>
          <w:rFonts w:ascii="Times New Roman" w:hAnsi="Times New Roman" w:cs="Times New Roman"/>
          <w:sz w:val="24"/>
          <w:szCs w:val="24"/>
        </w:rPr>
      </w:pPr>
      <w:r w:rsidRPr="00636094">
        <w:rPr>
          <w:rFonts w:ascii="Times New Roman" w:hAnsi="Times New Roman" w:cs="Times New Roman"/>
          <w:sz w:val="24"/>
          <w:szCs w:val="24"/>
        </w:rPr>
        <w:t xml:space="preserve">One of the significant elements of the ACA is improving </w:t>
      </w:r>
      <w:r w:rsidRPr="00636094">
        <w:rPr>
          <w:rFonts w:ascii="Times New Roman" w:hAnsi="Times New Roman" w:cs="Times New Roman"/>
          <w:sz w:val="24"/>
          <w:szCs w:val="24"/>
        </w:rPr>
        <w:t>access to the healthcare system through expanding health insurance services. Immunizations and regular disease screening are some of the services provided by the ACA to expand access to primary and secondary services for prevention.</w:t>
      </w:r>
      <w:r w:rsidR="00184BDF" w:rsidRPr="00636094">
        <w:rPr>
          <w:rFonts w:ascii="Times New Roman" w:hAnsi="Times New Roman" w:cs="Times New Roman"/>
          <w:sz w:val="24"/>
          <w:szCs w:val="24"/>
        </w:rPr>
        <w:t xml:space="preserve"> </w:t>
      </w:r>
      <w:r w:rsidR="00A60C79" w:rsidRPr="00636094">
        <w:rPr>
          <w:rFonts w:ascii="Times New Roman" w:hAnsi="Times New Roman" w:cs="Times New Roman"/>
          <w:sz w:val="24"/>
          <w:szCs w:val="24"/>
        </w:rPr>
        <w:t xml:space="preserve">Through Medicaid, various state governments are subsidized almost entirely by the federal government making individuals below the 138% poverty level receive affordable insurance under Medicaid </w:t>
      </w:r>
      <w:r w:rsidR="00A60C79" w:rsidRPr="00636094">
        <w:rPr>
          <w:rFonts w:ascii="Times New Roman" w:hAnsi="Times New Roman" w:cs="Times New Roman"/>
          <w:sz w:val="24"/>
          <w:szCs w:val="24"/>
        </w:rPr>
        <w:t>(</w:t>
      </w:r>
      <w:r w:rsidR="00934BED" w:rsidRPr="00636094">
        <w:rPr>
          <w:rFonts w:ascii="Times New Roman" w:hAnsi="Times New Roman" w:cs="Times New Roman"/>
          <w:sz w:val="24"/>
          <w:szCs w:val="24"/>
        </w:rPr>
        <w:t>HHS, 2022</w:t>
      </w:r>
      <w:r w:rsidR="00A60C79" w:rsidRPr="00636094">
        <w:rPr>
          <w:rFonts w:ascii="Times New Roman" w:hAnsi="Times New Roman" w:cs="Times New Roman"/>
          <w:sz w:val="24"/>
          <w:szCs w:val="24"/>
        </w:rPr>
        <w:t xml:space="preserve">). </w:t>
      </w:r>
      <w:r w:rsidR="00A60C79" w:rsidRPr="00636094">
        <w:rPr>
          <w:rFonts w:ascii="Times New Roman" w:hAnsi="Times New Roman" w:cs="Times New Roman"/>
          <w:sz w:val="24"/>
          <w:szCs w:val="24"/>
        </w:rPr>
        <w:t>The ACA has offered discounts on drug prescriptions enabling the seniors who reach the coverage gap to buy medicine at a low cost</w:t>
      </w:r>
      <w:r w:rsidR="00A60C79" w:rsidRPr="00636094">
        <w:rPr>
          <w:rFonts w:ascii="Times New Roman" w:hAnsi="Times New Roman" w:cs="Times New Roman"/>
          <w:sz w:val="24"/>
          <w:szCs w:val="24"/>
        </w:rPr>
        <w:t xml:space="preserve">. </w:t>
      </w:r>
      <w:r w:rsidR="00A60C79" w:rsidRPr="00636094">
        <w:rPr>
          <w:rFonts w:ascii="Times New Roman" w:hAnsi="Times New Roman" w:cs="Times New Roman"/>
          <w:sz w:val="24"/>
          <w:szCs w:val="24"/>
        </w:rPr>
        <w:t xml:space="preserve">The ACA incorporates a component aimed </w:t>
      </w:r>
      <w:r w:rsidR="00934BED" w:rsidRPr="00636094">
        <w:rPr>
          <w:rFonts w:ascii="Times New Roman" w:hAnsi="Times New Roman" w:cs="Times New Roman"/>
          <w:sz w:val="24"/>
          <w:szCs w:val="24"/>
        </w:rPr>
        <w:t>at preventing</w:t>
      </w:r>
      <w:r w:rsidR="00A60C79" w:rsidRPr="00636094">
        <w:rPr>
          <w:rFonts w:ascii="Times New Roman" w:hAnsi="Times New Roman" w:cs="Times New Roman"/>
          <w:sz w:val="24"/>
          <w:szCs w:val="24"/>
        </w:rPr>
        <w:t xml:space="preserve"> illness by establishing the Prevention and Public Health Fund through funding to States for prevention efforts such as illnesses, immunization, and disease screening (</w:t>
      </w:r>
      <w:r w:rsidR="00934BED" w:rsidRPr="00636094">
        <w:rPr>
          <w:rFonts w:ascii="Times New Roman" w:hAnsi="Times New Roman" w:cs="Times New Roman"/>
          <w:sz w:val="24"/>
          <w:szCs w:val="24"/>
        </w:rPr>
        <w:t>HHS, 2022</w:t>
      </w:r>
      <w:r w:rsidR="00A60C79" w:rsidRPr="00636094">
        <w:rPr>
          <w:rFonts w:ascii="Times New Roman" w:hAnsi="Times New Roman" w:cs="Times New Roman"/>
          <w:sz w:val="24"/>
          <w:szCs w:val="24"/>
        </w:rPr>
        <w:t>). Moreover, the development of Public Health Councils, Health Promotion, and National prevention coordinate the preventative effort by the federal government t</w:t>
      </w:r>
      <w:r w:rsidR="00934BED" w:rsidRPr="00636094">
        <w:rPr>
          <w:rFonts w:ascii="Times New Roman" w:hAnsi="Times New Roman" w:cs="Times New Roman"/>
          <w:sz w:val="24"/>
          <w:szCs w:val="24"/>
        </w:rPr>
        <w:t>o tackle</w:t>
      </w:r>
      <w:r w:rsidR="00A60C79" w:rsidRPr="00636094">
        <w:rPr>
          <w:rFonts w:ascii="Times New Roman" w:hAnsi="Times New Roman" w:cs="Times New Roman"/>
          <w:sz w:val="24"/>
          <w:szCs w:val="24"/>
        </w:rPr>
        <w:t xml:space="preserve"> physical </w:t>
      </w:r>
      <w:r w:rsidR="00636094">
        <w:rPr>
          <w:rFonts w:ascii="Times New Roman" w:hAnsi="Times New Roman" w:cs="Times New Roman"/>
          <w:sz w:val="24"/>
          <w:szCs w:val="24"/>
        </w:rPr>
        <w:t>in</w:t>
      </w:r>
      <w:bookmarkStart w:id="0" w:name="_GoBack"/>
      <w:bookmarkEnd w:id="0"/>
      <w:r w:rsidR="00A60C79" w:rsidRPr="00636094">
        <w:rPr>
          <w:rFonts w:ascii="Times New Roman" w:hAnsi="Times New Roman" w:cs="Times New Roman"/>
          <w:sz w:val="24"/>
          <w:szCs w:val="24"/>
        </w:rPr>
        <w:t>activity.</w:t>
      </w:r>
    </w:p>
    <w:p w:rsidR="00A60C79" w:rsidRPr="00636094" w:rsidRDefault="00A60C79" w:rsidP="00636094">
      <w:pPr>
        <w:spacing w:after="0" w:line="480" w:lineRule="auto"/>
        <w:rPr>
          <w:rFonts w:ascii="Times New Roman" w:hAnsi="Times New Roman" w:cs="Times New Roman"/>
          <w:sz w:val="24"/>
          <w:szCs w:val="24"/>
        </w:rPr>
      </w:pPr>
      <w:r w:rsidRPr="00636094">
        <w:rPr>
          <w:rFonts w:ascii="Times New Roman" w:hAnsi="Times New Roman" w:cs="Times New Roman"/>
          <w:sz w:val="24"/>
          <w:szCs w:val="24"/>
        </w:rPr>
        <w:tab/>
      </w:r>
      <w:r w:rsidRPr="00636094">
        <w:rPr>
          <w:rFonts w:ascii="Times New Roman" w:hAnsi="Times New Roman" w:cs="Times New Roman"/>
          <w:sz w:val="24"/>
          <w:szCs w:val="24"/>
        </w:rPr>
        <w:t>Another element is that it has brought down Healthcare Premiums to ensure that all the premium dollars collected by the insurance companies are spent on healthcare systems.</w:t>
      </w:r>
      <w:r w:rsidRPr="00636094">
        <w:rPr>
          <w:rFonts w:ascii="Times New Roman" w:hAnsi="Times New Roman" w:cs="Times New Roman"/>
          <w:sz w:val="24"/>
          <w:szCs w:val="24"/>
        </w:rPr>
        <w:t xml:space="preserve"> </w:t>
      </w:r>
      <w:r w:rsidRPr="00636094">
        <w:rPr>
          <w:rFonts w:ascii="Times New Roman" w:hAnsi="Times New Roman" w:cs="Times New Roman"/>
          <w:sz w:val="24"/>
          <w:szCs w:val="24"/>
        </w:rPr>
        <w:t xml:space="preserve">Affordable Care Act (ACA) has increased access to affordable care by promoting access to </w:t>
      </w:r>
      <w:r w:rsidRPr="00636094">
        <w:rPr>
          <w:rFonts w:ascii="Times New Roman" w:hAnsi="Times New Roman" w:cs="Times New Roman"/>
          <w:sz w:val="24"/>
          <w:szCs w:val="24"/>
        </w:rPr>
        <w:lastRenderedPageBreak/>
        <w:t>Medicaid whereby the low earning individuals are eligible for Medicaid</w:t>
      </w:r>
      <w:r w:rsidR="00934BED" w:rsidRPr="00636094">
        <w:rPr>
          <w:rFonts w:ascii="Times New Roman" w:hAnsi="Times New Roman" w:cs="Times New Roman"/>
          <w:sz w:val="24"/>
          <w:szCs w:val="24"/>
        </w:rPr>
        <w:t>;</w:t>
      </w:r>
      <w:r w:rsidRPr="00636094">
        <w:rPr>
          <w:rFonts w:ascii="Times New Roman" w:hAnsi="Times New Roman" w:cs="Times New Roman"/>
          <w:sz w:val="24"/>
          <w:szCs w:val="24"/>
        </w:rPr>
        <w:t xml:space="preserve"> thus</w:t>
      </w:r>
      <w:r w:rsidR="00934BED" w:rsidRPr="00636094">
        <w:rPr>
          <w:rFonts w:ascii="Times New Roman" w:hAnsi="Times New Roman" w:cs="Times New Roman"/>
          <w:sz w:val="24"/>
          <w:szCs w:val="24"/>
        </w:rPr>
        <w:t>,</w:t>
      </w:r>
      <w:r w:rsidRPr="00636094">
        <w:rPr>
          <w:rFonts w:ascii="Times New Roman" w:hAnsi="Times New Roman" w:cs="Times New Roman"/>
          <w:sz w:val="24"/>
          <w:szCs w:val="24"/>
        </w:rPr>
        <w:t xml:space="preserve"> the state </w:t>
      </w:r>
      <w:r w:rsidR="00934BED" w:rsidRPr="00636094">
        <w:rPr>
          <w:rFonts w:ascii="Times New Roman" w:hAnsi="Times New Roman" w:cs="Times New Roman"/>
          <w:sz w:val="24"/>
          <w:szCs w:val="24"/>
        </w:rPr>
        <w:t>can</w:t>
      </w:r>
      <w:r w:rsidRPr="00636094">
        <w:rPr>
          <w:rFonts w:ascii="Times New Roman" w:hAnsi="Times New Roman" w:cs="Times New Roman"/>
          <w:sz w:val="24"/>
          <w:szCs w:val="24"/>
        </w:rPr>
        <w:t xml:space="preserve"> get 100% of the federal funds to cater for the expanded insurance coverage</w:t>
      </w:r>
      <w:r w:rsidR="00934BED" w:rsidRPr="00636094">
        <w:rPr>
          <w:rFonts w:ascii="Times New Roman" w:hAnsi="Times New Roman" w:cs="Times New Roman"/>
          <w:sz w:val="24"/>
          <w:szCs w:val="24"/>
        </w:rPr>
        <w:t xml:space="preserve"> (</w:t>
      </w:r>
      <w:r w:rsidR="00934BED" w:rsidRPr="00636094">
        <w:rPr>
          <w:rFonts w:ascii="Times New Roman" w:hAnsi="Times New Roman" w:cs="Times New Roman"/>
          <w:sz w:val="24"/>
          <w:szCs w:val="24"/>
        </w:rPr>
        <w:t>HHS, 2022</w:t>
      </w:r>
      <w:r w:rsidR="00934BED" w:rsidRPr="00636094">
        <w:rPr>
          <w:rFonts w:ascii="Times New Roman" w:hAnsi="Times New Roman" w:cs="Times New Roman"/>
          <w:sz w:val="24"/>
          <w:szCs w:val="24"/>
        </w:rPr>
        <w:t>)</w:t>
      </w:r>
      <w:r w:rsidRPr="00636094">
        <w:rPr>
          <w:rFonts w:ascii="Times New Roman" w:hAnsi="Times New Roman" w:cs="Times New Roman"/>
          <w:sz w:val="24"/>
          <w:szCs w:val="24"/>
        </w:rPr>
        <w:t xml:space="preserve">. The ACA also has promoted individual responsibility whereby the rich people are expected to pay some medical fee to enable the vulnerable populations to get </w:t>
      </w:r>
      <w:r w:rsidR="00934BED" w:rsidRPr="00636094">
        <w:rPr>
          <w:rFonts w:ascii="Times New Roman" w:hAnsi="Times New Roman" w:cs="Times New Roman"/>
          <w:sz w:val="24"/>
          <w:szCs w:val="24"/>
        </w:rPr>
        <w:t xml:space="preserve">the </w:t>
      </w:r>
      <w:r w:rsidRPr="00636094">
        <w:rPr>
          <w:rFonts w:ascii="Times New Roman" w:hAnsi="Times New Roman" w:cs="Times New Roman"/>
          <w:sz w:val="24"/>
          <w:szCs w:val="24"/>
        </w:rPr>
        <w:t>proper care.</w:t>
      </w:r>
    </w:p>
    <w:p w:rsidR="00A60C79" w:rsidRPr="00636094" w:rsidRDefault="00A60C79" w:rsidP="00636094">
      <w:pPr>
        <w:spacing w:after="0" w:line="480" w:lineRule="auto"/>
        <w:ind w:firstLine="720"/>
        <w:rPr>
          <w:rFonts w:ascii="Times New Roman" w:hAnsi="Times New Roman" w:cs="Times New Roman"/>
          <w:sz w:val="24"/>
          <w:szCs w:val="24"/>
        </w:rPr>
      </w:pPr>
      <w:r w:rsidRPr="00636094">
        <w:rPr>
          <w:rFonts w:ascii="Times New Roman" w:hAnsi="Times New Roman" w:cs="Times New Roman"/>
          <w:sz w:val="24"/>
          <w:szCs w:val="24"/>
        </w:rPr>
        <w:t xml:space="preserve">Nurses play a vital role in </w:t>
      </w:r>
      <w:r w:rsidR="00934BED" w:rsidRPr="00636094">
        <w:rPr>
          <w:rFonts w:ascii="Times New Roman" w:hAnsi="Times New Roman" w:cs="Times New Roman"/>
          <w:sz w:val="24"/>
          <w:szCs w:val="24"/>
        </w:rPr>
        <w:t>implementing</w:t>
      </w:r>
      <w:r w:rsidRPr="00636094">
        <w:rPr>
          <w:rFonts w:ascii="Times New Roman" w:hAnsi="Times New Roman" w:cs="Times New Roman"/>
          <w:sz w:val="24"/>
          <w:szCs w:val="24"/>
        </w:rPr>
        <w:t xml:space="preserve"> the Affordable Care Act reform law. Nurses transform the provision of care by advocating for quality</w:t>
      </w:r>
      <w:r w:rsidR="00934BED" w:rsidRPr="00636094">
        <w:rPr>
          <w:rFonts w:ascii="Times New Roman" w:hAnsi="Times New Roman" w:cs="Times New Roman"/>
          <w:sz w:val="24"/>
          <w:szCs w:val="24"/>
        </w:rPr>
        <w:t>,</w:t>
      </w:r>
      <w:r w:rsidRPr="00636094">
        <w:rPr>
          <w:rFonts w:ascii="Times New Roman" w:hAnsi="Times New Roman" w:cs="Times New Roman"/>
          <w:sz w:val="24"/>
          <w:szCs w:val="24"/>
        </w:rPr>
        <w:t xml:space="preserve"> evidence-based research. </w:t>
      </w:r>
      <w:r w:rsidRPr="00636094">
        <w:rPr>
          <w:rFonts w:ascii="Times New Roman" w:hAnsi="Times New Roman" w:cs="Times New Roman"/>
          <w:sz w:val="24"/>
          <w:szCs w:val="24"/>
        </w:rPr>
        <w:t xml:space="preserve">As such, </w:t>
      </w:r>
      <w:r w:rsidRPr="00636094">
        <w:rPr>
          <w:rFonts w:ascii="Times New Roman" w:hAnsi="Times New Roman" w:cs="Times New Roman"/>
          <w:sz w:val="24"/>
          <w:szCs w:val="24"/>
        </w:rPr>
        <w:t xml:space="preserve">nurses and other health workers should grasp how </w:t>
      </w:r>
      <w:r w:rsidR="00934BED" w:rsidRPr="00636094">
        <w:rPr>
          <w:rFonts w:ascii="Times New Roman" w:hAnsi="Times New Roman" w:cs="Times New Roman"/>
          <w:sz w:val="24"/>
          <w:szCs w:val="24"/>
        </w:rPr>
        <w:t>health reforms will affect nursing to give the needed quality care and</w:t>
      </w:r>
      <w:r w:rsidRPr="00636094">
        <w:rPr>
          <w:rFonts w:ascii="Times New Roman" w:hAnsi="Times New Roman" w:cs="Times New Roman"/>
          <w:sz w:val="24"/>
          <w:szCs w:val="24"/>
        </w:rPr>
        <w:t xml:space="preserve"> accomplish</w:t>
      </w:r>
      <w:r w:rsidRPr="00636094">
        <w:rPr>
          <w:rFonts w:ascii="Times New Roman" w:hAnsi="Times New Roman" w:cs="Times New Roman"/>
          <w:sz w:val="24"/>
          <w:szCs w:val="24"/>
        </w:rPr>
        <w:t xml:space="preserve"> their roles of providing safe, high-quality</w:t>
      </w:r>
      <w:r w:rsidR="00934BED" w:rsidRPr="00636094">
        <w:rPr>
          <w:rFonts w:ascii="Times New Roman" w:hAnsi="Times New Roman" w:cs="Times New Roman"/>
          <w:sz w:val="24"/>
          <w:szCs w:val="24"/>
        </w:rPr>
        <w:t>,</w:t>
      </w:r>
      <w:r w:rsidRPr="00636094">
        <w:rPr>
          <w:rFonts w:ascii="Times New Roman" w:hAnsi="Times New Roman" w:cs="Times New Roman"/>
          <w:sz w:val="24"/>
          <w:szCs w:val="24"/>
        </w:rPr>
        <w:t xml:space="preserve"> evidence-based care services (</w:t>
      </w:r>
      <w:r w:rsidR="00934BED" w:rsidRPr="00636094">
        <w:rPr>
          <w:rFonts w:ascii="Times New Roman" w:hAnsi="Times New Roman" w:cs="Times New Roman"/>
          <w:color w:val="222222"/>
          <w:sz w:val="24"/>
          <w:szCs w:val="24"/>
          <w:shd w:val="clear" w:color="auto" w:fill="FFFFFF"/>
        </w:rPr>
        <w:t>ten Ham-Baloyi</w:t>
      </w:r>
      <w:r w:rsidR="00934BED" w:rsidRPr="00636094">
        <w:rPr>
          <w:rFonts w:ascii="Times New Roman" w:hAnsi="Times New Roman" w:cs="Times New Roman"/>
          <w:color w:val="222222"/>
          <w:sz w:val="24"/>
          <w:szCs w:val="24"/>
          <w:shd w:val="clear" w:color="auto" w:fill="FFFFFF"/>
        </w:rPr>
        <w:t>, 2022</w:t>
      </w:r>
      <w:r w:rsidRPr="00636094">
        <w:rPr>
          <w:rFonts w:ascii="Times New Roman" w:hAnsi="Times New Roman" w:cs="Times New Roman"/>
          <w:sz w:val="24"/>
          <w:szCs w:val="24"/>
        </w:rPr>
        <w:t xml:space="preserve">). </w:t>
      </w:r>
      <w:r w:rsidRPr="00636094">
        <w:rPr>
          <w:rFonts w:ascii="Times New Roman" w:hAnsi="Times New Roman" w:cs="Times New Roman"/>
          <w:sz w:val="24"/>
          <w:szCs w:val="24"/>
        </w:rPr>
        <w:t>Nurses offer education to patients on health insurance and go ahead of helping them acquire coverage. Nurses play a crucial function in campaigning for patient</w:t>
      </w:r>
      <w:r w:rsidR="00934BED" w:rsidRPr="00636094">
        <w:rPr>
          <w:rFonts w:ascii="Times New Roman" w:hAnsi="Times New Roman" w:cs="Times New Roman"/>
          <w:sz w:val="24"/>
          <w:szCs w:val="24"/>
        </w:rPr>
        <w:t xml:space="preserve"> access to health, establishing policies, affecting decisions, and pushing</w:t>
      </w:r>
      <w:r w:rsidRPr="00636094">
        <w:rPr>
          <w:rFonts w:ascii="Times New Roman" w:hAnsi="Times New Roman" w:cs="Times New Roman"/>
          <w:sz w:val="24"/>
          <w:szCs w:val="24"/>
        </w:rPr>
        <w:t xml:space="preserve"> for better dogmas that ascertain more individuals acquire quality healthcare services. Moreover, nurses </w:t>
      </w:r>
      <w:r w:rsidR="00934BED" w:rsidRPr="00636094">
        <w:rPr>
          <w:rFonts w:ascii="Times New Roman" w:hAnsi="Times New Roman" w:cs="Times New Roman"/>
          <w:sz w:val="24"/>
          <w:szCs w:val="24"/>
        </w:rPr>
        <w:t>are pivotal</w:t>
      </w:r>
      <w:r w:rsidRPr="00636094">
        <w:rPr>
          <w:rFonts w:ascii="Times New Roman" w:hAnsi="Times New Roman" w:cs="Times New Roman"/>
          <w:sz w:val="24"/>
          <w:szCs w:val="24"/>
        </w:rPr>
        <w:t xml:space="preserve"> in improving </w:t>
      </w:r>
      <w:r w:rsidR="00934BED" w:rsidRPr="00636094">
        <w:rPr>
          <w:rFonts w:ascii="Times New Roman" w:hAnsi="Times New Roman" w:cs="Times New Roman"/>
          <w:sz w:val="24"/>
          <w:szCs w:val="24"/>
        </w:rPr>
        <w:t>care delivery</w:t>
      </w:r>
      <w:r w:rsidRPr="00636094">
        <w:rPr>
          <w:rFonts w:ascii="Times New Roman" w:hAnsi="Times New Roman" w:cs="Times New Roman"/>
          <w:sz w:val="24"/>
          <w:szCs w:val="24"/>
        </w:rPr>
        <w:t xml:space="preserve"> by lobbying </w:t>
      </w:r>
      <w:r w:rsidR="00934BED" w:rsidRPr="00636094">
        <w:rPr>
          <w:rFonts w:ascii="Times New Roman" w:hAnsi="Times New Roman" w:cs="Times New Roman"/>
          <w:sz w:val="24"/>
          <w:szCs w:val="24"/>
        </w:rPr>
        <w:t>to continue</w:t>
      </w:r>
      <w:r w:rsidRPr="00636094">
        <w:rPr>
          <w:rFonts w:ascii="Times New Roman" w:hAnsi="Times New Roman" w:cs="Times New Roman"/>
          <w:sz w:val="24"/>
          <w:szCs w:val="24"/>
        </w:rPr>
        <w:t xml:space="preserve"> high-quality empirical research.</w:t>
      </w:r>
      <w:r w:rsidRPr="00636094">
        <w:rPr>
          <w:rFonts w:ascii="Times New Roman" w:hAnsi="Times New Roman" w:cs="Times New Roman"/>
          <w:sz w:val="24"/>
          <w:szCs w:val="24"/>
        </w:rPr>
        <w:t xml:space="preserve"> </w:t>
      </w:r>
    </w:p>
    <w:p w:rsidR="00A60C79" w:rsidRPr="00636094" w:rsidRDefault="00A60C79" w:rsidP="00636094">
      <w:pPr>
        <w:spacing w:after="0" w:line="480" w:lineRule="auto"/>
        <w:jc w:val="center"/>
        <w:rPr>
          <w:rFonts w:ascii="Times New Roman" w:hAnsi="Times New Roman" w:cs="Times New Roman"/>
          <w:b/>
          <w:sz w:val="24"/>
          <w:szCs w:val="24"/>
        </w:rPr>
      </w:pPr>
      <w:r w:rsidRPr="00636094">
        <w:rPr>
          <w:rFonts w:ascii="Times New Roman" w:hAnsi="Times New Roman" w:cs="Times New Roman"/>
          <w:b/>
          <w:sz w:val="24"/>
          <w:szCs w:val="24"/>
        </w:rPr>
        <w:t>References</w:t>
      </w:r>
    </w:p>
    <w:p w:rsidR="00934BED" w:rsidRPr="00636094" w:rsidRDefault="00934BED" w:rsidP="00636094">
      <w:pPr>
        <w:spacing w:after="0" w:line="480" w:lineRule="auto"/>
        <w:ind w:left="720" w:hanging="720"/>
        <w:rPr>
          <w:rStyle w:val="Hyperlink"/>
          <w:rFonts w:ascii="Times New Roman" w:hAnsi="Times New Roman" w:cs="Times New Roman"/>
          <w:sz w:val="24"/>
          <w:szCs w:val="24"/>
        </w:rPr>
      </w:pPr>
      <w:r w:rsidRPr="00636094">
        <w:rPr>
          <w:rFonts w:ascii="Times New Roman" w:hAnsi="Times New Roman" w:cs="Times New Roman"/>
          <w:sz w:val="24"/>
          <w:szCs w:val="24"/>
        </w:rPr>
        <w:t>HHS. (2022). </w:t>
      </w:r>
      <w:r w:rsidRPr="00636094">
        <w:rPr>
          <w:rFonts w:ascii="Times New Roman" w:hAnsi="Times New Roman" w:cs="Times New Roman"/>
          <w:i/>
          <w:iCs/>
          <w:sz w:val="24"/>
          <w:szCs w:val="24"/>
        </w:rPr>
        <w:t>About the Affordable Care Act</w:t>
      </w:r>
      <w:r w:rsidRPr="00636094">
        <w:rPr>
          <w:rFonts w:ascii="Times New Roman" w:hAnsi="Times New Roman" w:cs="Times New Roman"/>
          <w:sz w:val="24"/>
          <w:szCs w:val="24"/>
        </w:rPr>
        <w:t>. HHS.gov. </w:t>
      </w:r>
      <w:hyperlink r:id="rId4" w:history="1">
        <w:r w:rsidRPr="00636094">
          <w:rPr>
            <w:rStyle w:val="Hyperlink"/>
            <w:rFonts w:ascii="Times New Roman" w:hAnsi="Times New Roman" w:cs="Times New Roman"/>
            <w:sz w:val="24"/>
            <w:szCs w:val="24"/>
          </w:rPr>
          <w:t>https://www.hhs.gov/healthcare/about-the-aca/index.html</w:t>
        </w:r>
      </w:hyperlink>
    </w:p>
    <w:p w:rsidR="00BF61DB" w:rsidRPr="00636094" w:rsidRDefault="00934BED" w:rsidP="00636094">
      <w:pPr>
        <w:spacing w:after="0" w:line="480" w:lineRule="auto"/>
        <w:ind w:left="720" w:hanging="720"/>
        <w:rPr>
          <w:rFonts w:ascii="Times New Roman" w:hAnsi="Times New Roman" w:cs="Times New Roman"/>
          <w:sz w:val="24"/>
          <w:szCs w:val="24"/>
        </w:rPr>
      </w:pPr>
      <w:r w:rsidRPr="00636094">
        <w:rPr>
          <w:rFonts w:ascii="Times New Roman" w:hAnsi="Times New Roman" w:cs="Times New Roman"/>
          <w:color w:val="222222"/>
          <w:sz w:val="24"/>
          <w:szCs w:val="24"/>
          <w:shd w:val="clear" w:color="auto" w:fill="FFFFFF"/>
        </w:rPr>
        <w:t>ten Ham-Baloyi, W. (2022). Nurses’ roles in changing practice through implementing best practices: A systematic review. </w:t>
      </w:r>
      <w:r w:rsidRPr="00636094">
        <w:rPr>
          <w:rFonts w:ascii="Times New Roman" w:hAnsi="Times New Roman" w:cs="Times New Roman"/>
          <w:i/>
          <w:iCs/>
          <w:color w:val="222222"/>
          <w:sz w:val="24"/>
          <w:szCs w:val="24"/>
          <w:shd w:val="clear" w:color="auto" w:fill="FFFFFF"/>
        </w:rPr>
        <w:t xml:space="preserve">Health SA </w:t>
      </w:r>
      <w:proofErr w:type="spellStart"/>
      <w:r w:rsidRPr="00636094">
        <w:rPr>
          <w:rFonts w:ascii="Times New Roman" w:hAnsi="Times New Roman" w:cs="Times New Roman"/>
          <w:i/>
          <w:iCs/>
          <w:color w:val="222222"/>
          <w:sz w:val="24"/>
          <w:szCs w:val="24"/>
          <w:shd w:val="clear" w:color="auto" w:fill="FFFFFF"/>
        </w:rPr>
        <w:t>Gesondheid</w:t>
      </w:r>
      <w:proofErr w:type="spellEnd"/>
      <w:r w:rsidRPr="00636094">
        <w:rPr>
          <w:rFonts w:ascii="Times New Roman" w:hAnsi="Times New Roman" w:cs="Times New Roman"/>
          <w:color w:val="222222"/>
          <w:sz w:val="24"/>
          <w:szCs w:val="24"/>
          <w:shd w:val="clear" w:color="auto" w:fill="FFFFFF"/>
        </w:rPr>
        <w:t>, </w:t>
      </w:r>
      <w:r w:rsidRPr="00636094">
        <w:rPr>
          <w:rFonts w:ascii="Times New Roman" w:hAnsi="Times New Roman" w:cs="Times New Roman"/>
          <w:i/>
          <w:iCs/>
          <w:color w:val="222222"/>
          <w:sz w:val="24"/>
          <w:szCs w:val="24"/>
          <w:shd w:val="clear" w:color="auto" w:fill="FFFFFF"/>
        </w:rPr>
        <w:t>27</w:t>
      </w:r>
      <w:r w:rsidRPr="00636094">
        <w:rPr>
          <w:rFonts w:ascii="Times New Roman" w:hAnsi="Times New Roman" w:cs="Times New Roman"/>
          <w:color w:val="222222"/>
          <w:sz w:val="24"/>
          <w:szCs w:val="24"/>
          <w:shd w:val="clear" w:color="auto" w:fill="FFFFFF"/>
        </w:rPr>
        <w:t>(1).</w:t>
      </w:r>
      <w:r w:rsidRPr="00636094">
        <w:rPr>
          <w:rFonts w:ascii="Times New Roman" w:hAnsi="Times New Roman" w:cs="Times New Roman"/>
          <w:sz w:val="24"/>
          <w:szCs w:val="24"/>
        </w:rPr>
        <w:t xml:space="preserve"> </w:t>
      </w:r>
      <w:hyperlink r:id="rId5" w:history="1">
        <w:r w:rsidRPr="00636094">
          <w:rPr>
            <w:rStyle w:val="Hyperlink"/>
            <w:rFonts w:ascii="Times New Roman" w:hAnsi="Times New Roman" w:cs="Times New Roman"/>
            <w:sz w:val="24"/>
            <w:szCs w:val="24"/>
            <w:shd w:val="clear" w:color="auto" w:fill="FFFFFF"/>
          </w:rPr>
          <w:t>https://doi.org/10.4102%2Fhsag.v27i0.1776</w:t>
        </w:r>
      </w:hyperlink>
      <w:r w:rsidRPr="00636094">
        <w:rPr>
          <w:rFonts w:ascii="Times New Roman" w:hAnsi="Times New Roman" w:cs="Times New Roman"/>
          <w:color w:val="222222"/>
          <w:sz w:val="24"/>
          <w:szCs w:val="24"/>
          <w:shd w:val="clear" w:color="auto" w:fill="FFFFFF"/>
        </w:rPr>
        <w:t xml:space="preserve"> </w:t>
      </w:r>
    </w:p>
    <w:sectPr w:rsidR="00BF61DB" w:rsidRPr="00636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tjQwMze3NDQxNTNQ0lEKTi0uzszPAykwrAUAqbH/CywAAAA="/>
  </w:docVars>
  <w:rsids>
    <w:rsidRoot w:val="001D6C5E"/>
    <w:rsid w:val="00184BDF"/>
    <w:rsid w:val="001D6C5E"/>
    <w:rsid w:val="00636094"/>
    <w:rsid w:val="00831D58"/>
    <w:rsid w:val="00934BED"/>
    <w:rsid w:val="00A60C79"/>
    <w:rsid w:val="00BF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5F0C"/>
  <w15:chartTrackingRefBased/>
  <w15:docId w15:val="{34ACE8B3-437F-4273-BE42-AADEAB95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BED"/>
    <w:rPr>
      <w:color w:val="0563C1" w:themeColor="hyperlink"/>
      <w:u w:val="single"/>
    </w:rPr>
  </w:style>
  <w:style w:type="character" w:styleId="UnresolvedMention">
    <w:name w:val="Unresolved Mention"/>
    <w:basedOn w:val="DefaultParagraphFont"/>
    <w:uiPriority w:val="99"/>
    <w:semiHidden/>
    <w:unhideWhenUsed/>
    <w:rsid w:val="0093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4102%2Fhsag.v27i0.1776" TargetMode="External"/><Relationship Id="rId4" Type="http://schemas.openxmlformats.org/officeDocument/2006/relationships/hyperlink" Target="https://www.hhs.gov/healthcare/about-the-ac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cp:revision>
  <dcterms:created xsi:type="dcterms:W3CDTF">2023-03-15T06:04:00Z</dcterms:created>
  <dcterms:modified xsi:type="dcterms:W3CDTF">2023-03-15T07:36:00Z</dcterms:modified>
</cp:coreProperties>
</file>