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506" w:rsidRPr="00244CFB" w:rsidRDefault="009C0506" w:rsidP="00244CF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CFB">
        <w:rPr>
          <w:rFonts w:ascii="Times New Roman" w:hAnsi="Times New Roman" w:cs="Times New Roman"/>
          <w:b/>
          <w:sz w:val="24"/>
          <w:szCs w:val="24"/>
        </w:rPr>
        <w:t>Week 11 Assignment 1: Relaxation Techniques Reflection</w:t>
      </w:r>
    </w:p>
    <w:p w:rsidR="00CE2ADF" w:rsidRPr="00244CFB" w:rsidRDefault="00CE2ADF" w:rsidP="00244CF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4CFB">
        <w:rPr>
          <w:rFonts w:ascii="Times New Roman" w:hAnsi="Times New Roman" w:cs="Times New Roman"/>
          <w:sz w:val="24"/>
          <w:szCs w:val="24"/>
        </w:rPr>
        <w:t>In comp</w:t>
      </w:r>
      <w:r w:rsidR="00EE2277" w:rsidRPr="00244CFB">
        <w:rPr>
          <w:rFonts w:ascii="Times New Roman" w:hAnsi="Times New Roman" w:cs="Times New Roman"/>
          <w:sz w:val="24"/>
          <w:szCs w:val="24"/>
        </w:rPr>
        <w:t xml:space="preserve">leting the relaxation technique </w:t>
      </w:r>
      <w:r w:rsidR="00FC31FC" w:rsidRPr="00244CFB">
        <w:rPr>
          <w:rFonts w:ascii="Times New Roman" w:hAnsi="Times New Roman" w:cs="Times New Roman"/>
          <w:sz w:val="24"/>
          <w:szCs w:val="24"/>
        </w:rPr>
        <w:t>implementation,</w:t>
      </w:r>
      <w:r w:rsidR="00EE2277" w:rsidRPr="00244CFB">
        <w:rPr>
          <w:rFonts w:ascii="Times New Roman" w:hAnsi="Times New Roman" w:cs="Times New Roman"/>
          <w:sz w:val="24"/>
          <w:szCs w:val="24"/>
        </w:rPr>
        <w:t xml:space="preserve"> I </w:t>
      </w:r>
      <w:r w:rsidR="00244CFB" w:rsidRPr="00244CFB">
        <w:rPr>
          <w:rFonts w:ascii="Times New Roman" w:hAnsi="Times New Roman" w:cs="Times New Roman"/>
          <w:sz w:val="24"/>
          <w:szCs w:val="24"/>
        </w:rPr>
        <w:t>personally chose the deep breathing relaxation technique to implement over the following four weeks</w:t>
      </w:r>
      <w:r w:rsidR="00175886" w:rsidRPr="00244CFB">
        <w:rPr>
          <w:rFonts w:ascii="Times New Roman" w:hAnsi="Times New Roman" w:cs="Times New Roman"/>
          <w:sz w:val="24"/>
          <w:szCs w:val="24"/>
        </w:rPr>
        <w:t xml:space="preserve">. </w:t>
      </w:r>
      <w:r w:rsidR="00244CFB" w:rsidRPr="00244CFB">
        <w:rPr>
          <w:rFonts w:ascii="Times New Roman" w:hAnsi="Times New Roman" w:cs="Times New Roman"/>
          <w:sz w:val="24"/>
          <w:szCs w:val="24"/>
        </w:rPr>
        <w:t>D</w:t>
      </w:r>
      <w:r w:rsidR="008E7A68" w:rsidRPr="00244CFB">
        <w:rPr>
          <w:rFonts w:ascii="Times New Roman" w:hAnsi="Times New Roman" w:cs="Times New Roman"/>
          <w:sz w:val="24"/>
          <w:szCs w:val="24"/>
        </w:rPr>
        <w:t>eep breaths (belly or abdominal breathing) (</w:t>
      </w:r>
      <w:proofErr w:type="spellStart"/>
      <w:r w:rsidR="008E7A68" w:rsidRPr="00244CFB">
        <w:rPr>
          <w:rFonts w:ascii="Times New Roman" w:hAnsi="Times New Roman" w:cs="Times New Roman"/>
          <w:sz w:val="24"/>
          <w:szCs w:val="24"/>
        </w:rPr>
        <w:t>Zaccaro</w:t>
      </w:r>
      <w:proofErr w:type="spellEnd"/>
      <w:r w:rsidR="008E7A68" w:rsidRPr="00244CFB">
        <w:rPr>
          <w:rFonts w:ascii="Times New Roman" w:hAnsi="Times New Roman" w:cs="Times New Roman"/>
          <w:sz w:val="24"/>
          <w:szCs w:val="24"/>
        </w:rPr>
        <w:t xml:space="preserve"> et al., 2018).</w:t>
      </w:r>
      <w:r w:rsidR="008E7A68" w:rsidRPr="00244CFB">
        <w:rPr>
          <w:rFonts w:ascii="Times New Roman" w:hAnsi="Times New Roman" w:cs="Times New Roman"/>
          <w:sz w:val="24"/>
          <w:szCs w:val="24"/>
        </w:rPr>
        <w:t xml:space="preserve"> </w:t>
      </w:r>
      <w:r w:rsidR="008E7A68" w:rsidRPr="008E7A68">
        <w:rPr>
          <w:rFonts w:ascii="Times New Roman" w:hAnsi="Times New Roman" w:cs="Times New Roman"/>
          <w:sz w:val="24"/>
          <w:szCs w:val="24"/>
        </w:rPr>
        <w:t>In this relaxation technique</w:t>
      </w:r>
      <w:r w:rsidR="00244CFB" w:rsidRPr="00244CFB">
        <w:rPr>
          <w:rFonts w:ascii="Times New Roman" w:hAnsi="Times New Roman" w:cs="Times New Roman"/>
          <w:sz w:val="24"/>
          <w:szCs w:val="24"/>
        </w:rPr>
        <w:t>,</w:t>
      </w:r>
      <w:r w:rsidR="008E7A68" w:rsidRPr="008E7A68">
        <w:rPr>
          <w:rFonts w:ascii="Times New Roman" w:hAnsi="Times New Roman" w:cs="Times New Roman"/>
          <w:sz w:val="24"/>
          <w:szCs w:val="24"/>
        </w:rPr>
        <w:t xml:space="preserve"> as one breath</w:t>
      </w:r>
      <w:r w:rsidR="00244CFB" w:rsidRPr="00244CFB">
        <w:rPr>
          <w:rFonts w:ascii="Times New Roman" w:hAnsi="Times New Roman" w:cs="Times New Roman"/>
          <w:sz w:val="24"/>
          <w:szCs w:val="24"/>
        </w:rPr>
        <w:t>es</w:t>
      </w:r>
      <w:r w:rsidR="008E7A68" w:rsidRPr="008E7A68">
        <w:rPr>
          <w:rFonts w:ascii="Times New Roman" w:hAnsi="Times New Roman" w:cs="Times New Roman"/>
          <w:sz w:val="24"/>
          <w:szCs w:val="24"/>
        </w:rPr>
        <w:t xml:space="preserve">, they </w:t>
      </w:r>
      <w:r w:rsidR="008E7A68" w:rsidRPr="00244CFB">
        <w:rPr>
          <w:rFonts w:ascii="Times New Roman" w:hAnsi="Times New Roman" w:cs="Times New Roman"/>
          <w:sz w:val="24"/>
          <w:szCs w:val="24"/>
        </w:rPr>
        <w:t>gently</w:t>
      </w:r>
      <w:r w:rsidR="008E7A68" w:rsidRPr="008E7A68">
        <w:rPr>
          <w:rFonts w:ascii="Times New Roman" w:hAnsi="Times New Roman" w:cs="Times New Roman"/>
          <w:sz w:val="24"/>
          <w:szCs w:val="24"/>
        </w:rPr>
        <w:t xml:space="preserve"> disengage their mind from distracting thoughts and sensations. This technique helps the individuals </w:t>
      </w:r>
      <w:r w:rsidR="00244CFB" w:rsidRPr="00244CFB">
        <w:rPr>
          <w:rFonts w:ascii="Times New Roman" w:hAnsi="Times New Roman" w:cs="Times New Roman"/>
          <w:sz w:val="24"/>
          <w:szCs w:val="24"/>
        </w:rPr>
        <w:t>ease stress and makes them feel</w:t>
      </w:r>
      <w:r w:rsidR="008E7A68" w:rsidRPr="008E7A68">
        <w:rPr>
          <w:rFonts w:ascii="Times New Roman" w:hAnsi="Times New Roman" w:cs="Times New Roman"/>
          <w:sz w:val="24"/>
          <w:szCs w:val="24"/>
        </w:rPr>
        <w:t xml:space="preserve"> less anxious. </w:t>
      </w:r>
      <w:r w:rsidR="00C05D4F" w:rsidRPr="00244CFB">
        <w:rPr>
          <w:rFonts w:ascii="Times New Roman" w:hAnsi="Times New Roman" w:cs="Times New Roman"/>
          <w:sz w:val="24"/>
          <w:szCs w:val="24"/>
        </w:rPr>
        <w:t xml:space="preserve">I utilized the mood monitoring sheet </w:t>
      </w:r>
      <w:r w:rsidR="00244CFB" w:rsidRPr="00244CFB">
        <w:rPr>
          <w:rFonts w:ascii="Times New Roman" w:hAnsi="Times New Roman" w:cs="Times New Roman"/>
          <w:sz w:val="24"/>
          <w:szCs w:val="24"/>
        </w:rPr>
        <w:t>to track</w:t>
      </w:r>
      <w:r w:rsidR="00C05D4F" w:rsidRPr="00244CFB">
        <w:rPr>
          <w:rFonts w:ascii="Times New Roman" w:hAnsi="Times New Roman" w:cs="Times New Roman"/>
          <w:sz w:val="24"/>
          <w:szCs w:val="24"/>
        </w:rPr>
        <w:t xml:space="preserve"> </w:t>
      </w:r>
      <w:r w:rsidR="00AC27E5" w:rsidRPr="00244CFB">
        <w:rPr>
          <w:rFonts w:ascii="Times New Roman" w:hAnsi="Times New Roman" w:cs="Times New Roman"/>
          <w:sz w:val="24"/>
          <w:szCs w:val="24"/>
        </w:rPr>
        <w:t xml:space="preserve">my mood. The mood monitoring sheet provided a mechanism to </w:t>
      </w:r>
      <w:r w:rsidR="00EB6B24" w:rsidRPr="00244CFB">
        <w:rPr>
          <w:rFonts w:ascii="Times New Roman" w:hAnsi="Times New Roman" w:cs="Times New Roman"/>
          <w:sz w:val="24"/>
          <w:szCs w:val="24"/>
        </w:rPr>
        <w:t xml:space="preserve">assess my mood based on the different situations I was going through. </w:t>
      </w:r>
      <w:r w:rsidR="0058004F" w:rsidRPr="00244CFB">
        <w:rPr>
          <w:rFonts w:ascii="Times New Roman" w:hAnsi="Times New Roman" w:cs="Times New Roman"/>
          <w:sz w:val="24"/>
          <w:szCs w:val="24"/>
        </w:rPr>
        <w:t xml:space="preserve">This test </w:t>
      </w:r>
      <w:r w:rsidR="00244CFB" w:rsidRPr="00244CFB">
        <w:rPr>
          <w:rFonts w:ascii="Times New Roman" w:hAnsi="Times New Roman" w:cs="Times New Roman"/>
          <w:sz w:val="24"/>
          <w:szCs w:val="24"/>
        </w:rPr>
        <w:t>allowed me to understand how everyday life is affected by the different situations and events we encounter and how the results of our response influence our mood, thinking, and</w:t>
      </w:r>
      <w:r w:rsidR="00122DD0" w:rsidRPr="00244CFB">
        <w:rPr>
          <w:rFonts w:ascii="Times New Roman" w:hAnsi="Times New Roman" w:cs="Times New Roman"/>
          <w:sz w:val="24"/>
          <w:szCs w:val="24"/>
        </w:rPr>
        <w:t xml:space="preserve"> behaviors. </w:t>
      </w:r>
      <w:r w:rsidR="002548CB" w:rsidRPr="00244CFB">
        <w:rPr>
          <w:rFonts w:ascii="Times New Roman" w:hAnsi="Times New Roman" w:cs="Times New Roman"/>
          <w:sz w:val="24"/>
          <w:szCs w:val="24"/>
        </w:rPr>
        <w:t xml:space="preserve">In tracking </w:t>
      </w:r>
      <w:r w:rsidR="00A94895" w:rsidRPr="00244CFB">
        <w:rPr>
          <w:rFonts w:ascii="Times New Roman" w:hAnsi="Times New Roman" w:cs="Times New Roman"/>
          <w:sz w:val="24"/>
          <w:szCs w:val="24"/>
        </w:rPr>
        <w:t>the results of my mood assessment, I ensure</w:t>
      </w:r>
      <w:r w:rsidR="00244CFB" w:rsidRPr="00244CFB">
        <w:rPr>
          <w:rFonts w:ascii="Times New Roman" w:hAnsi="Times New Roman" w:cs="Times New Roman"/>
          <w:sz w:val="24"/>
          <w:szCs w:val="24"/>
        </w:rPr>
        <w:t>d</w:t>
      </w:r>
      <w:r w:rsidR="00A94895" w:rsidRPr="00244CFB">
        <w:rPr>
          <w:rFonts w:ascii="Times New Roman" w:hAnsi="Times New Roman" w:cs="Times New Roman"/>
          <w:sz w:val="24"/>
          <w:szCs w:val="24"/>
        </w:rPr>
        <w:t xml:space="preserve"> that I completed the mood monitoring sheet from Monday to Sunday with </w:t>
      </w:r>
      <w:r w:rsidR="00244CFB" w:rsidRPr="00244CFB">
        <w:rPr>
          <w:rFonts w:ascii="Times New Roman" w:hAnsi="Times New Roman" w:cs="Times New Roman"/>
          <w:sz w:val="24"/>
          <w:szCs w:val="24"/>
        </w:rPr>
        <w:t xml:space="preserve">a </w:t>
      </w:r>
      <w:r w:rsidR="00A94895" w:rsidRPr="00244CFB">
        <w:rPr>
          <w:rFonts w:ascii="Times New Roman" w:hAnsi="Times New Roman" w:cs="Times New Roman"/>
          <w:sz w:val="24"/>
          <w:szCs w:val="24"/>
        </w:rPr>
        <w:t>recording for each day</w:t>
      </w:r>
      <w:r w:rsidR="00244CFB" w:rsidRPr="00244CFB">
        <w:rPr>
          <w:rFonts w:ascii="Times New Roman" w:hAnsi="Times New Roman" w:cs="Times New Roman"/>
          <w:sz w:val="24"/>
          <w:szCs w:val="24"/>
        </w:rPr>
        <w:t>,</w:t>
      </w:r>
      <w:r w:rsidR="00A94895" w:rsidRPr="00244CFB">
        <w:rPr>
          <w:rFonts w:ascii="Times New Roman" w:hAnsi="Times New Roman" w:cs="Times New Roman"/>
          <w:sz w:val="24"/>
          <w:szCs w:val="24"/>
        </w:rPr>
        <w:t xml:space="preserve"> rating them out of 10</w:t>
      </w:r>
      <w:r w:rsidR="00244CFB" w:rsidRPr="00244CFB">
        <w:rPr>
          <w:rFonts w:ascii="Times New Roman" w:hAnsi="Times New Roman" w:cs="Times New Roman"/>
          <w:sz w:val="24"/>
          <w:szCs w:val="24"/>
        </w:rPr>
        <w:t>,</w:t>
      </w:r>
      <w:r w:rsidR="00A94895" w:rsidRPr="00244CFB">
        <w:rPr>
          <w:rFonts w:ascii="Times New Roman" w:hAnsi="Times New Roman" w:cs="Times New Roman"/>
          <w:sz w:val="24"/>
          <w:szCs w:val="24"/>
        </w:rPr>
        <w:t xml:space="preserve"> and indicating the </w:t>
      </w:r>
      <w:r w:rsidR="00746018" w:rsidRPr="00244CFB">
        <w:rPr>
          <w:rFonts w:ascii="Times New Roman" w:hAnsi="Times New Roman" w:cs="Times New Roman"/>
          <w:sz w:val="24"/>
          <w:szCs w:val="24"/>
        </w:rPr>
        <w:t xml:space="preserve">events or </w:t>
      </w:r>
      <w:r w:rsidR="00A94895" w:rsidRPr="00244CFB">
        <w:rPr>
          <w:rFonts w:ascii="Times New Roman" w:hAnsi="Times New Roman" w:cs="Times New Roman"/>
          <w:sz w:val="24"/>
          <w:szCs w:val="24"/>
        </w:rPr>
        <w:t>kind</w:t>
      </w:r>
      <w:r w:rsidR="00244CFB" w:rsidRPr="00244CFB">
        <w:rPr>
          <w:rFonts w:ascii="Times New Roman" w:hAnsi="Times New Roman" w:cs="Times New Roman"/>
          <w:sz w:val="24"/>
          <w:szCs w:val="24"/>
        </w:rPr>
        <w:t>s</w:t>
      </w:r>
      <w:r w:rsidR="00A94895" w:rsidRPr="00244CFB">
        <w:rPr>
          <w:rFonts w:ascii="Times New Roman" w:hAnsi="Times New Roman" w:cs="Times New Roman"/>
          <w:sz w:val="24"/>
          <w:szCs w:val="24"/>
        </w:rPr>
        <w:t xml:space="preserve"> of activities that were going on</w:t>
      </w:r>
      <w:r w:rsidR="00746018" w:rsidRPr="00244CFB">
        <w:rPr>
          <w:rFonts w:ascii="Times New Roman" w:hAnsi="Times New Roman" w:cs="Times New Roman"/>
          <w:sz w:val="24"/>
          <w:szCs w:val="24"/>
        </w:rPr>
        <w:t xml:space="preserve"> when I experienced the highs or the lows. </w:t>
      </w:r>
      <w:r w:rsidR="00D42377" w:rsidRPr="00244CFB">
        <w:rPr>
          <w:rFonts w:ascii="Times New Roman" w:hAnsi="Times New Roman" w:cs="Times New Roman"/>
          <w:sz w:val="24"/>
          <w:szCs w:val="24"/>
        </w:rPr>
        <w:t xml:space="preserve">The mood monitoring sheet provided a preplan section of the activities I planned </w:t>
      </w:r>
      <w:r w:rsidR="00244CFB" w:rsidRPr="00244CFB">
        <w:rPr>
          <w:rFonts w:ascii="Times New Roman" w:hAnsi="Times New Roman" w:cs="Times New Roman"/>
          <w:sz w:val="24"/>
          <w:szCs w:val="24"/>
        </w:rPr>
        <w:t>to execute</w:t>
      </w:r>
      <w:r w:rsidR="00D42377" w:rsidRPr="00244CFB">
        <w:rPr>
          <w:rFonts w:ascii="Times New Roman" w:hAnsi="Times New Roman" w:cs="Times New Roman"/>
          <w:sz w:val="24"/>
          <w:szCs w:val="24"/>
        </w:rPr>
        <w:t xml:space="preserve"> during the week that </w:t>
      </w:r>
      <w:r w:rsidR="00244CFB" w:rsidRPr="00244CFB">
        <w:rPr>
          <w:rFonts w:ascii="Times New Roman" w:hAnsi="Times New Roman" w:cs="Times New Roman"/>
          <w:sz w:val="24"/>
          <w:szCs w:val="24"/>
        </w:rPr>
        <w:t>allowed me to track</w:t>
      </w:r>
      <w:r w:rsidR="00D42377" w:rsidRPr="00244CFB">
        <w:rPr>
          <w:rFonts w:ascii="Times New Roman" w:hAnsi="Times New Roman" w:cs="Times New Roman"/>
          <w:sz w:val="24"/>
          <w:szCs w:val="24"/>
        </w:rPr>
        <w:t xml:space="preserve"> my mood in rel</w:t>
      </w:r>
      <w:r w:rsidR="00575754" w:rsidRPr="00244CFB">
        <w:rPr>
          <w:rFonts w:ascii="Times New Roman" w:hAnsi="Times New Roman" w:cs="Times New Roman"/>
          <w:sz w:val="24"/>
          <w:szCs w:val="24"/>
        </w:rPr>
        <w:t xml:space="preserve">ation to the completed activities. </w:t>
      </w:r>
      <w:r w:rsidR="00022E45" w:rsidRPr="00244CFB">
        <w:rPr>
          <w:rFonts w:ascii="Times New Roman" w:hAnsi="Times New Roman" w:cs="Times New Roman"/>
          <w:sz w:val="24"/>
          <w:szCs w:val="24"/>
        </w:rPr>
        <w:t xml:space="preserve">I was surprised to realize the sheet </w:t>
      </w:r>
      <w:r w:rsidR="00CD6975" w:rsidRPr="00244CFB">
        <w:rPr>
          <w:rFonts w:ascii="Times New Roman" w:hAnsi="Times New Roman" w:cs="Times New Roman"/>
          <w:sz w:val="24"/>
          <w:szCs w:val="24"/>
        </w:rPr>
        <w:t xml:space="preserve">provided one with the chance </w:t>
      </w:r>
      <w:r w:rsidR="00244CFB" w:rsidRPr="00244CFB">
        <w:rPr>
          <w:rFonts w:ascii="Times New Roman" w:hAnsi="Times New Roman" w:cs="Times New Roman"/>
          <w:sz w:val="24"/>
          <w:szCs w:val="24"/>
        </w:rPr>
        <w:t>to identify the possible barriers and their solutions that helped pre-determine the areas that could</w:t>
      </w:r>
      <w:r w:rsidR="00C243E3" w:rsidRPr="00244CFB">
        <w:rPr>
          <w:rFonts w:ascii="Times New Roman" w:hAnsi="Times New Roman" w:cs="Times New Roman"/>
          <w:sz w:val="24"/>
          <w:szCs w:val="24"/>
        </w:rPr>
        <w:t xml:space="preserve"> affect one</w:t>
      </w:r>
      <w:r w:rsidR="00244CFB" w:rsidRPr="00244CFB">
        <w:rPr>
          <w:rFonts w:ascii="Times New Roman" w:hAnsi="Times New Roman" w:cs="Times New Roman"/>
          <w:sz w:val="24"/>
          <w:szCs w:val="24"/>
        </w:rPr>
        <w:t>'</w:t>
      </w:r>
      <w:r w:rsidR="00C243E3" w:rsidRPr="00244CFB">
        <w:rPr>
          <w:rFonts w:ascii="Times New Roman" w:hAnsi="Times New Roman" w:cs="Times New Roman"/>
          <w:sz w:val="24"/>
          <w:szCs w:val="24"/>
        </w:rPr>
        <w:t xml:space="preserve">s mood. </w:t>
      </w:r>
    </w:p>
    <w:p w:rsidR="0051129D" w:rsidRPr="00244CFB" w:rsidRDefault="009169B5" w:rsidP="00244CF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4CFB">
        <w:rPr>
          <w:rFonts w:ascii="Times New Roman" w:hAnsi="Times New Roman" w:cs="Times New Roman"/>
          <w:sz w:val="24"/>
          <w:szCs w:val="24"/>
        </w:rPr>
        <w:t xml:space="preserve">In tracking my mood, I can attest that it was somehow challenging due to the time factor. I was required to fill </w:t>
      </w:r>
      <w:r w:rsidR="00244CFB" w:rsidRPr="00244CFB">
        <w:rPr>
          <w:rFonts w:ascii="Times New Roman" w:hAnsi="Times New Roman" w:cs="Times New Roman"/>
          <w:sz w:val="24"/>
          <w:szCs w:val="24"/>
        </w:rPr>
        <w:t xml:space="preserve">in </w:t>
      </w:r>
      <w:r w:rsidR="007B69D1" w:rsidRPr="00244CFB">
        <w:rPr>
          <w:rFonts w:ascii="Times New Roman" w:hAnsi="Times New Roman" w:cs="Times New Roman"/>
          <w:sz w:val="24"/>
          <w:szCs w:val="24"/>
        </w:rPr>
        <w:t xml:space="preserve">immediately for accuracy in reporting the activities or events that resulted in the high or low mood. However, it was sometimes challenging to complete </w:t>
      </w:r>
      <w:r w:rsidR="00E03ADA" w:rsidRPr="00244CFB">
        <w:rPr>
          <w:rFonts w:ascii="Times New Roman" w:hAnsi="Times New Roman" w:cs="Times New Roman"/>
          <w:sz w:val="24"/>
          <w:szCs w:val="24"/>
        </w:rPr>
        <w:t>this activity</w:t>
      </w:r>
      <w:r w:rsidR="007B69D1" w:rsidRPr="00244CFB">
        <w:rPr>
          <w:rFonts w:ascii="Times New Roman" w:hAnsi="Times New Roman" w:cs="Times New Roman"/>
          <w:sz w:val="24"/>
          <w:szCs w:val="24"/>
        </w:rPr>
        <w:t xml:space="preserve"> due to other commitments </w:t>
      </w:r>
      <w:r w:rsidR="001818A4" w:rsidRPr="00244CFB">
        <w:rPr>
          <w:rFonts w:ascii="Times New Roman" w:hAnsi="Times New Roman" w:cs="Times New Roman"/>
          <w:sz w:val="24"/>
          <w:szCs w:val="24"/>
        </w:rPr>
        <w:t>th</w:t>
      </w:r>
      <w:r w:rsidR="00BF3616" w:rsidRPr="00244CFB">
        <w:rPr>
          <w:rFonts w:ascii="Times New Roman" w:hAnsi="Times New Roman" w:cs="Times New Roman"/>
          <w:sz w:val="24"/>
          <w:szCs w:val="24"/>
        </w:rPr>
        <w:t xml:space="preserve">at made it difficult to </w:t>
      </w:r>
      <w:r w:rsidR="00244CFB" w:rsidRPr="00244CFB">
        <w:rPr>
          <w:rFonts w:ascii="Times New Roman" w:hAnsi="Times New Roman" w:cs="Times New Roman"/>
          <w:sz w:val="24"/>
          <w:szCs w:val="24"/>
        </w:rPr>
        <w:t>track my mood accurately</w:t>
      </w:r>
      <w:r w:rsidR="00BF3616" w:rsidRPr="00244CFB">
        <w:rPr>
          <w:rFonts w:ascii="Times New Roman" w:hAnsi="Times New Roman" w:cs="Times New Roman"/>
          <w:sz w:val="24"/>
          <w:szCs w:val="24"/>
        </w:rPr>
        <w:t>. For instance, if the low came about during a phone conversation, it was</w:t>
      </w:r>
      <w:r w:rsidR="00244CFB" w:rsidRPr="00244CFB">
        <w:rPr>
          <w:rFonts w:ascii="Times New Roman" w:hAnsi="Times New Roman" w:cs="Times New Roman"/>
          <w:sz w:val="24"/>
          <w:szCs w:val="24"/>
        </w:rPr>
        <w:t>n't easy</w:t>
      </w:r>
      <w:r w:rsidR="00BF3616" w:rsidRPr="00244CFB">
        <w:rPr>
          <w:rFonts w:ascii="Times New Roman" w:hAnsi="Times New Roman" w:cs="Times New Roman"/>
          <w:sz w:val="24"/>
          <w:szCs w:val="24"/>
        </w:rPr>
        <w:t xml:space="preserve"> to record the actual happenings if I had </w:t>
      </w:r>
      <w:r w:rsidR="00E03ADA" w:rsidRPr="00244CFB">
        <w:rPr>
          <w:rFonts w:ascii="Times New Roman" w:hAnsi="Times New Roman" w:cs="Times New Roman"/>
          <w:sz w:val="24"/>
          <w:szCs w:val="24"/>
        </w:rPr>
        <w:t>another call waiting. Accurately recording the mood and the different acti</w:t>
      </w:r>
      <w:bookmarkStart w:id="0" w:name="_GoBack"/>
      <w:bookmarkEnd w:id="0"/>
      <w:r w:rsidR="00E03ADA" w:rsidRPr="00244CFB">
        <w:rPr>
          <w:rFonts w:ascii="Times New Roman" w:hAnsi="Times New Roman" w:cs="Times New Roman"/>
          <w:sz w:val="24"/>
          <w:szCs w:val="24"/>
        </w:rPr>
        <w:t xml:space="preserve">vities and events that </w:t>
      </w:r>
      <w:r w:rsidR="003B0F51" w:rsidRPr="00244CFB">
        <w:rPr>
          <w:rFonts w:ascii="Times New Roman" w:hAnsi="Times New Roman" w:cs="Times New Roman"/>
          <w:sz w:val="24"/>
          <w:szCs w:val="24"/>
        </w:rPr>
        <w:lastRenderedPageBreak/>
        <w:t xml:space="preserve">result in mood changes is significant in enhancing the exploration of the </w:t>
      </w:r>
      <w:r w:rsidR="00F56261" w:rsidRPr="00244CFB">
        <w:rPr>
          <w:rFonts w:ascii="Times New Roman" w:hAnsi="Times New Roman" w:cs="Times New Roman"/>
          <w:sz w:val="24"/>
          <w:szCs w:val="24"/>
        </w:rPr>
        <w:t>cau</w:t>
      </w:r>
      <w:r w:rsidR="00EE212F" w:rsidRPr="00244CFB">
        <w:rPr>
          <w:rFonts w:ascii="Times New Roman" w:hAnsi="Times New Roman" w:cs="Times New Roman"/>
          <w:sz w:val="24"/>
          <w:szCs w:val="24"/>
        </w:rPr>
        <w:t>ses and how one tends to behave in different moods (</w:t>
      </w:r>
      <w:r w:rsidR="00835C62" w:rsidRPr="00244CFB">
        <w:rPr>
          <w:rFonts w:ascii="Times New Roman" w:hAnsi="Times New Roman" w:cs="Times New Roman"/>
          <w:sz w:val="24"/>
          <w:szCs w:val="24"/>
        </w:rPr>
        <w:t>Better Health Channel</w:t>
      </w:r>
      <w:r w:rsidR="00835C62" w:rsidRPr="00244CFB">
        <w:rPr>
          <w:rFonts w:ascii="Times New Roman" w:hAnsi="Times New Roman" w:cs="Times New Roman"/>
          <w:sz w:val="24"/>
          <w:szCs w:val="24"/>
        </w:rPr>
        <w:t>, 2021</w:t>
      </w:r>
      <w:r w:rsidR="00EE212F" w:rsidRPr="00244CFB">
        <w:rPr>
          <w:rFonts w:ascii="Times New Roman" w:hAnsi="Times New Roman" w:cs="Times New Roman"/>
          <w:sz w:val="24"/>
          <w:szCs w:val="24"/>
        </w:rPr>
        <w:t>). One of the challenge</w:t>
      </w:r>
      <w:r w:rsidR="00F9465E" w:rsidRPr="00244CFB">
        <w:rPr>
          <w:rFonts w:ascii="Times New Roman" w:hAnsi="Times New Roman" w:cs="Times New Roman"/>
          <w:sz w:val="24"/>
          <w:szCs w:val="24"/>
        </w:rPr>
        <w:t>s</w:t>
      </w:r>
      <w:r w:rsidR="00EE212F" w:rsidRPr="00244CFB">
        <w:rPr>
          <w:rFonts w:ascii="Times New Roman" w:hAnsi="Times New Roman" w:cs="Times New Roman"/>
          <w:sz w:val="24"/>
          <w:szCs w:val="24"/>
        </w:rPr>
        <w:t xml:space="preserve"> </w:t>
      </w:r>
      <w:r w:rsidR="00244CFB" w:rsidRPr="00244CFB">
        <w:rPr>
          <w:rFonts w:ascii="Times New Roman" w:hAnsi="Times New Roman" w:cs="Times New Roman"/>
          <w:sz w:val="24"/>
          <w:szCs w:val="24"/>
        </w:rPr>
        <w:t>I faced while</w:t>
      </w:r>
      <w:r w:rsidR="00EE212F" w:rsidRPr="00244CFB">
        <w:rPr>
          <w:rFonts w:ascii="Times New Roman" w:hAnsi="Times New Roman" w:cs="Times New Roman"/>
          <w:sz w:val="24"/>
          <w:szCs w:val="24"/>
        </w:rPr>
        <w:t xml:space="preserve"> tracking my mood was finding an accurate reference to the activity that </w:t>
      </w:r>
      <w:r w:rsidR="001D11D6" w:rsidRPr="00244CFB">
        <w:rPr>
          <w:rFonts w:ascii="Times New Roman" w:hAnsi="Times New Roman" w:cs="Times New Roman"/>
          <w:sz w:val="24"/>
          <w:szCs w:val="24"/>
        </w:rPr>
        <w:t xml:space="preserve">led to the changes in the mood. Although I tracked and recorded the change in the mood, it was significant to timely record any changes in my mood at the time of the occurrence for </w:t>
      </w:r>
      <w:r w:rsidR="00244CFB" w:rsidRPr="00244CFB">
        <w:rPr>
          <w:rFonts w:ascii="Times New Roman" w:hAnsi="Times New Roman" w:cs="Times New Roman"/>
          <w:sz w:val="24"/>
          <w:szCs w:val="24"/>
        </w:rPr>
        <w:t xml:space="preserve">an </w:t>
      </w:r>
      <w:r w:rsidR="001D11D6" w:rsidRPr="00244CFB">
        <w:rPr>
          <w:rFonts w:ascii="Times New Roman" w:hAnsi="Times New Roman" w:cs="Times New Roman"/>
          <w:sz w:val="24"/>
          <w:szCs w:val="24"/>
        </w:rPr>
        <w:t xml:space="preserve">accurate result. Another challenge </w:t>
      </w:r>
      <w:r w:rsidR="00244CFB" w:rsidRPr="00244CFB">
        <w:rPr>
          <w:rFonts w:ascii="Times New Roman" w:hAnsi="Times New Roman" w:cs="Times New Roman"/>
          <w:sz w:val="24"/>
          <w:szCs w:val="24"/>
        </w:rPr>
        <w:t>I faced</w:t>
      </w:r>
      <w:r w:rsidR="001D11D6" w:rsidRPr="00244CFB">
        <w:rPr>
          <w:rFonts w:ascii="Times New Roman" w:hAnsi="Times New Roman" w:cs="Times New Roman"/>
          <w:sz w:val="24"/>
          <w:szCs w:val="24"/>
        </w:rPr>
        <w:t xml:space="preserve"> was forgetting to track my mood throughout the week</w:t>
      </w:r>
      <w:r w:rsidR="00F9465E" w:rsidRPr="00244C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49A9" w:rsidRPr="00244CFB" w:rsidRDefault="008D49A9" w:rsidP="00244CF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4CFB">
        <w:rPr>
          <w:rFonts w:ascii="Times New Roman" w:hAnsi="Times New Roman" w:cs="Times New Roman"/>
          <w:sz w:val="24"/>
          <w:szCs w:val="24"/>
        </w:rPr>
        <w:t>I wasn</w:t>
      </w:r>
      <w:r w:rsidR="00244CFB" w:rsidRPr="00244CFB">
        <w:rPr>
          <w:rFonts w:ascii="Times New Roman" w:hAnsi="Times New Roman" w:cs="Times New Roman"/>
          <w:sz w:val="24"/>
          <w:szCs w:val="24"/>
        </w:rPr>
        <w:t>'</w:t>
      </w:r>
      <w:r w:rsidRPr="00244CFB">
        <w:rPr>
          <w:rFonts w:ascii="Times New Roman" w:hAnsi="Times New Roman" w:cs="Times New Roman"/>
          <w:sz w:val="24"/>
          <w:szCs w:val="24"/>
        </w:rPr>
        <w:t>t surprised as much by the challenges I faced</w:t>
      </w:r>
      <w:r w:rsidR="00244CFB" w:rsidRPr="00244CFB">
        <w:rPr>
          <w:rFonts w:ascii="Times New Roman" w:hAnsi="Times New Roman" w:cs="Times New Roman"/>
          <w:sz w:val="24"/>
          <w:szCs w:val="24"/>
        </w:rPr>
        <w:t>.</w:t>
      </w:r>
      <w:r w:rsidRPr="00244CFB">
        <w:rPr>
          <w:rFonts w:ascii="Times New Roman" w:hAnsi="Times New Roman" w:cs="Times New Roman"/>
          <w:sz w:val="24"/>
          <w:szCs w:val="24"/>
        </w:rPr>
        <w:t xml:space="preserve"> I completed the mood monitoring sheet as </w:t>
      </w:r>
      <w:r w:rsidR="00F16F57" w:rsidRPr="00244CFB">
        <w:rPr>
          <w:rFonts w:ascii="Times New Roman" w:hAnsi="Times New Roman" w:cs="Times New Roman"/>
          <w:sz w:val="24"/>
          <w:szCs w:val="24"/>
        </w:rPr>
        <w:t xml:space="preserve">the challenges involved the common challenges of everyday living. </w:t>
      </w:r>
      <w:r w:rsidR="00E447BF" w:rsidRPr="00244CFB">
        <w:rPr>
          <w:rFonts w:ascii="Times New Roman" w:hAnsi="Times New Roman" w:cs="Times New Roman"/>
          <w:sz w:val="24"/>
          <w:szCs w:val="24"/>
        </w:rPr>
        <w:t xml:space="preserve">Incorporating the mood monitoring activity was the basic challenge as it required setting a reminder on </w:t>
      </w:r>
      <w:r w:rsidR="00D5068D" w:rsidRPr="00244CFB">
        <w:rPr>
          <w:rFonts w:ascii="Times New Roman" w:hAnsi="Times New Roman" w:cs="Times New Roman"/>
          <w:sz w:val="24"/>
          <w:szCs w:val="24"/>
        </w:rPr>
        <w:t>my</w:t>
      </w:r>
      <w:r w:rsidR="00E447BF" w:rsidRPr="00244CFB">
        <w:rPr>
          <w:rFonts w:ascii="Times New Roman" w:hAnsi="Times New Roman" w:cs="Times New Roman"/>
          <w:sz w:val="24"/>
          <w:szCs w:val="24"/>
        </w:rPr>
        <w:t xml:space="preserve"> to-do</w:t>
      </w:r>
      <w:r w:rsidR="00244CFB" w:rsidRPr="00244CFB">
        <w:rPr>
          <w:rFonts w:ascii="Times New Roman" w:hAnsi="Times New Roman" w:cs="Times New Roman"/>
          <w:sz w:val="24"/>
          <w:szCs w:val="24"/>
        </w:rPr>
        <w:t xml:space="preserve"> lists, which resulted in</w:t>
      </w:r>
      <w:r w:rsidR="0090596A" w:rsidRPr="00244CFB">
        <w:rPr>
          <w:rFonts w:ascii="Times New Roman" w:hAnsi="Times New Roman" w:cs="Times New Roman"/>
          <w:sz w:val="24"/>
          <w:szCs w:val="24"/>
        </w:rPr>
        <w:t xml:space="preserve"> surprising outcomes. However, as days went </w:t>
      </w:r>
      <w:r w:rsidR="002E48FD" w:rsidRPr="00244CFB">
        <w:rPr>
          <w:rFonts w:ascii="Times New Roman" w:hAnsi="Times New Roman" w:cs="Times New Roman"/>
          <w:sz w:val="24"/>
          <w:szCs w:val="24"/>
        </w:rPr>
        <w:t>by,</w:t>
      </w:r>
      <w:r w:rsidR="0090596A" w:rsidRPr="00244CFB">
        <w:rPr>
          <w:rFonts w:ascii="Times New Roman" w:hAnsi="Times New Roman" w:cs="Times New Roman"/>
          <w:sz w:val="24"/>
          <w:szCs w:val="24"/>
        </w:rPr>
        <w:t xml:space="preserve"> I learned to track my mood as part of daily living </w:t>
      </w:r>
      <w:r w:rsidR="007A790F" w:rsidRPr="00244CFB">
        <w:rPr>
          <w:rFonts w:ascii="Times New Roman" w:hAnsi="Times New Roman" w:cs="Times New Roman"/>
          <w:sz w:val="24"/>
          <w:szCs w:val="24"/>
        </w:rPr>
        <w:t xml:space="preserve">it became easier and more fun to record the different events or activities that resulted in a change of mood. </w:t>
      </w:r>
      <w:r w:rsidR="00B53D8C" w:rsidRPr="00244CFB">
        <w:rPr>
          <w:rFonts w:ascii="Times New Roman" w:hAnsi="Times New Roman" w:cs="Times New Roman"/>
          <w:sz w:val="24"/>
          <w:szCs w:val="24"/>
        </w:rPr>
        <w:t xml:space="preserve">The outcomes </w:t>
      </w:r>
      <w:r w:rsidR="00B2546B" w:rsidRPr="00244CFB">
        <w:rPr>
          <w:rFonts w:ascii="Times New Roman" w:hAnsi="Times New Roman" w:cs="Times New Roman"/>
          <w:sz w:val="24"/>
          <w:szCs w:val="24"/>
        </w:rPr>
        <w:t xml:space="preserve">were surprising as I learned the </w:t>
      </w:r>
      <w:r w:rsidR="00244CFB" w:rsidRPr="00244CFB">
        <w:rPr>
          <w:rFonts w:ascii="Times New Roman" w:hAnsi="Times New Roman" w:cs="Times New Roman"/>
          <w:sz w:val="24"/>
          <w:szCs w:val="24"/>
        </w:rPr>
        <w:t>various</w:t>
      </w:r>
      <w:r w:rsidR="00B2546B" w:rsidRPr="00244CFB">
        <w:rPr>
          <w:rFonts w:ascii="Times New Roman" w:hAnsi="Times New Roman" w:cs="Times New Roman"/>
          <w:sz w:val="24"/>
          <w:szCs w:val="24"/>
        </w:rPr>
        <w:t xml:space="preserve"> </w:t>
      </w:r>
      <w:r w:rsidR="00DA09B0" w:rsidRPr="00244CFB">
        <w:rPr>
          <w:rFonts w:ascii="Times New Roman" w:hAnsi="Times New Roman" w:cs="Times New Roman"/>
          <w:sz w:val="24"/>
          <w:szCs w:val="24"/>
        </w:rPr>
        <w:t xml:space="preserve">aspects of my life that were causing my mood to change despite </w:t>
      </w:r>
      <w:r w:rsidR="00244CFB" w:rsidRPr="00244CFB">
        <w:rPr>
          <w:rFonts w:ascii="Times New Roman" w:hAnsi="Times New Roman" w:cs="Times New Roman"/>
          <w:sz w:val="24"/>
          <w:szCs w:val="24"/>
        </w:rPr>
        <w:t>thinking</w:t>
      </w:r>
      <w:r w:rsidR="00DA09B0" w:rsidRPr="00244CFB">
        <w:rPr>
          <w:rFonts w:ascii="Times New Roman" w:hAnsi="Times New Roman" w:cs="Times New Roman"/>
          <w:sz w:val="24"/>
          <w:szCs w:val="24"/>
        </w:rPr>
        <w:t xml:space="preserve"> they </w:t>
      </w:r>
      <w:r w:rsidR="00244CFB" w:rsidRPr="00244CFB">
        <w:rPr>
          <w:rFonts w:ascii="Times New Roman" w:hAnsi="Times New Roman" w:cs="Times New Roman"/>
          <w:sz w:val="24"/>
          <w:szCs w:val="24"/>
        </w:rPr>
        <w:t>had no</w:t>
      </w:r>
      <w:r w:rsidR="00DA09B0" w:rsidRPr="00244CFB">
        <w:rPr>
          <w:rFonts w:ascii="Times New Roman" w:hAnsi="Times New Roman" w:cs="Times New Roman"/>
          <w:sz w:val="24"/>
          <w:szCs w:val="24"/>
        </w:rPr>
        <w:t xml:space="preserve"> significant impact. </w:t>
      </w:r>
      <w:r w:rsidR="00C946A7" w:rsidRPr="00244CFB">
        <w:rPr>
          <w:rFonts w:ascii="Times New Roman" w:hAnsi="Times New Roman" w:cs="Times New Roman"/>
          <w:sz w:val="24"/>
          <w:szCs w:val="24"/>
        </w:rPr>
        <w:t xml:space="preserve">One of the tips I learned from the mood monitoring activity is that </w:t>
      </w:r>
      <w:r w:rsidR="0015116A" w:rsidRPr="00244CFB">
        <w:rPr>
          <w:rFonts w:ascii="Times New Roman" w:hAnsi="Times New Roman" w:cs="Times New Roman"/>
          <w:sz w:val="24"/>
          <w:szCs w:val="24"/>
        </w:rPr>
        <w:t xml:space="preserve">accurate recording of the mood </w:t>
      </w:r>
      <w:r w:rsidR="00244CFB" w:rsidRPr="00244CFB">
        <w:rPr>
          <w:rFonts w:ascii="Times New Roman" w:hAnsi="Times New Roman" w:cs="Times New Roman"/>
          <w:sz w:val="24"/>
          <w:szCs w:val="24"/>
        </w:rPr>
        <w:t>helps help</w:t>
      </w:r>
      <w:r w:rsidR="0015116A" w:rsidRPr="00244CFB">
        <w:rPr>
          <w:rFonts w:ascii="Times New Roman" w:hAnsi="Times New Roman" w:cs="Times New Roman"/>
          <w:sz w:val="24"/>
          <w:szCs w:val="24"/>
        </w:rPr>
        <w:t xml:space="preserve"> an individual identify their thinking patterns</w:t>
      </w:r>
      <w:r w:rsidR="00784379" w:rsidRPr="00244CFB">
        <w:rPr>
          <w:rFonts w:ascii="Times New Roman" w:hAnsi="Times New Roman" w:cs="Times New Roman"/>
          <w:sz w:val="24"/>
          <w:szCs w:val="24"/>
        </w:rPr>
        <w:t xml:space="preserve"> and the kind </w:t>
      </w:r>
      <w:r w:rsidR="00B33C89" w:rsidRPr="00244CFB">
        <w:rPr>
          <w:rFonts w:ascii="Times New Roman" w:hAnsi="Times New Roman" w:cs="Times New Roman"/>
          <w:sz w:val="24"/>
          <w:szCs w:val="24"/>
        </w:rPr>
        <w:t xml:space="preserve">of events or activities </w:t>
      </w:r>
      <w:r w:rsidR="00244CFB" w:rsidRPr="00244CFB">
        <w:rPr>
          <w:rFonts w:ascii="Times New Roman" w:hAnsi="Times New Roman" w:cs="Times New Roman"/>
          <w:sz w:val="24"/>
          <w:szCs w:val="24"/>
        </w:rPr>
        <w:t xml:space="preserve">that </w:t>
      </w:r>
      <w:r w:rsidR="00B33C89" w:rsidRPr="00244CFB">
        <w:rPr>
          <w:rFonts w:ascii="Times New Roman" w:hAnsi="Times New Roman" w:cs="Times New Roman"/>
          <w:sz w:val="24"/>
          <w:szCs w:val="24"/>
        </w:rPr>
        <w:t>triggers changes in their mood</w:t>
      </w:r>
      <w:r w:rsidR="0087397E" w:rsidRPr="00244CFB">
        <w:rPr>
          <w:rFonts w:ascii="Times New Roman" w:hAnsi="Times New Roman" w:cs="Times New Roman"/>
          <w:sz w:val="24"/>
          <w:szCs w:val="24"/>
        </w:rPr>
        <w:t xml:space="preserve">. Understanding the mood is paramount in </w:t>
      </w:r>
      <w:r w:rsidR="00244CFB" w:rsidRPr="00244CFB">
        <w:rPr>
          <w:rFonts w:ascii="Times New Roman" w:hAnsi="Times New Roman" w:cs="Times New Roman"/>
          <w:sz w:val="24"/>
          <w:szCs w:val="24"/>
        </w:rPr>
        <w:t>assist</w:t>
      </w:r>
      <w:r w:rsidR="0087397E" w:rsidRPr="00244CFB">
        <w:rPr>
          <w:rFonts w:ascii="Times New Roman" w:hAnsi="Times New Roman" w:cs="Times New Roman"/>
          <w:sz w:val="24"/>
          <w:szCs w:val="24"/>
        </w:rPr>
        <w:t xml:space="preserve">ing an individual </w:t>
      </w:r>
      <w:r w:rsidR="00244CFB" w:rsidRPr="00244CFB">
        <w:rPr>
          <w:rFonts w:ascii="Times New Roman" w:hAnsi="Times New Roman" w:cs="Times New Roman"/>
          <w:sz w:val="24"/>
          <w:szCs w:val="24"/>
        </w:rPr>
        <w:t>in choosing</w:t>
      </w:r>
      <w:r w:rsidR="0087397E" w:rsidRPr="00244CFB">
        <w:rPr>
          <w:rFonts w:ascii="Times New Roman" w:hAnsi="Times New Roman" w:cs="Times New Roman"/>
          <w:sz w:val="24"/>
          <w:szCs w:val="24"/>
        </w:rPr>
        <w:t xml:space="preserve"> how to behave and think (</w:t>
      </w:r>
      <w:r w:rsidR="00835C62" w:rsidRPr="00244CFB">
        <w:rPr>
          <w:rFonts w:ascii="Times New Roman" w:hAnsi="Times New Roman" w:cs="Times New Roman"/>
          <w:sz w:val="24"/>
          <w:szCs w:val="24"/>
        </w:rPr>
        <w:t>Better Health Channel</w:t>
      </w:r>
      <w:r w:rsidR="00835C62" w:rsidRPr="00244CFB">
        <w:rPr>
          <w:rFonts w:ascii="Times New Roman" w:hAnsi="Times New Roman" w:cs="Times New Roman"/>
          <w:sz w:val="24"/>
          <w:szCs w:val="24"/>
        </w:rPr>
        <w:t>, 2021</w:t>
      </w:r>
      <w:r w:rsidR="0087397E" w:rsidRPr="00244CFB">
        <w:rPr>
          <w:rFonts w:ascii="Times New Roman" w:hAnsi="Times New Roman" w:cs="Times New Roman"/>
          <w:sz w:val="24"/>
          <w:szCs w:val="24"/>
        </w:rPr>
        <w:t xml:space="preserve">). </w:t>
      </w:r>
      <w:r w:rsidR="005F6182" w:rsidRPr="00244CFB">
        <w:rPr>
          <w:rFonts w:ascii="Times New Roman" w:hAnsi="Times New Roman" w:cs="Times New Roman"/>
          <w:sz w:val="24"/>
          <w:szCs w:val="24"/>
        </w:rPr>
        <w:t xml:space="preserve">Setting aside a reflection moment each day was significant in helping me </w:t>
      </w:r>
      <w:r w:rsidR="00244CFB" w:rsidRPr="00244CFB">
        <w:rPr>
          <w:rFonts w:ascii="Times New Roman" w:hAnsi="Times New Roman" w:cs="Times New Roman"/>
          <w:sz w:val="24"/>
          <w:szCs w:val="24"/>
        </w:rPr>
        <w:t>maintain</w:t>
      </w:r>
      <w:r w:rsidR="005F6182" w:rsidRPr="00244CFB">
        <w:rPr>
          <w:rFonts w:ascii="Times New Roman" w:hAnsi="Times New Roman" w:cs="Times New Roman"/>
          <w:sz w:val="24"/>
          <w:szCs w:val="24"/>
        </w:rPr>
        <w:t xml:space="preserve"> the practice. Each day I identified the factors that supported and undermined my practice and identified possible solutions for dealing with the undermining factors</w:t>
      </w:r>
      <w:r w:rsidR="002E74E2" w:rsidRPr="00244CFB">
        <w:rPr>
          <w:rFonts w:ascii="Times New Roman" w:hAnsi="Times New Roman" w:cs="Times New Roman"/>
          <w:sz w:val="24"/>
          <w:szCs w:val="24"/>
        </w:rPr>
        <w:t xml:space="preserve">. In helping clients </w:t>
      </w:r>
      <w:r w:rsidR="00244CFB" w:rsidRPr="00244CFB">
        <w:rPr>
          <w:rFonts w:ascii="Times New Roman" w:hAnsi="Times New Roman" w:cs="Times New Roman"/>
          <w:sz w:val="24"/>
          <w:szCs w:val="24"/>
        </w:rPr>
        <w:t>deal with this experience, it is significant for them to record all the events and activities that impact</w:t>
      </w:r>
      <w:r w:rsidR="00014744" w:rsidRPr="00244CFB">
        <w:rPr>
          <w:rFonts w:ascii="Times New Roman" w:hAnsi="Times New Roman" w:cs="Times New Roman"/>
          <w:sz w:val="24"/>
          <w:szCs w:val="24"/>
        </w:rPr>
        <w:t xml:space="preserve"> their mood. Developing such a list will be significant in helping the clients in </w:t>
      </w:r>
      <w:r w:rsidR="006B3BA3" w:rsidRPr="00244CFB">
        <w:rPr>
          <w:rFonts w:ascii="Times New Roman" w:hAnsi="Times New Roman" w:cs="Times New Roman"/>
          <w:sz w:val="24"/>
          <w:szCs w:val="24"/>
        </w:rPr>
        <w:t>helping the client in understanding how they behave</w:t>
      </w:r>
      <w:r w:rsidR="00151093" w:rsidRPr="00244CFB">
        <w:rPr>
          <w:rFonts w:ascii="Times New Roman" w:hAnsi="Times New Roman" w:cs="Times New Roman"/>
          <w:sz w:val="24"/>
          <w:szCs w:val="24"/>
        </w:rPr>
        <w:t xml:space="preserve"> while faced </w:t>
      </w:r>
      <w:r w:rsidR="00244CFB" w:rsidRPr="00244CFB">
        <w:rPr>
          <w:rFonts w:ascii="Times New Roman" w:hAnsi="Times New Roman" w:cs="Times New Roman"/>
          <w:sz w:val="24"/>
          <w:szCs w:val="24"/>
        </w:rPr>
        <w:t>with</w:t>
      </w:r>
      <w:r w:rsidR="00151093" w:rsidRPr="00244CFB">
        <w:rPr>
          <w:rFonts w:ascii="Times New Roman" w:hAnsi="Times New Roman" w:cs="Times New Roman"/>
          <w:sz w:val="24"/>
          <w:szCs w:val="24"/>
        </w:rPr>
        <w:t xml:space="preserve"> different moods. </w:t>
      </w:r>
      <w:r w:rsidR="00B509F6" w:rsidRPr="00244CFB">
        <w:rPr>
          <w:rFonts w:ascii="Times New Roman" w:hAnsi="Times New Roman" w:cs="Times New Roman"/>
          <w:sz w:val="24"/>
          <w:szCs w:val="24"/>
        </w:rPr>
        <w:t xml:space="preserve">I plan to continue with this </w:t>
      </w:r>
      <w:r w:rsidR="00B509F6" w:rsidRPr="00244CFB">
        <w:rPr>
          <w:rFonts w:ascii="Times New Roman" w:hAnsi="Times New Roman" w:cs="Times New Roman"/>
          <w:sz w:val="24"/>
          <w:szCs w:val="24"/>
        </w:rPr>
        <w:lastRenderedPageBreak/>
        <w:t xml:space="preserve">practice as it has </w:t>
      </w:r>
      <w:r w:rsidR="00244CFB" w:rsidRPr="00244CFB">
        <w:rPr>
          <w:rFonts w:ascii="Times New Roman" w:hAnsi="Times New Roman" w:cs="Times New Roman"/>
          <w:sz w:val="24"/>
          <w:szCs w:val="24"/>
        </w:rPr>
        <w:t>helped increase</w:t>
      </w:r>
      <w:r w:rsidR="004166AD" w:rsidRPr="00244CFB">
        <w:rPr>
          <w:rFonts w:ascii="Times New Roman" w:hAnsi="Times New Roman" w:cs="Times New Roman"/>
          <w:sz w:val="24"/>
          <w:szCs w:val="24"/>
        </w:rPr>
        <w:t xml:space="preserve"> my awareness o</w:t>
      </w:r>
      <w:r w:rsidR="00244CFB" w:rsidRPr="00244CFB">
        <w:rPr>
          <w:rFonts w:ascii="Times New Roman" w:hAnsi="Times New Roman" w:cs="Times New Roman"/>
          <w:sz w:val="24"/>
          <w:szCs w:val="24"/>
        </w:rPr>
        <w:t>f how my mood is affected and the need to make a conscious decision about</w:t>
      </w:r>
      <w:r w:rsidR="004166AD" w:rsidRPr="00244CFB">
        <w:rPr>
          <w:rFonts w:ascii="Times New Roman" w:hAnsi="Times New Roman" w:cs="Times New Roman"/>
          <w:sz w:val="24"/>
          <w:szCs w:val="24"/>
        </w:rPr>
        <w:t xml:space="preserve"> how to think and behave. </w:t>
      </w:r>
    </w:p>
    <w:p w:rsidR="009C0506" w:rsidRPr="00244CFB" w:rsidRDefault="004166AD" w:rsidP="00244CF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CFB">
        <w:rPr>
          <w:rFonts w:ascii="Times New Roman" w:hAnsi="Times New Roman" w:cs="Times New Roman"/>
          <w:b/>
          <w:sz w:val="24"/>
          <w:szCs w:val="24"/>
        </w:rPr>
        <w:t>R</w:t>
      </w:r>
      <w:r w:rsidR="00AD3335" w:rsidRPr="00244CFB">
        <w:rPr>
          <w:rFonts w:ascii="Times New Roman" w:hAnsi="Times New Roman" w:cs="Times New Roman"/>
          <w:b/>
          <w:sz w:val="24"/>
          <w:szCs w:val="24"/>
        </w:rPr>
        <w:t>eferences</w:t>
      </w:r>
    </w:p>
    <w:p w:rsidR="00716B15" w:rsidRPr="00244CFB" w:rsidRDefault="00716B15" w:rsidP="00244CF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44CFB">
        <w:rPr>
          <w:rFonts w:ascii="Times New Roman" w:hAnsi="Times New Roman" w:cs="Times New Roman"/>
          <w:sz w:val="24"/>
          <w:szCs w:val="24"/>
        </w:rPr>
        <w:t>Better Health Channel. (2021). </w:t>
      </w:r>
      <w:r w:rsidRPr="00244CFB">
        <w:rPr>
          <w:rFonts w:ascii="Times New Roman" w:hAnsi="Times New Roman" w:cs="Times New Roman"/>
          <w:i/>
          <w:iCs/>
          <w:sz w:val="24"/>
          <w:szCs w:val="24"/>
        </w:rPr>
        <w:t>Monitoring-your-mood</w:t>
      </w:r>
      <w:r w:rsidRPr="00244CFB">
        <w:rPr>
          <w:rFonts w:ascii="Times New Roman" w:hAnsi="Times New Roman" w:cs="Times New Roman"/>
          <w:sz w:val="24"/>
          <w:szCs w:val="24"/>
        </w:rPr>
        <w:t>. Better Health Channel - Better Health Channel. </w:t>
      </w:r>
      <w:hyperlink r:id="rId5" w:history="1">
        <w:r w:rsidRPr="00244CFB">
          <w:rPr>
            <w:rStyle w:val="Hyperlink"/>
            <w:rFonts w:ascii="Times New Roman" w:hAnsi="Times New Roman" w:cs="Times New Roman"/>
            <w:sz w:val="24"/>
            <w:szCs w:val="24"/>
          </w:rPr>
          <w:t>https://www.betterhealth.vic.gov.au/health/healthyliving/monitoring-your-mood</w:t>
        </w:r>
      </w:hyperlink>
      <w:r w:rsidRPr="00244C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B15" w:rsidRPr="00244CFB" w:rsidRDefault="00716B15" w:rsidP="00244CFB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244C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Zaccaro</w:t>
      </w:r>
      <w:proofErr w:type="spellEnd"/>
      <w:r w:rsidRPr="00244C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244C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Piarulli</w:t>
      </w:r>
      <w:proofErr w:type="spellEnd"/>
      <w:r w:rsidRPr="00244C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244C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Laurino</w:t>
      </w:r>
      <w:proofErr w:type="spellEnd"/>
      <w:r w:rsidRPr="00244C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244C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Garbella</w:t>
      </w:r>
      <w:proofErr w:type="spellEnd"/>
      <w:r w:rsidRPr="00244C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</w:t>
      </w:r>
      <w:proofErr w:type="spellStart"/>
      <w:r w:rsidRPr="00244C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Menicucci</w:t>
      </w:r>
      <w:proofErr w:type="spellEnd"/>
      <w:r w:rsidRPr="00244C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D., </w:t>
      </w:r>
      <w:proofErr w:type="spellStart"/>
      <w:r w:rsidRPr="00244C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Neri</w:t>
      </w:r>
      <w:proofErr w:type="spellEnd"/>
      <w:r w:rsidRPr="00244C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B., &amp; Gemignani, A. (2018). How breath-control can change your life: a systematic review on psycho-physiological correlates of slow breathing. </w:t>
      </w:r>
      <w:r w:rsidRPr="00244CF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human neuroscience</w:t>
      </w:r>
      <w:r w:rsidRPr="00244C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44CF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244C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353.</w:t>
      </w:r>
      <w:r w:rsidRPr="00244CF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44CF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https://doi.org/10.3389%2Ffnhum.2018.00353</w:t>
        </w:r>
      </w:hyperlink>
      <w:r w:rsidRPr="00244C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716B15" w:rsidRPr="00244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E2A17"/>
    <w:multiLevelType w:val="hybridMultilevel"/>
    <w:tmpl w:val="F3EE7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zt7Q0NzcyNzM2MTZX0lEKTi0uzszPAykwrAUA9W9K5SwAAAA="/>
  </w:docVars>
  <w:rsids>
    <w:rsidRoot w:val="009C0506"/>
    <w:rsid w:val="00014744"/>
    <w:rsid w:val="00022E45"/>
    <w:rsid w:val="000C5B90"/>
    <w:rsid w:val="00122DD0"/>
    <w:rsid w:val="001422B4"/>
    <w:rsid w:val="00151093"/>
    <w:rsid w:val="0015116A"/>
    <w:rsid w:val="00175886"/>
    <w:rsid w:val="001818A4"/>
    <w:rsid w:val="001D11D6"/>
    <w:rsid w:val="00244CFB"/>
    <w:rsid w:val="002548CB"/>
    <w:rsid w:val="002E48FD"/>
    <w:rsid w:val="002E74E2"/>
    <w:rsid w:val="003058DB"/>
    <w:rsid w:val="003772AF"/>
    <w:rsid w:val="003B0F51"/>
    <w:rsid w:val="004166AD"/>
    <w:rsid w:val="00503F01"/>
    <w:rsid w:val="0051129D"/>
    <w:rsid w:val="00575754"/>
    <w:rsid w:val="0058004F"/>
    <w:rsid w:val="005F6182"/>
    <w:rsid w:val="00671385"/>
    <w:rsid w:val="006B3BA3"/>
    <w:rsid w:val="00716B15"/>
    <w:rsid w:val="00746018"/>
    <w:rsid w:val="00784379"/>
    <w:rsid w:val="007A790F"/>
    <w:rsid w:val="007B69D1"/>
    <w:rsid w:val="00835C62"/>
    <w:rsid w:val="0087397E"/>
    <w:rsid w:val="008D49A9"/>
    <w:rsid w:val="008E7589"/>
    <w:rsid w:val="008E7A68"/>
    <w:rsid w:val="0090596A"/>
    <w:rsid w:val="009169B5"/>
    <w:rsid w:val="00936AC6"/>
    <w:rsid w:val="009C0506"/>
    <w:rsid w:val="00A94895"/>
    <w:rsid w:val="00AC27E5"/>
    <w:rsid w:val="00AD3335"/>
    <w:rsid w:val="00B2546B"/>
    <w:rsid w:val="00B2754D"/>
    <w:rsid w:val="00B33C89"/>
    <w:rsid w:val="00B509F6"/>
    <w:rsid w:val="00B53D8C"/>
    <w:rsid w:val="00BF3616"/>
    <w:rsid w:val="00C05D4F"/>
    <w:rsid w:val="00C0765E"/>
    <w:rsid w:val="00C243E3"/>
    <w:rsid w:val="00C86CD2"/>
    <w:rsid w:val="00C946A7"/>
    <w:rsid w:val="00CD6975"/>
    <w:rsid w:val="00CE2ADF"/>
    <w:rsid w:val="00D10069"/>
    <w:rsid w:val="00D42377"/>
    <w:rsid w:val="00D5068D"/>
    <w:rsid w:val="00DA09B0"/>
    <w:rsid w:val="00DC3F83"/>
    <w:rsid w:val="00E03ADA"/>
    <w:rsid w:val="00E41B65"/>
    <w:rsid w:val="00E447BF"/>
    <w:rsid w:val="00EB6B24"/>
    <w:rsid w:val="00EE212F"/>
    <w:rsid w:val="00EE2277"/>
    <w:rsid w:val="00F16F57"/>
    <w:rsid w:val="00F56261"/>
    <w:rsid w:val="00F9465E"/>
    <w:rsid w:val="00FC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2F9EB"/>
  <w15:chartTrackingRefBased/>
  <w15:docId w15:val="{9E99E13F-5267-4791-A5FD-EE4FE7A5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A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3F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89%2Ffnhum.2018.00353" TargetMode="External"/><Relationship Id="rId5" Type="http://schemas.openxmlformats.org/officeDocument/2006/relationships/hyperlink" Target="https://www.betterhealth.vic.gov.au/health/healthyliving/monitoring-your-mo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42</cp:revision>
  <dcterms:created xsi:type="dcterms:W3CDTF">2023-03-18T15:20:00Z</dcterms:created>
  <dcterms:modified xsi:type="dcterms:W3CDTF">2023-03-19T06:26:00Z</dcterms:modified>
</cp:coreProperties>
</file>