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FD36FA" w:rsidP="0059308D">
      <w:pPr>
        <w:spacing w:line="480" w:lineRule="auto"/>
        <w:jc w:val="center"/>
        <w:rPr>
          <w:rFonts w:ascii="Times New Roman" w:hAnsi="Times New Roman" w:cs="Times New Roman"/>
          <w:b/>
          <w:sz w:val="24"/>
          <w:szCs w:val="24"/>
        </w:rPr>
      </w:pPr>
    </w:p>
    <w:p w:rsidR="00FD36FA" w:rsidP="0059308D">
      <w:pPr>
        <w:spacing w:line="480" w:lineRule="auto"/>
        <w:jc w:val="center"/>
        <w:rPr>
          <w:rFonts w:ascii="Times New Roman" w:hAnsi="Times New Roman" w:cs="Times New Roman"/>
          <w:b/>
          <w:sz w:val="24"/>
          <w:szCs w:val="24"/>
        </w:rPr>
      </w:pPr>
    </w:p>
    <w:p w:rsidR="008B1AA3" w:rsidP="0059308D">
      <w:pPr>
        <w:spacing w:line="480" w:lineRule="auto"/>
        <w:jc w:val="center"/>
        <w:rPr>
          <w:rFonts w:ascii="Times New Roman" w:hAnsi="Times New Roman" w:cs="Times New Roman"/>
          <w:b/>
          <w:sz w:val="24"/>
          <w:szCs w:val="24"/>
        </w:rPr>
      </w:pPr>
    </w:p>
    <w:p w:rsidR="008B1AA3" w:rsidP="0059308D">
      <w:pPr>
        <w:spacing w:line="480" w:lineRule="auto"/>
        <w:jc w:val="center"/>
        <w:rPr>
          <w:rFonts w:ascii="Times New Roman" w:hAnsi="Times New Roman" w:cs="Times New Roman"/>
          <w:b/>
          <w:sz w:val="24"/>
          <w:szCs w:val="24"/>
        </w:rPr>
      </w:pPr>
    </w:p>
    <w:p w:rsidR="008B1AA3" w:rsidP="0059308D">
      <w:pPr>
        <w:spacing w:line="480" w:lineRule="auto"/>
        <w:jc w:val="center"/>
        <w:rPr>
          <w:rFonts w:ascii="Times New Roman" w:hAnsi="Times New Roman" w:cs="Times New Roman"/>
          <w:b/>
          <w:sz w:val="24"/>
          <w:szCs w:val="24"/>
        </w:rPr>
      </w:pPr>
    </w:p>
    <w:p w:rsidR="00FD36FA" w:rsidP="0059308D">
      <w:pPr>
        <w:spacing w:line="480" w:lineRule="auto"/>
        <w:jc w:val="center"/>
        <w:rPr>
          <w:rFonts w:ascii="Times New Roman" w:hAnsi="Times New Roman" w:cs="Times New Roman"/>
          <w:b/>
          <w:sz w:val="24"/>
          <w:szCs w:val="24"/>
        </w:rPr>
      </w:pPr>
    </w:p>
    <w:p w:rsidR="00FD36FA" w:rsidP="0059308D">
      <w:pPr>
        <w:spacing w:line="480" w:lineRule="auto"/>
        <w:jc w:val="center"/>
        <w:rPr>
          <w:rFonts w:ascii="Times New Roman" w:hAnsi="Times New Roman" w:cs="Times New Roman"/>
          <w:b/>
          <w:sz w:val="24"/>
          <w:szCs w:val="24"/>
        </w:rPr>
      </w:pPr>
    </w:p>
    <w:p w:rsidR="00FD36FA" w:rsidP="0059308D">
      <w:pPr>
        <w:spacing w:line="480" w:lineRule="auto"/>
        <w:jc w:val="center"/>
        <w:rPr>
          <w:rFonts w:ascii="Times New Roman" w:hAnsi="Times New Roman" w:cs="Times New Roman"/>
          <w:b/>
          <w:sz w:val="24"/>
          <w:szCs w:val="24"/>
        </w:rPr>
      </w:pPr>
    </w:p>
    <w:p w:rsidR="00FD36FA" w:rsidP="0059308D">
      <w:pPr>
        <w:spacing w:line="480" w:lineRule="auto"/>
        <w:jc w:val="center"/>
        <w:rPr>
          <w:rFonts w:ascii="Times New Roman" w:hAnsi="Times New Roman" w:cs="Times New Roman"/>
          <w:b/>
          <w:sz w:val="24"/>
          <w:szCs w:val="24"/>
        </w:rPr>
      </w:pPr>
    </w:p>
    <w:p w:rsidR="002A3003" w:rsidP="0059308D">
      <w:pPr>
        <w:spacing w:line="480" w:lineRule="auto"/>
        <w:jc w:val="center"/>
        <w:rPr>
          <w:rFonts w:ascii="Times New Roman" w:hAnsi="Times New Roman" w:cs="Times New Roman"/>
          <w:b/>
          <w:sz w:val="24"/>
          <w:szCs w:val="24"/>
        </w:rPr>
      </w:pPr>
      <w:r w:rsidRPr="00DF550A">
        <w:rPr>
          <w:rFonts w:ascii="Times New Roman" w:hAnsi="Times New Roman" w:cs="Times New Roman"/>
          <w:b/>
          <w:sz w:val="24"/>
          <w:szCs w:val="24"/>
        </w:rPr>
        <w:t xml:space="preserve">Week 12 Discussion 1: Pregnancy and Lactation Research Response </w:t>
      </w:r>
    </w:p>
    <w:p w:rsidR="00040B4D" w:rsidRPr="00C47A1C" w:rsidP="0059308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040B4D" w:rsidP="005930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40B4D" w:rsidP="0059308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040B4D" w:rsidP="0059308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040B4D" w:rsidP="0059308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530EE">
      <w:pPr>
        <w:rPr>
          <w:rFonts w:ascii="Times New Roman" w:hAnsi="Times New Roman" w:cs="Times New Roman"/>
          <w:b/>
          <w:sz w:val="24"/>
          <w:szCs w:val="24"/>
        </w:rPr>
      </w:pPr>
      <w:r>
        <w:rPr>
          <w:rFonts w:ascii="Times New Roman" w:hAnsi="Times New Roman" w:cs="Times New Roman"/>
          <w:b/>
          <w:sz w:val="24"/>
          <w:szCs w:val="24"/>
        </w:rPr>
        <w:br w:type="page"/>
      </w:r>
    </w:p>
    <w:p w:rsidR="00DF550A" w:rsidRPr="00DF550A" w:rsidP="00DA56FE">
      <w:pPr>
        <w:spacing w:line="480" w:lineRule="auto"/>
        <w:jc w:val="center"/>
        <w:rPr>
          <w:rFonts w:ascii="Times New Roman" w:hAnsi="Times New Roman" w:cs="Times New Roman"/>
          <w:b/>
          <w:sz w:val="24"/>
          <w:szCs w:val="24"/>
        </w:rPr>
      </w:pPr>
      <w:r w:rsidRPr="00DF550A">
        <w:rPr>
          <w:rFonts w:ascii="Times New Roman" w:hAnsi="Times New Roman" w:cs="Times New Roman"/>
          <w:b/>
          <w:sz w:val="24"/>
          <w:szCs w:val="24"/>
        </w:rPr>
        <w:t xml:space="preserve">Week 12 Discussion 1: Pregnancy and Lactation Research Response </w:t>
      </w:r>
    </w:p>
    <w:p w:rsidR="00106640" w:rsidRPr="00DF550A" w:rsidP="00DF550A">
      <w:pPr>
        <w:spacing w:line="480" w:lineRule="auto"/>
        <w:rPr>
          <w:rFonts w:ascii="Times New Roman" w:hAnsi="Times New Roman" w:cs="Times New Roman"/>
          <w:sz w:val="24"/>
          <w:szCs w:val="24"/>
        </w:rPr>
      </w:pPr>
      <w:r w:rsidRPr="00DF550A">
        <w:rPr>
          <w:rFonts w:ascii="Times New Roman" w:hAnsi="Times New Roman" w:cs="Times New Roman"/>
          <w:sz w:val="24"/>
          <w:szCs w:val="24"/>
        </w:rPr>
        <w:t xml:space="preserve">Dear </w:t>
      </w:r>
      <w:r w:rsidRPr="00DF550A">
        <w:rPr>
          <w:rFonts w:ascii="Times New Roman" w:hAnsi="Times New Roman" w:cs="Times New Roman"/>
          <w:sz w:val="24"/>
          <w:szCs w:val="24"/>
        </w:rPr>
        <w:t>Abuline</w:t>
      </w:r>
      <w:r w:rsidRPr="00DF550A">
        <w:rPr>
          <w:rFonts w:ascii="Times New Roman" w:hAnsi="Times New Roman" w:cs="Times New Roman"/>
          <w:sz w:val="24"/>
          <w:szCs w:val="24"/>
        </w:rPr>
        <w:t xml:space="preserve"> </w:t>
      </w:r>
      <w:r w:rsidRPr="00DF550A">
        <w:rPr>
          <w:rFonts w:ascii="Times New Roman" w:hAnsi="Times New Roman" w:cs="Times New Roman"/>
          <w:sz w:val="24"/>
          <w:szCs w:val="24"/>
        </w:rPr>
        <w:t>Jaidah</w:t>
      </w:r>
      <w:r w:rsidRPr="00DF550A">
        <w:rPr>
          <w:rFonts w:ascii="Times New Roman" w:hAnsi="Times New Roman" w:cs="Times New Roman"/>
          <w:sz w:val="24"/>
          <w:szCs w:val="24"/>
        </w:rPr>
        <w:t xml:space="preserve">, </w:t>
      </w:r>
    </w:p>
    <w:p w:rsidR="003F1341" w:rsidRPr="00DF550A" w:rsidP="00DF550A">
      <w:pPr>
        <w:spacing w:line="480" w:lineRule="auto"/>
        <w:rPr>
          <w:rFonts w:ascii="Times New Roman" w:hAnsi="Times New Roman" w:cs="Times New Roman"/>
          <w:sz w:val="24"/>
          <w:szCs w:val="24"/>
        </w:rPr>
      </w:pPr>
      <w:r w:rsidRPr="00DF550A">
        <w:rPr>
          <w:rFonts w:ascii="Times New Roman" w:hAnsi="Times New Roman" w:cs="Times New Roman"/>
          <w:sz w:val="24"/>
          <w:szCs w:val="24"/>
        </w:rPr>
        <w:t xml:space="preserve">I find your discussion on the treatment of depression and bipolar disorder in pregnant and lactating mothers insightful and informative. First, your discussion comprehensively considers the factors that should be considered when designing a treatment plan for pregnant and lactating patients. These factors include family history, mental status, past medical and mental history, current medication and family history. </w:t>
      </w:r>
      <w:r w:rsidRPr="00DF550A" w:rsidR="001047A7">
        <w:rPr>
          <w:rFonts w:ascii="Times New Roman" w:hAnsi="Times New Roman" w:cs="Times New Roman"/>
          <w:sz w:val="24"/>
          <w:szCs w:val="24"/>
        </w:rPr>
        <w:t>Also</w:t>
      </w:r>
      <w:r w:rsidRPr="00DF550A" w:rsidR="00D43DCA">
        <w:rPr>
          <w:rFonts w:ascii="Times New Roman" w:hAnsi="Times New Roman" w:cs="Times New Roman"/>
          <w:sz w:val="24"/>
          <w:szCs w:val="24"/>
        </w:rPr>
        <w:t xml:space="preserve">, your recommendations address the safety issues that pharmacologic interventions may bring forth due to their side effects on lactating women and pregnant women. You note that they should be considered the first line of treatment in instances where their benefits outweigh the associated risks. </w:t>
      </w:r>
      <w:r w:rsidRPr="00DF550A" w:rsidR="00F61074">
        <w:rPr>
          <w:rFonts w:ascii="Times New Roman" w:hAnsi="Times New Roman" w:cs="Times New Roman"/>
          <w:sz w:val="24"/>
          <w:szCs w:val="24"/>
        </w:rPr>
        <w:t>According to Jordan et al. (2022)</w:t>
      </w:r>
      <w:r w:rsidRPr="00DF550A" w:rsidR="00AF525A">
        <w:rPr>
          <w:rFonts w:ascii="Times New Roman" w:hAnsi="Times New Roman" w:cs="Times New Roman"/>
          <w:sz w:val="24"/>
          <w:szCs w:val="24"/>
        </w:rPr>
        <w:t xml:space="preserve">, medications such as psychotropics, antipsychotics, antidepressants and opioids may cause adverse effects on foetal development and also on a newborn through breastmilk. </w:t>
      </w:r>
      <w:r w:rsidRPr="00DF550A" w:rsidR="00BE581F">
        <w:rPr>
          <w:rFonts w:ascii="Times New Roman" w:hAnsi="Times New Roman" w:cs="Times New Roman"/>
          <w:sz w:val="24"/>
          <w:szCs w:val="24"/>
        </w:rPr>
        <w:t xml:space="preserve">Also, your treatment plan appreciates the role of non-pharmacologic interventions such as cognitive behavioural therapy in treating mood disorders. </w:t>
      </w:r>
      <w:r w:rsidRPr="00DF550A" w:rsidR="004F0CB9">
        <w:rPr>
          <w:rFonts w:ascii="Times New Roman" w:hAnsi="Times New Roman" w:cs="Times New Roman"/>
          <w:sz w:val="24"/>
          <w:szCs w:val="24"/>
        </w:rPr>
        <w:t>Croatto</w:t>
      </w:r>
      <w:r w:rsidRPr="00DF550A" w:rsidR="004F0CB9">
        <w:rPr>
          <w:rFonts w:ascii="Times New Roman" w:hAnsi="Times New Roman" w:cs="Times New Roman"/>
          <w:sz w:val="24"/>
          <w:szCs w:val="24"/>
        </w:rPr>
        <w:t xml:space="preserve"> et al. (2022) assert that </w:t>
      </w:r>
      <w:r w:rsidRPr="00DF550A" w:rsidR="0070553B">
        <w:rPr>
          <w:rFonts w:ascii="Times New Roman" w:hAnsi="Times New Roman" w:cs="Times New Roman"/>
          <w:sz w:val="24"/>
          <w:szCs w:val="24"/>
        </w:rPr>
        <w:t xml:space="preserve">non-pharmacologic interventions like psychological therapies, exercise and SSRIs effectively address some of the symptoms of mood disorders. </w:t>
      </w:r>
    </w:p>
    <w:p w:rsidR="004D3541" w:rsidRPr="00DF550A" w:rsidP="00DF550A">
      <w:pPr>
        <w:spacing w:line="480" w:lineRule="auto"/>
        <w:rPr>
          <w:rFonts w:ascii="Times New Roman" w:hAnsi="Times New Roman" w:cs="Times New Roman"/>
          <w:sz w:val="24"/>
          <w:szCs w:val="24"/>
        </w:rPr>
      </w:pPr>
      <w:r w:rsidRPr="00DF550A">
        <w:rPr>
          <w:rFonts w:ascii="Times New Roman" w:hAnsi="Times New Roman" w:cs="Times New Roman"/>
          <w:sz w:val="24"/>
          <w:szCs w:val="24"/>
        </w:rPr>
        <w:t xml:space="preserve">However, the discussion can be improved by providing specific details on the risks of using medication during pregnancy and lactation. For instance, you indicate that lithium may be safe to use during the second and third trimesters of pregnancy in treating bipolar disorder. However, it could be essential to provide the potential risks </w:t>
      </w:r>
      <w:r w:rsidRPr="00DF550A" w:rsidR="00376C50">
        <w:rPr>
          <w:rFonts w:ascii="Times New Roman" w:hAnsi="Times New Roman" w:cs="Times New Roman"/>
          <w:sz w:val="24"/>
          <w:szCs w:val="24"/>
        </w:rPr>
        <w:t xml:space="preserve">of using lithium when pregnant. </w:t>
      </w:r>
      <w:r w:rsidRPr="00DF550A" w:rsidR="00376C50">
        <w:rPr>
          <w:rFonts w:ascii="Times New Roman" w:hAnsi="Times New Roman" w:cs="Times New Roman"/>
          <w:sz w:val="24"/>
          <w:szCs w:val="24"/>
        </w:rPr>
        <w:t>Poel</w:t>
      </w:r>
      <w:r w:rsidRPr="00DF550A" w:rsidR="00376C50">
        <w:rPr>
          <w:rFonts w:ascii="Times New Roman" w:hAnsi="Times New Roman" w:cs="Times New Roman"/>
          <w:sz w:val="24"/>
          <w:szCs w:val="24"/>
        </w:rPr>
        <w:t xml:space="preserve"> et al. (2018) indicate that lithium exposure during pregnancy is linked to an elevated risk of congenital malformations. </w:t>
      </w:r>
      <w:r w:rsidRPr="00DF550A" w:rsidR="00B2253A">
        <w:rPr>
          <w:rFonts w:ascii="Times New Roman" w:hAnsi="Times New Roman" w:cs="Times New Roman"/>
          <w:sz w:val="24"/>
          <w:szCs w:val="24"/>
        </w:rPr>
        <w:t xml:space="preserve">Also, other available options can be used to address the issue of </w:t>
      </w:r>
      <w:r w:rsidRPr="00DF550A" w:rsidR="008D401D">
        <w:rPr>
          <w:rFonts w:ascii="Times New Roman" w:hAnsi="Times New Roman" w:cs="Times New Roman"/>
          <w:sz w:val="24"/>
          <w:szCs w:val="24"/>
        </w:rPr>
        <w:t xml:space="preserve">depression and </w:t>
      </w:r>
      <w:r w:rsidRPr="00DF550A" w:rsidR="00673300">
        <w:rPr>
          <w:rFonts w:ascii="Times New Roman" w:hAnsi="Times New Roman" w:cs="Times New Roman"/>
          <w:sz w:val="24"/>
          <w:szCs w:val="24"/>
        </w:rPr>
        <w:t>bipolar</w:t>
      </w:r>
      <w:r w:rsidRPr="00DF550A" w:rsidR="008D401D">
        <w:rPr>
          <w:rFonts w:ascii="Times New Roman" w:hAnsi="Times New Roman" w:cs="Times New Roman"/>
          <w:sz w:val="24"/>
          <w:szCs w:val="24"/>
        </w:rPr>
        <w:t xml:space="preserve"> </w:t>
      </w:r>
      <w:r w:rsidRPr="00DF550A" w:rsidR="008D401D">
        <w:rPr>
          <w:rFonts w:ascii="Times New Roman" w:hAnsi="Times New Roman" w:cs="Times New Roman"/>
          <w:sz w:val="24"/>
          <w:szCs w:val="24"/>
        </w:rPr>
        <w:t xml:space="preserve">disorder during pregnancy and lactation. For instance, </w:t>
      </w:r>
      <w:r w:rsidRPr="00DF550A" w:rsidR="00C54A76">
        <w:rPr>
          <w:rFonts w:ascii="Times New Roman" w:hAnsi="Times New Roman" w:cs="Times New Roman"/>
          <w:sz w:val="24"/>
          <w:szCs w:val="24"/>
        </w:rPr>
        <w:t>Yang et al. (2021)</w:t>
      </w:r>
      <w:r w:rsidRPr="00DF550A" w:rsidR="00385037">
        <w:rPr>
          <w:rFonts w:ascii="Times New Roman" w:hAnsi="Times New Roman" w:cs="Times New Roman"/>
          <w:sz w:val="24"/>
          <w:szCs w:val="24"/>
        </w:rPr>
        <w:t xml:space="preserve"> </w:t>
      </w:r>
      <w:r w:rsidRPr="00DF550A" w:rsidR="00673300">
        <w:rPr>
          <w:rFonts w:ascii="Times New Roman" w:hAnsi="Times New Roman" w:cs="Times New Roman"/>
          <w:sz w:val="24"/>
          <w:szCs w:val="24"/>
        </w:rPr>
        <w:t xml:space="preserve">indicate that a healthy dietary pattern consisting of fruits, vegetables, whole grains, and fish decreases the risk of depression. </w:t>
      </w:r>
    </w:p>
    <w:p w:rsidR="008B1AA3">
      <w:pPr>
        <w:rPr>
          <w:rFonts w:ascii="Times New Roman" w:hAnsi="Times New Roman" w:cs="Times New Roman"/>
          <w:b/>
          <w:sz w:val="24"/>
          <w:szCs w:val="24"/>
        </w:rPr>
      </w:pPr>
      <w:r>
        <w:rPr>
          <w:rFonts w:ascii="Times New Roman" w:hAnsi="Times New Roman" w:cs="Times New Roman"/>
          <w:b/>
          <w:sz w:val="24"/>
          <w:szCs w:val="24"/>
        </w:rPr>
        <w:br w:type="page"/>
      </w:r>
    </w:p>
    <w:p w:rsidR="00F26F4C" w:rsidRPr="00DF550A" w:rsidP="00DF550A">
      <w:pPr>
        <w:spacing w:line="480" w:lineRule="auto"/>
        <w:jc w:val="center"/>
        <w:rPr>
          <w:rFonts w:ascii="Times New Roman" w:hAnsi="Times New Roman" w:cs="Times New Roman"/>
          <w:b/>
          <w:sz w:val="24"/>
          <w:szCs w:val="24"/>
        </w:rPr>
      </w:pPr>
      <w:bookmarkStart w:id="0" w:name="_GoBack"/>
      <w:bookmarkEnd w:id="0"/>
      <w:r w:rsidRPr="00DF550A">
        <w:rPr>
          <w:rFonts w:ascii="Times New Roman" w:hAnsi="Times New Roman" w:cs="Times New Roman"/>
          <w:b/>
          <w:sz w:val="24"/>
          <w:szCs w:val="24"/>
        </w:rPr>
        <w:t>References</w:t>
      </w:r>
    </w:p>
    <w:p w:rsidR="00775145" w:rsidRPr="00DF550A" w:rsidP="00DF550A">
      <w:pPr>
        <w:pStyle w:val="NormalWeb"/>
        <w:spacing w:before="0" w:beforeAutospacing="0" w:after="0" w:afterAutospacing="0" w:line="480" w:lineRule="auto"/>
        <w:ind w:left="720" w:hanging="720"/>
      </w:pPr>
      <w:r w:rsidRPr="00DF550A">
        <w:t>Croatto</w:t>
      </w:r>
      <w:r w:rsidRPr="00DF550A">
        <w:t xml:space="preserve">, G., </w:t>
      </w:r>
      <w:r w:rsidRPr="00DF550A">
        <w:t>Vancampfort</w:t>
      </w:r>
      <w:r w:rsidRPr="00DF550A">
        <w:t xml:space="preserve">, D., </w:t>
      </w:r>
      <w:r w:rsidRPr="00DF550A">
        <w:t>Miola</w:t>
      </w:r>
      <w:r w:rsidRPr="00DF550A">
        <w:t xml:space="preserve">, A., </w:t>
      </w:r>
      <w:r w:rsidRPr="00DF550A">
        <w:t>Olivola</w:t>
      </w:r>
      <w:r w:rsidRPr="00DF550A">
        <w:t xml:space="preserve">, M., </w:t>
      </w:r>
      <w:r w:rsidRPr="00DF550A">
        <w:t>Fiedorowicz</w:t>
      </w:r>
      <w:r w:rsidRPr="00DF550A">
        <w:t xml:space="preserve">, J. G., Firth, J., </w:t>
      </w:r>
      <w:r w:rsidRPr="00DF550A">
        <w:t>Alexinschi</w:t>
      </w:r>
      <w:r w:rsidRPr="00DF550A">
        <w:t xml:space="preserve">, O., </w:t>
      </w:r>
      <w:r w:rsidRPr="00DF550A">
        <w:t>Gaina</w:t>
      </w:r>
      <w:r w:rsidRPr="00DF550A">
        <w:t xml:space="preserve">, M. A., </w:t>
      </w:r>
      <w:r w:rsidRPr="00DF550A">
        <w:t>Makkai</w:t>
      </w:r>
      <w:r w:rsidRPr="00DF550A">
        <w:t xml:space="preserve">, V., </w:t>
      </w:r>
      <w:r w:rsidRPr="00DF550A">
        <w:t>Soares</w:t>
      </w:r>
      <w:r w:rsidRPr="00DF550A">
        <w:t xml:space="preserve">, F. C., </w:t>
      </w:r>
      <w:r w:rsidRPr="00DF550A">
        <w:t>Cavaliere</w:t>
      </w:r>
      <w:r w:rsidRPr="00DF550A">
        <w:t xml:space="preserve">, L., </w:t>
      </w:r>
      <w:r w:rsidRPr="00DF550A">
        <w:t>Vianello</w:t>
      </w:r>
      <w:r w:rsidRPr="00DF550A">
        <w:t xml:space="preserve">, G., Stubbs, B., </w:t>
      </w:r>
      <w:r w:rsidRPr="00DF550A">
        <w:t>Fusar-Poli</w:t>
      </w:r>
      <w:r w:rsidRPr="00DF550A">
        <w:t xml:space="preserve">, P., </w:t>
      </w:r>
      <w:r w:rsidRPr="00DF550A">
        <w:t>Carvalho</w:t>
      </w:r>
      <w:r w:rsidRPr="00DF550A">
        <w:t xml:space="preserve">, A. F., </w:t>
      </w:r>
      <w:r w:rsidRPr="00DF550A">
        <w:t>Vieta</w:t>
      </w:r>
      <w:r w:rsidRPr="00DF550A">
        <w:t xml:space="preserve">, E., </w:t>
      </w:r>
      <w:r w:rsidRPr="00DF550A">
        <w:t>Cortese</w:t>
      </w:r>
      <w:r w:rsidRPr="00DF550A">
        <w:t xml:space="preserve">, S., Shin, J. I., </w:t>
      </w:r>
      <w:r w:rsidRPr="00DF550A">
        <w:t>Correll</w:t>
      </w:r>
      <w:r w:rsidRPr="00DF550A">
        <w:t xml:space="preserve">, C. U., &amp; </w:t>
      </w:r>
      <w:r w:rsidRPr="00DF550A">
        <w:t>Solmi</w:t>
      </w:r>
      <w:r w:rsidRPr="00DF550A">
        <w:t xml:space="preserve">, M. (2022). The impact of pharmacological and non-pharmacological interventions on physical health outcomes in people with mood disorders across the lifespan: An umbrella review of the evidence from randomised controlled trials. </w:t>
      </w:r>
      <w:r w:rsidRPr="00DF550A">
        <w:rPr>
          <w:i/>
          <w:iCs/>
        </w:rPr>
        <w:t>Molecular Psychiatry</w:t>
      </w:r>
      <w:r w:rsidRPr="00DF550A">
        <w:t>. https://doi.org/10.1038/s41380-022-01770-w</w:t>
      </w:r>
    </w:p>
    <w:p w:rsidR="00775145" w:rsidRPr="00DF550A" w:rsidP="00DF550A">
      <w:pPr>
        <w:pStyle w:val="NormalWeb"/>
        <w:spacing w:before="0" w:beforeAutospacing="0" w:after="0" w:afterAutospacing="0" w:line="480" w:lineRule="auto"/>
        <w:ind w:left="720" w:hanging="720"/>
      </w:pPr>
      <w:r w:rsidRPr="00DF550A">
        <w:t xml:space="preserve">Jordan, S., Bromley, R., </w:t>
      </w:r>
      <w:r w:rsidRPr="00DF550A">
        <w:t>Damase</w:t>
      </w:r>
      <w:r w:rsidRPr="00DF550A">
        <w:t xml:space="preserve">-Michel, C., Given, J., </w:t>
      </w:r>
      <w:r w:rsidRPr="00DF550A">
        <w:t>Komninou</w:t>
      </w:r>
      <w:r w:rsidRPr="00DF550A">
        <w:t xml:space="preserve">, S., </w:t>
      </w:r>
      <w:r w:rsidRPr="00DF550A">
        <w:t>Loane</w:t>
      </w:r>
      <w:r w:rsidRPr="00DF550A">
        <w:t xml:space="preserve">, M., </w:t>
      </w:r>
      <w:r w:rsidRPr="00DF550A">
        <w:t>Marfell</w:t>
      </w:r>
      <w:r w:rsidRPr="00DF550A">
        <w:t xml:space="preserve">, N., &amp; </w:t>
      </w:r>
      <w:r w:rsidRPr="00DF550A">
        <w:t>Dolk</w:t>
      </w:r>
      <w:r w:rsidRPr="00DF550A">
        <w:t xml:space="preserve">, H. (2022). Breastfeeding, pregnancy, medicines, neurodevelopment, and population databases: the information desert. </w:t>
      </w:r>
      <w:r w:rsidRPr="00DF550A">
        <w:rPr>
          <w:i/>
          <w:iCs/>
        </w:rPr>
        <w:t>International Breastfeeding Journal</w:t>
      </w:r>
      <w:r w:rsidRPr="00DF550A">
        <w:t xml:space="preserve">, </w:t>
      </w:r>
      <w:r w:rsidRPr="00DF550A">
        <w:rPr>
          <w:i/>
          <w:iCs/>
        </w:rPr>
        <w:t>17</w:t>
      </w:r>
      <w:r w:rsidRPr="00DF550A">
        <w:t>(1). https://doi.org/10.1186/s13006-022-00494-5</w:t>
      </w:r>
    </w:p>
    <w:p w:rsidR="00775145" w:rsidRPr="00DF550A" w:rsidP="00DF550A">
      <w:pPr>
        <w:pStyle w:val="NormalWeb"/>
        <w:spacing w:before="0" w:beforeAutospacing="0" w:after="0" w:afterAutospacing="0" w:line="480" w:lineRule="auto"/>
        <w:ind w:left="720" w:hanging="720"/>
      </w:pPr>
      <w:r w:rsidRPr="00DF550A">
        <w:t>Poels</w:t>
      </w:r>
      <w:r w:rsidRPr="00DF550A">
        <w:t xml:space="preserve">, E. M. P., </w:t>
      </w:r>
      <w:r w:rsidRPr="00DF550A">
        <w:t>Bijma</w:t>
      </w:r>
      <w:r w:rsidRPr="00DF550A">
        <w:t xml:space="preserve">, H. H., </w:t>
      </w:r>
      <w:r w:rsidRPr="00DF550A">
        <w:t>Galbally</w:t>
      </w:r>
      <w:r w:rsidRPr="00DF550A">
        <w:t xml:space="preserve">, M., &amp; </w:t>
      </w:r>
      <w:r w:rsidRPr="00DF550A">
        <w:t>Bergink</w:t>
      </w:r>
      <w:r w:rsidRPr="00DF550A">
        <w:t xml:space="preserve">, V. (2018). Lithium during pregnancy and after delivery: a review. </w:t>
      </w:r>
      <w:r w:rsidRPr="00DF550A">
        <w:rPr>
          <w:i/>
          <w:iCs/>
        </w:rPr>
        <w:t>International Journal of Bipolar Disorders</w:t>
      </w:r>
      <w:r w:rsidRPr="00DF550A">
        <w:t xml:space="preserve">, </w:t>
      </w:r>
      <w:r w:rsidRPr="00DF550A">
        <w:rPr>
          <w:i/>
          <w:iCs/>
        </w:rPr>
        <w:t>6</w:t>
      </w:r>
      <w:r w:rsidRPr="00DF550A">
        <w:t>(1). https://doi.org/10.1186/s40345-018-0135-7</w:t>
      </w:r>
    </w:p>
    <w:p w:rsidR="00775145" w:rsidRPr="00DF550A" w:rsidP="00DF550A">
      <w:pPr>
        <w:pStyle w:val="NormalWeb"/>
        <w:spacing w:before="0" w:beforeAutospacing="0" w:after="0" w:afterAutospacing="0" w:line="480" w:lineRule="auto"/>
        <w:ind w:left="720" w:hanging="720"/>
      </w:pPr>
      <w:r w:rsidRPr="00DF550A">
        <w:t xml:space="preserve">Yang, C., Zhao, A., </w:t>
      </w:r>
      <w:r w:rsidRPr="00DF550A">
        <w:t>Lan</w:t>
      </w:r>
      <w:r w:rsidRPr="00DF550A">
        <w:t xml:space="preserve">, H., Ren, Z., Zhang, J., Szeto, I. M.-Y., Wang, P., &amp; Zhang, Y. (2021). Association </w:t>
      </w:r>
      <w:r w:rsidRPr="00DF550A">
        <w:t>Between</w:t>
      </w:r>
      <w:r w:rsidRPr="00DF550A">
        <w:t xml:space="preserve"> Dietary Quality and Postpartum Depression in Lactating Women: A Cross-Sectional Survey in Urban China. </w:t>
      </w:r>
      <w:r w:rsidRPr="00DF550A">
        <w:rPr>
          <w:i/>
          <w:iCs/>
        </w:rPr>
        <w:t>Frontiers in Nutrition</w:t>
      </w:r>
      <w:r w:rsidRPr="00DF550A">
        <w:t xml:space="preserve">, </w:t>
      </w:r>
      <w:r w:rsidRPr="00DF550A">
        <w:rPr>
          <w:i/>
          <w:iCs/>
        </w:rPr>
        <w:t>8</w:t>
      </w:r>
      <w:r w:rsidRPr="00DF550A">
        <w:t>. https://doi.org/10.3389/fnut.2021.705353</w:t>
      </w:r>
    </w:p>
    <w:p w:rsidR="00775145" w:rsidRPr="00F26F4C" w:rsidP="00775145">
      <w:pPr>
        <w:rPr>
          <w: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455034"/>
      <w:docPartObj>
        <w:docPartGallery w:val="Page Numbers (Top of Page)"/>
        <w:docPartUnique/>
      </w:docPartObj>
    </w:sdtPr>
    <w:sdtEndPr>
      <w:rPr>
        <w:rFonts w:ascii="Times New Roman" w:hAnsi="Times New Roman" w:cs="Times New Roman"/>
        <w:sz w:val="24"/>
        <w:szCs w:val="24"/>
      </w:rPr>
    </w:sdtEndPr>
    <w:sdtContent>
      <w:p w:rsidR="00FD36FA" w:rsidRPr="00FD36FA" w:rsidP="00FD36FA">
        <w:pPr>
          <w:pStyle w:val="Header"/>
          <w:spacing w:line="480" w:lineRule="auto"/>
          <w:jc w:val="right"/>
          <w:rPr>
            <w:rFonts w:ascii="Times New Roman" w:hAnsi="Times New Roman" w:cs="Times New Roman"/>
            <w:sz w:val="24"/>
            <w:szCs w:val="24"/>
          </w:rPr>
        </w:pPr>
        <w:r w:rsidRPr="00FD36FA">
          <w:rPr>
            <w:rFonts w:ascii="Times New Roman" w:hAnsi="Times New Roman" w:cs="Times New Roman"/>
            <w:sz w:val="24"/>
            <w:szCs w:val="24"/>
          </w:rPr>
          <w:fldChar w:fldCharType="begin"/>
        </w:r>
        <w:r w:rsidRPr="00FD36FA">
          <w:rPr>
            <w:rFonts w:ascii="Times New Roman" w:hAnsi="Times New Roman" w:cs="Times New Roman"/>
            <w:sz w:val="24"/>
            <w:szCs w:val="24"/>
          </w:rPr>
          <w:instrText>PAGE   \* MERGEFORMAT</w:instrText>
        </w:r>
        <w:r w:rsidRPr="00FD36FA">
          <w:rPr>
            <w:rFonts w:ascii="Times New Roman" w:hAnsi="Times New Roman" w:cs="Times New Roman"/>
            <w:sz w:val="24"/>
            <w:szCs w:val="24"/>
          </w:rPr>
          <w:fldChar w:fldCharType="separate"/>
        </w:r>
        <w:r w:rsidR="008B1AA3">
          <w:rPr>
            <w:rFonts w:ascii="Times New Roman" w:hAnsi="Times New Roman" w:cs="Times New Roman"/>
            <w:noProof/>
            <w:sz w:val="24"/>
            <w:szCs w:val="24"/>
          </w:rPr>
          <w:t>4</w:t>
        </w:r>
        <w:r w:rsidRPr="00FD36FA">
          <w:rPr>
            <w:rFonts w:ascii="Times New Roman" w:hAnsi="Times New Roman" w:cs="Times New Roman"/>
            <w:sz w:val="24"/>
            <w:szCs w:val="24"/>
          </w:rPr>
          <w:fldChar w:fldCharType="end"/>
        </w:r>
      </w:p>
    </w:sdtContent>
  </w:sdt>
  <w:p w:rsidR="00FD3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FB"/>
    <w:rsid w:val="00040B4D"/>
    <w:rsid w:val="001047A7"/>
    <w:rsid w:val="00106640"/>
    <w:rsid w:val="002A3003"/>
    <w:rsid w:val="00363F27"/>
    <w:rsid w:val="00376C50"/>
    <w:rsid w:val="00383583"/>
    <w:rsid w:val="00385037"/>
    <w:rsid w:val="003F1341"/>
    <w:rsid w:val="004D3541"/>
    <w:rsid w:val="004F0CB9"/>
    <w:rsid w:val="0059308D"/>
    <w:rsid w:val="0065011A"/>
    <w:rsid w:val="00673300"/>
    <w:rsid w:val="0070553B"/>
    <w:rsid w:val="00775145"/>
    <w:rsid w:val="008B1AA3"/>
    <w:rsid w:val="008D13EA"/>
    <w:rsid w:val="008D3C3F"/>
    <w:rsid w:val="008D401D"/>
    <w:rsid w:val="00A530EE"/>
    <w:rsid w:val="00AF525A"/>
    <w:rsid w:val="00B2253A"/>
    <w:rsid w:val="00BE581F"/>
    <w:rsid w:val="00C47A1C"/>
    <w:rsid w:val="00C54A76"/>
    <w:rsid w:val="00D43DCA"/>
    <w:rsid w:val="00DA56FE"/>
    <w:rsid w:val="00DF550A"/>
    <w:rsid w:val="00F26F4C"/>
    <w:rsid w:val="00F61074"/>
    <w:rsid w:val="00F861FB"/>
    <w:rsid w:val="00FD36FA"/>
    <w:rsid w:val="00FE5129"/>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FD6D75E"/>
  <w15:chartTrackingRefBased/>
  <w15:docId w15:val="{67AAB3D1-8104-407E-961F-B3C4AF90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1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D3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6FA"/>
  </w:style>
  <w:style w:type="paragraph" w:styleId="Footer">
    <w:name w:val="footer"/>
    <w:basedOn w:val="Normal"/>
    <w:link w:val="FooterChar"/>
    <w:uiPriority w:val="99"/>
    <w:unhideWhenUsed/>
    <w:rsid w:val="00FD3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30</cp:revision>
  <dcterms:created xsi:type="dcterms:W3CDTF">2023-03-23T17:39:00Z</dcterms:created>
  <dcterms:modified xsi:type="dcterms:W3CDTF">2023-03-23T18:30:00Z</dcterms:modified>
</cp:coreProperties>
</file>