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7F7" w:rsidRPr="00FB520B" w:rsidRDefault="00C242D4" w:rsidP="00FB52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520B">
        <w:rPr>
          <w:rFonts w:ascii="Times New Roman" w:hAnsi="Times New Roman" w:cs="Times New Roman"/>
          <w:sz w:val="24"/>
          <w:szCs w:val="24"/>
        </w:rPr>
        <w:t>Hello Jennifer</w:t>
      </w:r>
      <w:r w:rsidR="000F346B" w:rsidRPr="00FB520B">
        <w:rPr>
          <w:rFonts w:ascii="Times New Roman" w:hAnsi="Times New Roman" w:cs="Times New Roman"/>
          <w:sz w:val="24"/>
          <w:szCs w:val="24"/>
        </w:rPr>
        <w:t>,</w:t>
      </w:r>
      <w:r w:rsidRPr="00FB52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7A4" w:rsidRPr="00FB520B" w:rsidRDefault="00E27241" w:rsidP="00FB520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B520B">
        <w:rPr>
          <w:rFonts w:ascii="Times New Roman" w:hAnsi="Times New Roman" w:cs="Times New Roman"/>
          <w:sz w:val="24"/>
          <w:szCs w:val="24"/>
        </w:rPr>
        <w:t>Thank you for the great post.</w:t>
      </w:r>
      <w:r w:rsidR="00BA39F2" w:rsidRPr="00FB520B">
        <w:rPr>
          <w:rFonts w:ascii="Times New Roman" w:hAnsi="Times New Roman" w:cs="Times New Roman"/>
          <w:sz w:val="24"/>
          <w:szCs w:val="24"/>
        </w:rPr>
        <w:t xml:space="preserve"> Pregnant women with bipolar disorder</w:t>
      </w:r>
      <w:r w:rsidR="00B55714" w:rsidRPr="00FB520B">
        <w:rPr>
          <w:rFonts w:ascii="Times New Roman" w:hAnsi="Times New Roman" w:cs="Times New Roman"/>
          <w:sz w:val="24"/>
          <w:szCs w:val="24"/>
        </w:rPr>
        <w:t xml:space="preserve"> have increased habits of </w:t>
      </w:r>
      <w:r w:rsidR="00C270BA" w:rsidRPr="00FB520B">
        <w:rPr>
          <w:rFonts w:ascii="Times New Roman" w:hAnsi="Times New Roman" w:cs="Times New Roman"/>
          <w:sz w:val="24"/>
          <w:szCs w:val="24"/>
        </w:rPr>
        <w:t xml:space="preserve">psychotic episodes and mood </w:t>
      </w:r>
      <w:r w:rsidR="002F215D" w:rsidRPr="00FB520B">
        <w:rPr>
          <w:rFonts w:ascii="Times New Roman" w:hAnsi="Times New Roman" w:cs="Times New Roman"/>
          <w:sz w:val="24"/>
          <w:szCs w:val="24"/>
        </w:rPr>
        <w:t>changes.</w:t>
      </w:r>
      <w:r w:rsidR="00C6353D" w:rsidRPr="00FB520B">
        <w:rPr>
          <w:rFonts w:ascii="Times New Roman" w:hAnsi="Times New Roman" w:cs="Times New Roman"/>
          <w:sz w:val="24"/>
          <w:szCs w:val="24"/>
        </w:rPr>
        <w:t xml:space="preserve"> Continued effective pharmaco</w:t>
      </w:r>
      <w:r w:rsidR="00244EF8" w:rsidRPr="00FB520B">
        <w:rPr>
          <w:rFonts w:ascii="Times New Roman" w:hAnsi="Times New Roman" w:cs="Times New Roman"/>
          <w:sz w:val="24"/>
          <w:szCs w:val="24"/>
        </w:rPr>
        <w:t xml:space="preserve">therapy </w:t>
      </w:r>
      <w:r w:rsidR="00A27301" w:rsidRPr="00FB520B">
        <w:rPr>
          <w:rFonts w:ascii="Times New Roman" w:hAnsi="Times New Roman" w:cs="Times New Roman"/>
          <w:sz w:val="24"/>
          <w:szCs w:val="24"/>
        </w:rPr>
        <w:t xml:space="preserve">during pregnancy helps control these </w:t>
      </w:r>
      <w:r w:rsidR="000234D2" w:rsidRPr="00FB520B">
        <w:rPr>
          <w:rFonts w:ascii="Times New Roman" w:hAnsi="Times New Roman" w:cs="Times New Roman"/>
          <w:sz w:val="24"/>
          <w:szCs w:val="24"/>
        </w:rPr>
        <w:t>occurrences</w:t>
      </w:r>
      <w:r w:rsidR="00A27301" w:rsidRPr="00FB520B">
        <w:rPr>
          <w:rFonts w:ascii="Times New Roman" w:hAnsi="Times New Roman" w:cs="Times New Roman"/>
          <w:sz w:val="24"/>
          <w:szCs w:val="24"/>
        </w:rPr>
        <w:t>.</w:t>
      </w:r>
      <w:r w:rsidR="002F215D" w:rsidRPr="00FB520B">
        <w:rPr>
          <w:rFonts w:ascii="Times New Roman" w:hAnsi="Times New Roman" w:cs="Times New Roman"/>
          <w:sz w:val="24"/>
          <w:szCs w:val="24"/>
        </w:rPr>
        <w:t xml:space="preserve"> Treating</w:t>
      </w:r>
      <w:r w:rsidR="002514AA" w:rsidRPr="00FB520B">
        <w:rPr>
          <w:rFonts w:ascii="Times New Roman" w:hAnsi="Times New Roman" w:cs="Times New Roman"/>
          <w:sz w:val="24"/>
          <w:szCs w:val="24"/>
        </w:rPr>
        <w:t xml:space="preserve"> of bipolar among pregnant fema</w:t>
      </w:r>
      <w:r w:rsidR="00813E18" w:rsidRPr="00FB520B">
        <w:rPr>
          <w:rFonts w:ascii="Times New Roman" w:hAnsi="Times New Roman" w:cs="Times New Roman"/>
          <w:sz w:val="24"/>
          <w:szCs w:val="24"/>
        </w:rPr>
        <w:t>les is of high importance for the safety of the</w:t>
      </w:r>
      <w:r w:rsidR="002514AA" w:rsidRPr="00FB520B">
        <w:rPr>
          <w:rFonts w:ascii="Times New Roman" w:hAnsi="Times New Roman" w:cs="Times New Roman"/>
          <w:sz w:val="24"/>
          <w:szCs w:val="24"/>
        </w:rPr>
        <w:t xml:space="preserve"> growing </w:t>
      </w:r>
      <w:r w:rsidR="002F215D" w:rsidRPr="00FB520B">
        <w:rPr>
          <w:rFonts w:ascii="Times New Roman" w:hAnsi="Times New Roman" w:cs="Times New Roman"/>
          <w:sz w:val="24"/>
          <w:szCs w:val="24"/>
        </w:rPr>
        <w:t>fetus</w:t>
      </w:r>
      <w:r w:rsidR="00813E18" w:rsidRPr="00FB520B">
        <w:rPr>
          <w:rFonts w:ascii="Times New Roman" w:hAnsi="Times New Roman" w:cs="Times New Roman"/>
          <w:sz w:val="24"/>
          <w:szCs w:val="24"/>
        </w:rPr>
        <w:t xml:space="preserve"> and</w:t>
      </w:r>
      <w:r w:rsidR="002514AA" w:rsidRPr="00FB520B">
        <w:rPr>
          <w:rFonts w:ascii="Times New Roman" w:hAnsi="Times New Roman" w:cs="Times New Roman"/>
          <w:sz w:val="24"/>
          <w:szCs w:val="24"/>
        </w:rPr>
        <w:t xml:space="preserve"> the mother</w:t>
      </w:r>
      <w:r w:rsidR="002F215D" w:rsidRPr="00FB520B">
        <w:rPr>
          <w:rFonts w:ascii="Times New Roman" w:hAnsi="Times New Roman" w:cs="Times New Roman"/>
          <w:sz w:val="24"/>
          <w:szCs w:val="24"/>
        </w:rPr>
        <w:t>.</w:t>
      </w:r>
      <w:r w:rsidR="000234D2" w:rsidRPr="00FB520B">
        <w:rPr>
          <w:rFonts w:ascii="Times New Roman" w:hAnsi="Times New Roman" w:cs="Times New Roman"/>
          <w:sz w:val="24"/>
          <w:szCs w:val="24"/>
        </w:rPr>
        <w:t xml:space="preserve"> Having clear understanding </w:t>
      </w:r>
      <w:r w:rsidR="00CF7905" w:rsidRPr="00FB520B">
        <w:rPr>
          <w:rFonts w:ascii="Times New Roman" w:hAnsi="Times New Roman" w:cs="Times New Roman"/>
          <w:sz w:val="24"/>
          <w:szCs w:val="24"/>
        </w:rPr>
        <w:t>on the bipolar before, during and after pregnancy is of great importance in</w:t>
      </w:r>
      <w:r w:rsidR="00F40B9D" w:rsidRPr="00FB520B">
        <w:rPr>
          <w:rFonts w:ascii="Times New Roman" w:hAnsi="Times New Roman" w:cs="Times New Roman"/>
          <w:sz w:val="24"/>
          <w:szCs w:val="24"/>
        </w:rPr>
        <w:t xml:space="preserve"> when offering drugs to the </w:t>
      </w:r>
      <w:r w:rsidR="000F346B" w:rsidRPr="00FB520B">
        <w:rPr>
          <w:rFonts w:ascii="Times New Roman" w:hAnsi="Times New Roman" w:cs="Times New Roman"/>
          <w:sz w:val="24"/>
          <w:szCs w:val="24"/>
        </w:rPr>
        <w:t>patient. Compatibility</w:t>
      </w:r>
      <w:r w:rsidR="003D0D56" w:rsidRPr="00FB520B">
        <w:rPr>
          <w:rFonts w:ascii="Times New Roman" w:hAnsi="Times New Roman" w:cs="Times New Roman"/>
          <w:sz w:val="24"/>
          <w:szCs w:val="24"/>
        </w:rPr>
        <w:t xml:space="preserve"> of the drugs is of important consideration </w:t>
      </w:r>
      <w:r w:rsidR="00716759" w:rsidRPr="00FB520B">
        <w:rPr>
          <w:rFonts w:ascii="Times New Roman" w:hAnsi="Times New Roman" w:cs="Times New Roman"/>
          <w:sz w:val="24"/>
          <w:szCs w:val="24"/>
        </w:rPr>
        <w:t>to</w:t>
      </w:r>
      <w:r w:rsidR="003D0D56" w:rsidRPr="00FB520B">
        <w:rPr>
          <w:rFonts w:ascii="Times New Roman" w:hAnsi="Times New Roman" w:cs="Times New Roman"/>
          <w:sz w:val="24"/>
          <w:szCs w:val="24"/>
        </w:rPr>
        <w:t xml:space="preserve"> avoid</w:t>
      </w:r>
      <w:r w:rsidR="00B73335" w:rsidRPr="00FB520B">
        <w:rPr>
          <w:rFonts w:ascii="Times New Roman" w:hAnsi="Times New Roman" w:cs="Times New Roman"/>
          <w:sz w:val="24"/>
          <w:szCs w:val="24"/>
        </w:rPr>
        <w:t xml:space="preserve"> antidepressants </w:t>
      </w:r>
      <w:r w:rsidR="00716759" w:rsidRPr="00FB520B">
        <w:rPr>
          <w:rFonts w:ascii="Times New Roman" w:hAnsi="Times New Roman" w:cs="Times New Roman"/>
          <w:sz w:val="24"/>
          <w:szCs w:val="24"/>
        </w:rPr>
        <w:t>drugs, which</w:t>
      </w:r>
      <w:r w:rsidR="00B73335" w:rsidRPr="00FB520B">
        <w:rPr>
          <w:rFonts w:ascii="Times New Roman" w:hAnsi="Times New Roman" w:cs="Times New Roman"/>
          <w:sz w:val="24"/>
          <w:szCs w:val="24"/>
        </w:rPr>
        <w:t xml:space="preserve"> are associated </w:t>
      </w:r>
      <w:r w:rsidR="00716759" w:rsidRPr="00FB520B">
        <w:rPr>
          <w:rFonts w:ascii="Times New Roman" w:hAnsi="Times New Roman" w:cs="Times New Roman"/>
          <w:sz w:val="24"/>
          <w:szCs w:val="24"/>
        </w:rPr>
        <w:t>with rapid</w:t>
      </w:r>
      <w:r w:rsidR="00B73335" w:rsidRPr="00FB520B">
        <w:rPr>
          <w:rFonts w:ascii="Times New Roman" w:hAnsi="Times New Roman" w:cs="Times New Roman"/>
          <w:sz w:val="24"/>
          <w:szCs w:val="24"/>
        </w:rPr>
        <w:t xml:space="preserve"> cycling and manic </w:t>
      </w:r>
      <w:r w:rsidRPr="00FB520B">
        <w:rPr>
          <w:rFonts w:ascii="Times New Roman" w:hAnsi="Times New Roman" w:cs="Times New Roman"/>
          <w:sz w:val="24"/>
          <w:szCs w:val="24"/>
        </w:rPr>
        <w:t>switches (</w:t>
      </w:r>
      <w:r w:rsidR="003D0A60" w:rsidRPr="00FB520B">
        <w:rPr>
          <w:rFonts w:ascii="Times New Roman" w:hAnsi="Times New Roman" w:cs="Times New Roman"/>
          <w:sz w:val="24"/>
          <w:szCs w:val="24"/>
        </w:rPr>
        <w:t>Albertini et al., 2019</w:t>
      </w:r>
      <w:r w:rsidR="00D75F54" w:rsidRPr="00FB520B">
        <w:rPr>
          <w:rFonts w:ascii="Times New Roman" w:hAnsi="Times New Roman" w:cs="Times New Roman"/>
          <w:sz w:val="24"/>
          <w:szCs w:val="24"/>
        </w:rPr>
        <w:t>)</w:t>
      </w:r>
      <w:r w:rsidR="00B73335" w:rsidRPr="00FB520B">
        <w:rPr>
          <w:rFonts w:ascii="Times New Roman" w:hAnsi="Times New Roman" w:cs="Times New Roman"/>
          <w:sz w:val="24"/>
          <w:szCs w:val="24"/>
        </w:rPr>
        <w:t>.</w:t>
      </w:r>
      <w:r w:rsidR="00321038" w:rsidRPr="00FB520B">
        <w:rPr>
          <w:rFonts w:ascii="Times New Roman" w:hAnsi="Times New Roman" w:cs="Times New Roman"/>
          <w:sz w:val="24"/>
          <w:szCs w:val="24"/>
        </w:rPr>
        <w:t xml:space="preserve"> Insomnia may trigger the development of bipolar</w:t>
      </w:r>
      <w:r w:rsidR="000F346B" w:rsidRPr="00FB520B">
        <w:rPr>
          <w:rFonts w:ascii="Times New Roman" w:hAnsi="Times New Roman" w:cs="Times New Roman"/>
          <w:sz w:val="24"/>
          <w:szCs w:val="24"/>
        </w:rPr>
        <w:t xml:space="preserve"> among pregnant women</w:t>
      </w:r>
      <w:r w:rsidR="00321038" w:rsidRPr="00FB520B">
        <w:rPr>
          <w:rFonts w:ascii="Times New Roman" w:hAnsi="Times New Roman" w:cs="Times New Roman"/>
          <w:sz w:val="24"/>
          <w:szCs w:val="24"/>
        </w:rPr>
        <w:t xml:space="preserve"> hence it is important to manage </w:t>
      </w:r>
      <w:r w:rsidRPr="00FB520B">
        <w:rPr>
          <w:rFonts w:ascii="Times New Roman" w:hAnsi="Times New Roman" w:cs="Times New Roman"/>
          <w:sz w:val="24"/>
          <w:szCs w:val="24"/>
        </w:rPr>
        <w:t>it and educate the patient need for sleep hygiene</w:t>
      </w:r>
    </w:p>
    <w:p w:rsidR="006018F3" w:rsidRPr="00FB520B" w:rsidRDefault="00BB0C40" w:rsidP="00FB520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B520B">
        <w:rPr>
          <w:rFonts w:ascii="Times New Roman" w:hAnsi="Times New Roman" w:cs="Times New Roman"/>
          <w:sz w:val="24"/>
          <w:szCs w:val="24"/>
        </w:rPr>
        <w:t xml:space="preserve">Pregnant females with depressed mental problems are mostly associated with </w:t>
      </w:r>
      <w:r w:rsidR="003A0553" w:rsidRPr="00FB520B">
        <w:rPr>
          <w:rFonts w:ascii="Times New Roman" w:hAnsi="Times New Roman" w:cs="Times New Roman"/>
          <w:sz w:val="24"/>
          <w:szCs w:val="24"/>
        </w:rPr>
        <w:t xml:space="preserve">loss of appetite, feelings of guilt, poor mood and lack of </w:t>
      </w:r>
      <w:r w:rsidR="0092055C" w:rsidRPr="00FB520B">
        <w:rPr>
          <w:rFonts w:ascii="Times New Roman" w:hAnsi="Times New Roman" w:cs="Times New Roman"/>
          <w:sz w:val="24"/>
          <w:szCs w:val="24"/>
        </w:rPr>
        <w:t>interest. Depression</w:t>
      </w:r>
      <w:r w:rsidR="00D74021" w:rsidRPr="00FB520B">
        <w:rPr>
          <w:rFonts w:ascii="Times New Roman" w:hAnsi="Times New Roman" w:cs="Times New Roman"/>
          <w:sz w:val="24"/>
          <w:szCs w:val="24"/>
        </w:rPr>
        <w:t xml:space="preserve"> during pregnancy is dangerous to both the mother and the fetus</w:t>
      </w:r>
      <w:r w:rsidR="002C302C" w:rsidRPr="00FB520B">
        <w:rPr>
          <w:rFonts w:ascii="Times New Roman" w:hAnsi="Times New Roman" w:cs="Times New Roman"/>
          <w:sz w:val="24"/>
          <w:szCs w:val="24"/>
        </w:rPr>
        <w:t>. Maternal depression may lead to low birth weight,</w:t>
      </w:r>
      <w:r w:rsidR="001A2A94" w:rsidRPr="00FB520B">
        <w:rPr>
          <w:rFonts w:ascii="Times New Roman" w:hAnsi="Times New Roman" w:cs="Times New Roman"/>
          <w:sz w:val="24"/>
          <w:szCs w:val="24"/>
        </w:rPr>
        <w:t xml:space="preserve"> poor health of the fetus,</w:t>
      </w:r>
      <w:r w:rsidR="000417DC" w:rsidRPr="00FB520B">
        <w:rPr>
          <w:rFonts w:ascii="Times New Roman" w:hAnsi="Times New Roman" w:cs="Times New Roman"/>
          <w:sz w:val="24"/>
          <w:szCs w:val="24"/>
        </w:rPr>
        <w:t xml:space="preserve"> uterine irritability and increased risk of </w:t>
      </w:r>
      <w:r w:rsidR="00F82E95" w:rsidRPr="00FB520B">
        <w:rPr>
          <w:rFonts w:ascii="Times New Roman" w:hAnsi="Times New Roman" w:cs="Times New Roman"/>
          <w:sz w:val="24"/>
          <w:szCs w:val="24"/>
        </w:rPr>
        <w:t>C-section</w:t>
      </w:r>
      <w:r w:rsidR="00F02DF8" w:rsidRPr="00FB520B">
        <w:rPr>
          <w:rFonts w:ascii="Times New Roman" w:hAnsi="Times New Roman" w:cs="Times New Roman"/>
          <w:sz w:val="24"/>
          <w:szCs w:val="24"/>
        </w:rPr>
        <w:t xml:space="preserve">. Psychotherapy </w:t>
      </w:r>
      <w:r w:rsidR="00174F64" w:rsidRPr="00FB520B">
        <w:rPr>
          <w:rFonts w:ascii="Times New Roman" w:hAnsi="Times New Roman" w:cs="Times New Roman"/>
          <w:sz w:val="24"/>
          <w:szCs w:val="24"/>
        </w:rPr>
        <w:t xml:space="preserve">should be used in treating </w:t>
      </w:r>
      <w:r w:rsidR="00D53EA7" w:rsidRPr="00FB520B">
        <w:rPr>
          <w:rFonts w:ascii="Times New Roman" w:hAnsi="Times New Roman" w:cs="Times New Roman"/>
          <w:sz w:val="24"/>
          <w:szCs w:val="24"/>
        </w:rPr>
        <w:t xml:space="preserve">pregnant </w:t>
      </w:r>
      <w:r w:rsidR="00DC395D" w:rsidRPr="00FB520B">
        <w:rPr>
          <w:rFonts w:ascii="Times New Roman" w:hAnsi="Times New Roman" w:cs="Times New Roman"/>
          <w:sz w:val="24"/>
          <w:szCs w:val="24"/>
        </w:rPr>
        <w:t>patients. Exposure</w:t>
      </w:r>
      <w:r w:rsidR="00B03E85" w:rsidRPr="00FB520B">
        <w:rPr>
          <w:rFonts w:ascii="Times New Roman" w:hAnsi="Times New Roman" w:cs="Times New Roman"/>
          <w:sz w:val="24"/>
          <w:szCs w:val="24"/>
        </w:rPr>
        <w:t xml:space="preserve"> to abuse and violence, </w:t>
      </w:r>
      <w:r w:rsidR="00DC395D" w:rsidRPr="00FB520B">
        <w:rPr>
          <w:rFonts w:ascii="Times New Roman" w:hAnsi="Times New Roman" w:cs="Times New Roman"/>
          <w:sz w:val="24"/>
          <w:szCs w:val="24"/>
        </w:rPr>
        <w:t xml:space="preserve">and </w:t>
      </w:r>
      <w:r w:rsidR="00B03E85" w:rsidRPr="00FB520B">
        <w:rPr>
          <w:rFonts w:ascii="Times New Roman" w:hAnsi="Times New Roman" w:cs="Times New Roman"/>
          <w:sz w:val="24"/>
          <w:szCs w:val="24"/>
        </w:rPr>
        <w:t>lack of partner support</w:t>
      </w:r>
      <w:r w:rsidR="00DC395D" w:rsidRPr="00FB520B">
        <w:rPr>
          <w:rFonts w:ascii="Times New Roman" w:hAnsi="Times New Roman" w:cs="Times New Roman"/>
          <w:sz w:val="24"/>
          <w:szCs w:val="24"/>
        </w:rPr>
        <w:t xml:space="preserve"> are some of the risk factors for maternal depression.</w:t>
      </w:r>
      <w:r w:rsidR="00FF7D7C" w:rsidRPr="00FB520B">
        <w:rPr>
          <w:rFonts w:ascii="Times New Roman" w:hAnsi="Times New Roman" w:cs="Times New Roman"/>
          <w:sz w:val="24"/>
          <w:szCs w:val="24"/>
        </w:rPr>
        <w:t xml:space="preserve"> </w:t>
      </w:r>
      <w:r w:rsidR="00C543AC" w:rsidRPr="00FB520B">
        <w:rPr>
          <w:rFonts w:ascii="Times New Roman" w:hAnsi="Times New Roman" w:cs="Times New Roman"/>
          <w:sz w:val="24"/>
          <w:szCs w:val="24"/>
        </w:rPr>
        <w:t>Maternal</w:t>
      </w:r>
      <w:r w:rsidR="00FF7D7C" w:rsidRPr="00FB520B">
        <w:rPr>
          <w:rFonts w:ascii="Times New Roman" w:hAnsi="Times New Roman" w:cs="Times New Roman"/>
          <w:sz w:val="24"/>
          <w:szCs w:val="24"/>
        </w:rPr>
        <w:t xml:space="preserve"> depression is more common</w:t>
      </w:r>
      <w:r w:rsidR="00333142" w:rsidRPr="00FB520B">
        <w:rPr>
          <w:rFonts w:ascii="Times New Roman" w:hAnsi="Times New Roman" w:cs="Times New Roman"/>
          <w:sz w:val="24"/>
          <w:szCs w:val="24"/>
        </w:rPr>
        <w:t xml:space="preserve"> to women that never had enough husband support. </w:t>
      </w:r>
      <w:r w:rsidR="004F7CFA" w:rsidRPr="00FB520B">
        <w:rPr>
          <w:rFonts w:ascii="Times New Roman" w:hAnsi="Times New Roman" w:cs="Times New Roman"/>
          <w:sz w:val="24"/>
          <w:szCs w:val="24"/>
        </w:rPr>
        <w:t xml:space="preserve">Partner’s </w:t>
      </w:r>
      <w:r w:rsidR="00333142" w:rsidRPr="00FB520B">
        <w:rPr>
          <w:rFonts w:ascii="Times New Roman" w:hAnsi="Times New Roman" w:cs="Times New Roman"/>
          <w:sz w:val="24"/>
          <w:szCs w:val="24"/>
        </w:rPr>
        <w:t xml:space="preserve">support </w:t>
      </w:r>
      <w:r w:rsidR="00C55179" w:rsidRPr="00FB520B">
        <w:rPr>
          <w:rFonts w:ascii="Times New Roman" w:hAnsi="Times New Roman" w:cs="Times New Roman"/>
          <w:sz w:val="24"/>
          <w:szCs w:val="24"/>
        </w:rPr>
        <w:t>has positive impacts on maternal health by the fact</w:t>
      </w:r>
      <w:r w:rsidR="00E648F6" w:rsidRPr="00FB520B">
        <w:rPr>
          <w:rFonts w:ascii="Times New Roman" w:hAnsi="Times New Roman" w:cs="Times New Roman"/>
          <w:sz w:val="24"/>
          <w:szCs w:val="24"/>
        </w:rPr>
        <w:t xml:space="preserve"> that it makes women feel </w:t>
      </w:r>
      <w:r w:rsidR="00D80657" w:rsidRPr="00FB520B">
        <w:rPr>
          <w:rFonts w:ascii="Times New Roman" w:hAnsi="Times New Roman" w:cs="Times New Roman"/>
          <w:sz w:val="24"/>
          <w:szCs w:val="24"/>
        </w:rPr>
        <w:t>useful</w:t>
      </w:r>
      <w:r w:rsidR="00D75F54" w:rsidRPr="00FB52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D0A60" w:rsidRPr="00FB520B">
        <w:rPr>
          <w:rFonts w:ascii="Times New Roman" w:hAnsi="Times New Roman" w:cs="Times New Roman"/>
          <w:sz w:val="24"/>
          <w:szCs w:val="24"/>
        </w:rPr>
        <w:t>Ngocho</w:t>
      </w:r>
      <w:proofErr w:type="spellEnd"/>
      <w:r w:rsidR="003D0A60" w:rsidRPr="00FB520B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D75F54" w:rsidRPr="00FB520B">
        <w:rPr>
          <w:rFonts w:ascii="Times New Roman" w:hAnsi="Times New Roman" w:cs="Times New Roman"/>
          <w:sz w:val="24"/>
          <w:szCs w:val="24"/>
        </w:rPr>
        <w:t>)</w:t>
      </w:r>
      <w:r w:rsidR="00D80657" w:rsidRPr="00FB520B">
        <w:rPr>
          <w:rFonts w:ascii="Times New Roman" w:hAnsi="Times New Roman" w:cs="Times New Roman"/>
          <w:sz w:val="24"/>
          <w:szCs w:val="24"/>
        </w:rPr>
        <w:t xml:space="preserve">. Selective serotonin reuptake </w:t>
      </w:r>
      <w:r w:rsidR="00727253" w:rsidRPr="00FB520B">
        <w:rPr>
          <w:rFonts w:ascii="Times New Roman" w:hAnsi="Times New Roman" w:cs="Times New Roman"/>
          <w:sz w:val="24"/>
          <w:szCs w:val="24"/>
        </w:rPr>
        <w:t>inhibitors (</w:t>
      </w:r>
      <w:r w:rsidR="00D80657" w:rsidRPr="00FB520B">
        <w:rPr>
          <w:rFonts w:ascii="Times New Roman" w:hAnsi="Times New Roman" w:cs="Times New Roman"/>
          <w:sz w:val="24"/>
          <w:szCs w:val="24"/>
        </w:rPr>
        <w:t>SSRIs)</w:t>
      </w:r>
      <w:r w:rsidR="00BA44F3" w:rsidRPr="00FB520B">
        <w:rPr>
          <w:rFonts w:ascii="Times New Roman" w:hAnsi="Times New Roman" w:cs="Times New Roman"/>
          <w:sz w:val="24"/>
          <w:szCs w:val="24"/>
        </w:rPr>
        <w:t xml:space="preserve"> are the best </w:t>
      </w:r>
      <w:r w:rsidR="00727253" w:rsidRPr="00FB520B">
        <w:rPr>
          <w:rFonts w:ascii="Times New Roman" w:hAnsi="Times New Roman" w:cs="Times New Roman"/>
          <w:sz w:val="24"/>
          <w:szCs w:val="24"/>
        </w:rPr>
        <w:t xml:space="preserve">medication for depressed pregnant mothers. </w:t>
      </w:r>
      <w:r w:rsidR="003B3177" w:rsidRPr="00FB520B">
        <w:rPr>
          <w:rFonts w:ascii="Times New Roman" w:hAnsi="Times New Roman" w:cs="Times New Roman"/>
          <w:sz w:val="24"/>
          <w:szCs w:val="24"/>
        </w:rPr>
        <w:t>Couns</w:t>
      </w:r>
      <w:r w:rsidR="00AA7C5E" w:rsidRPr="00FB520B">
        <w:rPr>
          <w:rFonts w:ascii="Times New Roman" w:hAnsi="Times New Roman" w:cs="Times New Roman"/>
          <w:sz w:val="24"/>
          <w:szCs w:val="24"/>
        </w:rPr>
        <w:t xml:space="preserve">eling, support groups and </w:t>
      </w:r>
      <w:r w:rsidR="003B3177" w:rsidRPr="00FB520B">
        <w:rPr>
          <w:rFonts w:ascii="Times New Roman" w:hAnsi="Times New Roman" w:cs="Times New Roman"/>
          <w:sz w:val="24"/>
          <w:szCs w:val="24"/>
        </w:rPr>
        <w:t>medicine are some of the ways to treat depression among pregnant women.</w:t>
      </w:r>
      <w:r w:rsidR="00D76FF0" w:rsidRPr="00FB520B">
        <w:rPr>
          <w:rFonts w:ascii="Times New Roman" w:hAnsi="Times New Roman" w:cs="Times New Roman"/>
          <w:sz w:val="24"/>
          <w:szCs w:val="24"/>
        </w:rPr>
        <w:t xml:space="preserve"> Close monitoring </w:t>
      </w:r>
      <w:r w:rsidR="002567AA" w:rsidRPr="00FB520B">
        <w:rPr>
          <w:rFonts w:ascii="Times New Roman" w:hAnsi="Times New Roman" w:cs="Times New Roman"/>
          <w:sz w:val="24"/>
          <w:szCs w:val="24"/>
        </w:rPr>
        <w:t>in pregnancy and</w:t>
      </w:r>
      <w:r w:rsidR="00D76FF0" w:rsidRPr="00FB520B">
        <w:rPr>
          <w:rFonts w:ascii="Times New Roman" w:hAnsi="Times New Roman" w:cs="Times New Roman"/>
          <w:sz w:val="24"/>
          <w:szCs w:val="24"/>
        </w:rPr>
        <w:t xml:space="preserve"> </w:t>
      </w:r>
      <w:r w:rsidR="002567AA" w:rsidRPr="00FB520B">
        <w:rPr>
          <w:rFonts w:ascii="Times New Roman" w:hAnsi="Times New Roman" w:cs="Times New Roman"/>
          <w:sz w:val="24"/>
          <w:szCs w:val="24"/>
        </w:rPr>
        <w:t>adjustment of the treatment</w:t>
      </w:r>
      <w:r w:rsidR="00CF56BD" w:rsidRPr="00FB520B">
        <w:rPr>
          <w:rFonts w:ascii="Times New Roman" w:hAnsi="Times New Roman" w:cs="Times New Roman"/>
          <w:sz w:val="24"/>
          <w:szCs w:val="24"/>
        </w:rPr>
        <w:t xml:space="preserve"> protects the life of the mother and fetus.</w:t>
      </w:r>
      <w:r w:rsidR="00515674" w:rsidRPr="00FB520B">
        <w:rPr>
          <w:rFonts w:ascii="Times New Roman" w:hAnsi="Times New Roman" w:cs="Times New Roman"/>
          <w:sz w:val="24"/>
          <w:szCs w:val="24"/>
        </w:rPr>
        <w:t xml:space="preserve"> Educating pregnant mothers on the</w:t>
      </w:r>
      <w:r w:rsidR="00384D00" w:rsidRPr="00FB520B">
        <w:rPr>
          <w:rFonts w:ascii="Times New Roman" w:hAnsi="Times New Roman" w:cs="Times New Roman"/>
          <w:sz w:val="24"/>
          <w:szCs w:val="24"/>
        </w:rPr>
        <w:t xml:space="preserve"> medic</w:t>
      </w:r>
      <w:r w:rsidR="00272905" w:rsidRPr="00FB520B">
        <w:rPr>
          <w:rFonts w:ascii="Times New Roman" w:hAnsi="Times New Roman" w:cs="Times New Roman"/>
          <w:sz w:val="24"/>
          <w:szCs w:val="24"/>
        </w:rPr>
        <w:t xml:space="preserve">ation procedure is paramount to lower risk of </w:t>
      </w:r>
      <w:r w:rsidR="00EB269B" w:rsidRPr="00FB520B">
        <w:rPr>
          <w:rFonts w:ascii="Times New Roman" w:hAnsi="Times New Roman" w:cs="Times New Roman"/>
          <w:sz w:val="24"/>
          <w:szCs w:val="24"/>
        </w:rPr>
        <w:t>negative</w:t>
      </w:r>
      <w:r w:rsidR="00347193" w:rsidRPr="00FB520B">
        <w:rPr>
          <w:rFonts w:ascii="Times New Roman" w:hAnsi="Times New Roman" w:cs="Times New Roman"/>
          <w:sz w:val="24"/>
          <w:szCs w:val="24"/>
        </w:rPr>
        <w:t xml:space="preserve"> effects of the mother and fetus.</w:t>
      </w:r>
    </w:p>
    <w:p w:rsidR="00CD17A4" w:rsidRPr="00FB520B" w:rsidRDefault="00CD17A4" w:rsidP="00FB520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20B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2F7482" w:rsidRPr="00FB520B" w:rsidRDefault="003D0A60" w:rsidP="00FB520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0" w:name="_Hlk130615728"/>
      <w:proofErr w:type="spellStart"/>
      <w:r w:rsidRPr="00FB5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Ngocho</w:t>
      </w:r>
      <w:proofErr w:type="spellEnd"/>
      <w:r w:rsidRPr="00FB5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 S., </w:t>
      </w:r>
      <w:proofErr w:type="spellStart"/>
      <w:r w:rsidRPr="00FB5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Minja</w:t>
      </w:r>
      <w:proofErr w:type="spellEnd"/>
      <w:r w:rsidRPr="00FB5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 M., Mwamba, R. N., </w:t>
      </w:r>
      <w:proofErr w:type="spellStart"/>
      <w:r w:rsidRPr="00FB5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Knettel</w:t>
      </w:r>
      <w:proofErr w:type="spellEnd"/>
      <w:r w:rsidRPr="00FB5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 A., </w:t>
      </w:r>
      <w:proofErr w:type="spellStart"/>
      <w:r w:rsidRPr="00FB5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Kisigo</w:t>
      </w:r>
      <w:proofErr w:type="spellEnd"/>
      <w:r w:rsidRPr="00FB5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 A., </w:t>
      </w:r>
      <w:proofErr w:type="spellStart"/>
      <w:r w:rsidRPr="00FB5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Mmbaga</w:t>
      </w:r>
      <w:proofErr w:type="spellEnd"/>
      <w:r w:rsidRPr="00FB5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 T., &amp; Watt, M. H. (2022). Prevalence and predictors of depression among women attending antenatal care in Moshi, Tanzania: a cross-sectional study. </w:t>
      </w:r>
      <w:r w:rsidRPr="00FB520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Pregnancy and Childbirth</w:t>
      </w:r>
      <w:r w:rsidRPr="00FB5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B520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22</w:t>
      </w:r>
      <w:r w:rsidRPr="00FB5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1-8.</w:t>
      </w:r>
      <w:r w:rsidR="002F7482" w:rsidRPr="00FB5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="002F7482" w:rsidRPr="00FB520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https://doi.org/10.1186/s12884-022-04917-3</w:t>
        </w:r>
      </w:hyperlink>
      <w:r w:rsidR="002F7482" w:rsidRPr="00FB5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6018F3" w:rsidRPr="00FB520B" w:rsidRDefault="00F065B0" w:rsidP="00FB520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B5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Albertini, </w:t>
      </w:r>
      <w:bookmarkEnd w:id="0"/>
      <w:r w:rsidRPr="00FB5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E., Ernst, C. L., &amp; Tamaroff, R. S. (2019). Psychopharmacological decision making in bipolar disorder during pregnancy and lactation: a case-by-case approach to using current evidence. </w:t>
      </w:r>
      <w:r w:rsidRPr="00FB520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FOCUS, A Journal of the American Psychiatric Association</w:t>
      </w:r>
      <w:r w:rsidRPr="00FB5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B520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17</w:t>
      </w:r>
      <w:r w:rsidRPr="00FB5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249-258.</w:t>
      </w:r>
      <w:r w:rsidR="006018F3" w:rsidRPr="00FB520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nancy and Childbirth</w:t>
      </w:r>
      <w:r w:rsidR="006018F3" w:rsidRPr="00FB5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="006018F3" w:rsidRPr="00FB520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22</w:t>
      </w:r>
      <w:r w:rsidR="006018F3" w:rsidRPr="00FB5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1-8.</w:t>
      </w:r>
      <w:r w:rsidR="002F7482" w:rsidRPr="00FB5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="002F7482" w:rsidRPr="00FB520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https://doi.org/10.1176/appi.focus.20190007</w:t>
        </w:r>
      </w:hyperlink>
      <w:r w:rsidR="002F7482" w:rsidRPr="00FB5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bookmarkStart w:id="1" w:name="_GoBack"/>
      <w:bookmarkEnd w:id="1"/>
    </w:p>
    <w:sectPr w:rsidR="006018F3" w:rsidRPr="00FB520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2D4"/>
    <w:rsid w:val="000234D2"/>
    <w:rsid w:val="000417DC"/>
    <w:rsid w:val="0009032F"/>
    <w:rsid w:val="000B67F7"/>
    <w:rsid w:val="000F346B"/>
    <w:rsid w:val="00133355"/>
    <w:rsid w:val="00164A33"/>
    <w:rsid w:val="00174F64"/>
    <w:rsid w:val="001A2A94"/>
    <w:rsid w:val="001F7B57"/>
    <w:rsid w:val="002225B3"/>
    <w:rsid w:val="002328C4"/>
    <w:rsid w:val="00233097"/>
    <w:rsid w:val="00244EF8"/>
    <w:rsid w:val="002514AA"/>
    <w:rsid w:val="002567AA"/>
    <w:rsid w:val="00272905"/>
    <w:rsid w:val="0028420A"/>
    <w:rsid w:val="002C302C"/>
    <w:rsid w:val="002C6A79"/>
    <w:rsid w:val="002F215D"/>
    <w:rsid w:val="002F7482"/>
    <w:rsid w:val="00317A31"/>
    <w:rsid w:val="00321038"/>
    <w:rsid w:val="00333142"/>
    <w:rsid w:val="00347193"/>
    <w:rsid w:val="00384D00"/>
    <w:rsid w:val="003A0553"/>
    <w:rsid w:val="003B3177"/>
    <w:rsid w:val="003D0A60"/>
    <w:rsid w:val="003D0D56"/>
    <w:rsid w:val="004F7CFA"/>
    <w:rsid w:val="00515674"/>
    <w:rsid w:val="006018F3"/>
    <w:rsid w:val="006C722C"/>
    <w:rsid w:val="006E131B"/>
    <w:rsid w:val="00716759"/>
    <w:rsid w:val="007256E9"/>
    <w:rsid w:val="00727253"/>
    <w:rsid w:val="007F1E5C"/>
    <w:rsid w:val="00807BB6"/>
    <w:rsid w:val="00813E18"/>
    <w:rsid w:val="0092055C"/>
    <w:rsid w:val="00A27301"/>
    <w:rsid w:val="00A56ED5"/>
    <w:rsid w:val="00AA7C5E"/>
    <w:rsid w:val="00AE0B9A"/>
    <w:rsid w:val="00B03E85"/>
    <w:rsid w:val="00B55714"/>
    <w:rsid w:val="00B73335"/>
    <w:rsid w:val="00BA39F2"/>
    <w:rsid w:val="00BA44F3"/>
    <w:rsid w:val="00BB0C40"/>
    <w:rsid w:val="00C242D4"/>
    <w:rsid w:val="00C270BA"/>
    <w:rsid w:val="00C543AC"/>
    <w:rsid w:val="00C55179"/>
    <w:rsid w:val="00C6353D"/>
    <w:rsid w:val="00CD17A4"/>
    <w:rsid w:val="00CF56BD"/>
    <w:rsid w:val="00CF7905"/>
    <w:rsid w:val="00D53EA7"/>
    <w:rsid w:val="00D74021"/>
    <w:rsid w:val="00D75F54"/>
    <w:rsid w:val="00D76FF0"/>
    <w:rsid w:val="00D80657"/>
    <w:rsid w:val="00DC395D"/>
    <w:rsid w:val="00DC4166"/>
    <w:rsid w:val="00DE59A9"/>
    <w:rsid w:val="00E27241"/>
    <w:rsid w:val="00E43234"/>
    <w:rsid w:val="00E648F6"/>
    <w:rsid w:val="00EB269B"/>
    <w:rsid w:val="00F02DF8"/>
    <w:rsid w:val="00F065B0"/>
    <w:rsid w:val="00F3241B"/>
    <w:rsid w:val="00F40B9D"/>
    <w:rsid w:val="00F82E95"/>
    <w:rsid w:val="00FB520B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820B4"/>
  <w15:chartTrackingRefBased/>
  <w15:docId w15:val="{3E32FE4F-A54C-4AC7-ACB6-759D93D9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E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E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F74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9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76/appi.focus.20190007" TargetMode="External"/><Relationship Id="rId4" Type="http://schemas.openxmlformats.org/officeDocument/2006/relationships/hyperlink" Target="https://doi.org/10.1186/s12884-022-04917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</cp:lastModifiedBy>
  <cp:revision>2</cp:revision>
  <dcterms:created xsi:type="dcterms:W3CDTF">2023-03-25T02:53:00Z</dcterms:created>
  <dcterms:modified xsi:type="dcterms:W3CDTF">2023-03-25T02:53:00Z</dcterms:modified>
</cp:coreProperties>
</file>