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61B" w:rsidRPr="00B73FF3" w:rsidRDefault="00BF261B" w:rsidP="00B73FF3">
      <w:pPr>
        <w:spacing w:after="0" w:line="480" w:lineRule="auto"/>
        <w:jc w:val="center"/>
        <w:rPr>
          <w:rFonts w:ascii="Times New Roman" w:hAnsi="Times New Roman" w:cs="Times New Roman"/>
          <w:sz w:val="24"/>
          <w:szCs w:val="24"/>
        </w:rPr>
      </w:pPr>
      <w:r w:rsidRPr="00B73FF3">
        <w:rPr>
          <w:rFonts w:ascii="Times New Roman" w:hAnsi="Times New Roman" w:cs="Times New Roman"/>
          <w:sz w:val="24"/>
          <w:szCs w:val="24"/>
        </w:rPr>
        <w:t>Topic 1 DQ 1</w:t>
      </w:r>
    </w:p>
    <w:p w:rsidR="005D177B" w:rsidRPr="00B73FF3" w:rsidRDefault="00B73FF3" w:rsidP="00B73FF3">
      <w:pPr>
        <w:spacing w:after="0" w:line="480" w:lineRule="auto"/>
        <w:ind w:firstLine="720"/>
        <w:rPr>
          <w:rFonts w:ascii="Times New Roman" w:hAnsi="Times New Roman" w:cs="Times New Roman"/>
          <w:sz w:val="24"/>
          <w:szCs w:val="24"/>
        </w:rPr>
      </w:pPr>
      <w:bookmarkStart w:id="0" w:name="_GoBack"/>
      <w:bookmarkEnd w:id="0"/>
      <w:r w:rsidRPr="00B73FF3">
        <w:rPr>
          <w:rFonts w:ascii="Times New Roman" w:hAnsi="Times New Roman" w:cs="Times New Roman"/>
          <w:sz w:val="24"/>
          <w:szCs w:val="24"/>
        </w:rPr>
        <w:t>The r</w:t>
      </w:r>
      <w:r w:rsidR="00871CC3" w:rsidRPr="00B73FF3">
        <w:rPr>
          <w:rFonts w:ascii="Times New Roman" w:hAnsi="Times New Roman" w:cs="Times New Roman"/>
          <w:sz w:val="24"/>
          <w:szCs w:val="24"/>
        </w:rPr>
        <w:t xml:space="preserve">esearch identified that </w:t>
      </w:r>
      <w:r w:rsidR="00ED2AA7" w:rsidRPr="00B73FF3">
        <w:rPr>
          <w:rFonts w:ascii="Times New Roman" w:hAnsi="Times New Roman" w:cs="Times New Roman"/>
          <w:sz w:val="24"/>
          <w:szCs w:val="24"/>
        </w:rPr>
        <w:t>statistics ha</w:t>
      </w:r>
      <w:r w:rsidRPr="00B73FF3">
        <w:rPr>
          <w:rFonts w:ascii="Times New Roman" w:hAnsi="Times New Roman" w:cs="Times New Roman"/>
          <w:sz w:val="24"/>
          <w:szCs w:val="24"/>
        </w:rPr>
        <w:t>d</w:t>
      </w:r>
      <w:r w:rsidR="00ED2AA7" w:rsidRPr="00B73FF3">
        <w:rPr>
          <w:rFonts w:ascii="Times New Roman" w:hAnsi="Times New Roman" w:cs="Times New Roman"/>
          <w:sz w:val="24"/>
          <w:szCs w:val="24"/>
        </w:rPr>
        <w:t xml:space="preserve"> been </w:t>
      </w:r>
      <w:r w:rsidRPr="00B73FF3">
        <w:rPr>
          <w:rFonts w:ascii="Times New Roman" w:hAnsi="Times New Roman" w:cs="Times New Roman"/>
          <w:sz w:val="24"/>
          <w:szCs w:val="24"/>
        </w:rPr>
        <w:t>used</w:t>
      </w:r>
      <w:r w:rsidR="00ED2AA7" w:rsidRPr="00B73FF3">
        <w:rPr>
          <w:rFonts w:ascii="Times New Roman" w:hAnsi="Times New Roman" w:cs="Times New Roman"/>
          <w:sz w:val="24"/>
          <w:szCs w:val="24"/>
        </w:rPr>
        <w:t xml:space="preserve"> in the healthcare industry for hundreds of years. </w:t>
      </w:r>
      <w:r w:rsidR="000543A5" w:rsidRPr="00B73FF3">
        <w:rPr>
          <w:rFonts w:ascii="Times New Roman" w:hAnsi="Times New Roman" w:cs="Times New Roman"/>
          <w:sz w:val="24"/>
          <w:szCs w:val="24"/>
        </w:rPr>
        <w:t>Statistics have been utilized in the healthcare industry to study diverse phenomen</w:t>
      </w:r>
      <w:r w:rsidRPr="00B73FF3">
        <w:rPr>
          <w:rFonts w:ascii="Times New Roman" w:hAnsi="Times New Roman" w:cs="Times New Roman"/>
          <w:sz w:val="24"/>
          <w:szCs w:val="24"/>
        </w:rPr>
        <w:t>a</w:t>
      </w:r>
      <w:r w:rsidR="000543A5" w:rsidRPr="00B73FF3">
        <w:rPr>
          <w:rFonts w:ascii="Times New Roman" w:hAnsi="Times New Roman" w:cs="Times New Roman"/>
          <w:sz w:val="24"/>
          <w:szCs w:val="24"/>
        </w:rPr>
        <w:t xml:space="preserve"> regarding </w:t>
      </w:r>
      <w:r w:rsidR="00775D16" w:rsidRPr="00B73FF3">
        <w:rPr>
          <w:rFonts w:ascii="Times New Roman" w:hAnsi="Times New Roman" w:cs="Times New Roman"/>
          <w:sz w:val="24"/>
          <w:szCs w:val="24"/>
        </w:rPr>
        <w:t>healthcare needs and performance and identify areas of improvement. Some of the vitals that statistics ha</w:t>
      </w:r>
      <w:r w:rsidRPr="00B73FF3">
        <w:rPr>
          <w:rFonts w:ascii="Times New Roman" w:hAnsi="Times New Roman" w:cs="Times New Roman"/>
          <w:sz w:val="24"/>
          <w:szCs w:val="24"/>
        </w:rPr>
        <w:t>ve</w:t>
      </w:r>
      <w:r w:rsidR="00775D16" w:rsidRPr="00B73FF3">
        <w:rPr>
          <w:rFonts w:ascii="Times New Roman" w:hAnsi="Times New Roman" w:cs="Times New Roman"/>
          <w:sz w:val="24"/>
          <w:szCs w:val="24"/>
        </w:rPr>
        <w:t xml:space="preserve"> been facilitating to assess since its inception include birth, death, and fetal death statistics</w:t>
      </w:r>
      <w:r w:rsidR="00D85166" w:rsidRPr="00B73FF3">
        <w:rPr>
          <w:rFonts w:ascii="Times New Roman" w:hAnsi="Times New Roman" w:cs="Times New Roman"/>
          <w:sz w:val="24"/>
          <w:szCs w:val="24"/>
        </w:rPr>
        <w:t>. In today</w:t>
      </w:r>
      <w:r w:rsidRPr="00B73FF3">
        <w:rPr>
          <w:rFonts w:ascii="Times New Roman" w:hAnsi="Times New Roman" w:cs="Times New Roman"/>
          <w:sz w:val="24"/>
          <w:szCs w:val="24"/>
        </w:rPr>
        <w:t>'</w:t>
      </w:r>
      <w:r w:rsidR="00D85166" w:rsidRPr="00B73FF3">
        <w:rPr>
          <w:rFonts w:ascii="Times New Roman" w:hAnsi="Times New Roman" w:cs="Times New Roman"/>
          <w:sz w:val="24"/>
          <w:szCs w:val="24"/>
        </w:rPr>
        <w:t>s healthcare system</w:t>
      </w:r>
      <w:r w:rsidRPr="00B73FF3">
        <w:rPr>
          <w:rFonts w:ascii="Times New Roman" w:hAnsi="Times New Roman" w:cs="Times New Roman"/>
          <w:sz w:val="24"/>
          <w:szCs w:val="24"/>
        </w:rPr>
        <w:t>,</w:t>
      </w:r>
      <w:r w:rsidR="00D85166" w:rsidRPr="00B73FF3">
        <w:rPr>
          <w:rFonts w:ascii="Times New Roman" w:hAnsi="Times New Roman" w:cs="Times New Roman"/>
          <w:sz w:val="24"/>
          <w:szCs w:val="24"/>
        </w:rPr>
        <w:t xml:space="preserve"> </w:t>
      </w:r>
      <w:r w:rsidRPr="00B73FF3">
        <w:rPr>
          <w:rFonts w:ascii="Times New Roman" w:hAnsi="Times New Roman" w:cs="Times New Roman"/>
          <w:sz w:val="24"/>
          <w:szCs w:val="24"/>
        </w:rPr>
        <w:t>using</w:t>
      </w:r>
      <w:r w:rsidR="00495A86" w:rsidRPr="00B73FF3">
        <w:rPr>
          <w:rFonts w:ascii="Times New Roman" w:hAnsi="Times New Roman" w:cs="Times New Roman"/>
          <w:sz w:val="24"/>
          <w:szCs w:val="24"/>
        </w:rPr>
        <w:t xml:space="preserve"> statistics facilitates the assessment of health status, healthcare utilization and </w:t>
      </w:r>
      <w:r w:rsidRPr="00B73FF3">
        <w:rPr>
          <w:rFonts w:ascii="Times New Roman" w:hAnsi="Times New Roman" w:cs="Times New Roman"/>
          <w:sz w:val="24"/>
          <w:szCs w:val="24"/>
        </w:rPr>
        <w:t>determining</w:t>
      </w:r>
      <w:r w:rsidR="00495A86" w:rsidRPr="00B73FF3">
        <w:rPr>
          <w:rFonts w:ascii="Times New Roman" w:hAnsi="Times New Roman" w:cs="Times New Roman"/>
          <w:sz w:val="24"/>
          <w:szCs w:val="24"/>
        </w:rPr>
        <w:t xml:space="preserve"> medical care costs (</w:t>
      </w:r>
      <w:r w:rsidR="00947927" w:rsidRPr="00B73FF3">
        <w:rPr>
          <w:rFonts w:ascii="Times New Roman" w:hAnsi="Times New Roman" w:cs="Times New Roman"/>
          <w:color w:val="212121"/>
          <w:sz w:val="24"/>
          <w:szCs w:val="24"/>
          <w:shd w:val="clear" w:color="auto" w:fill="FFFFFF"/>
        </w:rPr>
        <w:t>Wolfe et al., 2021</w:t>
      </w:r>
      <w:r w:rsidR="00495A86" w:rsidRPr="00B73FF3">
        <w:rPr>
          <w:rFonts w:ascii="Times New Roman" w:hAnsi="Times New Roman" w:cs="Times New Roman"/>
          <w:sz w:val="24"/>
          <w:szCs w:val="24"/>
        </w:rPr>
        <w:t xml:space="preserve">). </w:t>
      </w:r>
    </w:p>
    <w:p w:rsidR="00871CC3" w:rsidRPr="00B73FF3" w:rsidRDefault="00B14F54" w:rsidP="00B73FF3">
      <w:pPr>
        <w:spacing w:after="0" w:line="480" w:lineRule="auto"/>
        <w:ind w:firstLine="720"/>
        <w:rPr>
          <w:rFonts w:ascii="Times New Roman" w:hAnsi="Times New Roman" w:cs="Times New Roman"/>
          <w:sz w:val="24"/>
          <w:szCs w:val="24"/>
        </w:rPr>
      </w:pPr>
      <w:r w:rsidRPr="00B73FF3">
        <w:rPr>
          <w:rFonts w:ascii="Times New Roman" w:hAnsi="Times New Roman" w:cs="Times New Roman"/>
          <w:sz w:val="24"/>
          <w:szCs w:val="24"/>
        </w:rPr>
        <w:t>Additionally, statistics facilitates the development of policies in the healthcare sector</w:t>
      </w:r>
      <w:r w:rsidR="00BC45B0" w:rsidRPr="00B73FF3">
        <w:rPr>
          <w:rFonts w:ascii="Times New Roman" w:hAnsi="Times New Roman" w:cs="Times New Roman"/>
          <w:sz w:val="24"/>
          <w:szCs w:val="24"/>
        </w:rPr>
        <w:t>, besides facilitating the initiation of plan</w:t>
      </w:r>
      <w:r w:rsidR="00B73FF3" w:rsidRPr="00B73FF3">
        <w:rPr>
          <w:rFonts w:ascii="Times New Roman" w:hAnsi="Times New Roman" w:cs="Times New Roman"/>
          <w:sz w:val="24"/>
          <w:szCs w:val="24"/>
        </w:rPr>
        <w:t>s</w:t>
      </w:r>
      <w:r w:rsidR="00BC45B0" w:rsidRPr="00B73FF3">
        <w:rPr>
          <w:rFonts w:ascii="Times New Roman" w:hAnsi="Times New Roman" w:cs="Times New Roman"/>
          <w:sz w:val="24"/>
          <w:szCs w:val="24"/>
        </w:rPr>
        <w:t xml:space="preserve"> </w:t>
      </w:r>
      <w:r w:rsidR="00B73FF3" w:rsidRPr="00B73FF3">
        <w:rPr>
          <w:rFonts w:ascii="Times New Roman" w:hAnsi="Times New Roman" w:cs="Times New Roman"/>
          <w:sz w:val="24"/>
          <w:szCs w:val="24"/>
        </w:rPr>
        <w:t>to protect</w:t>
      </w:r>
      <w:r w:rsidR="00434020" w:rsidRPr="00B73FF3">
        <w:rPr>
          <w:rFonts w:ascii="Times New Roman" w:hAnsi="Times New Roman" w:cs="Times New Roman"/>
          <w:sz w:val="24"/>
          <w:szCs w:val="24"/>
        </w:rPr>
        <w:t xml:space="preserve"> the public from hazards in the workplace and environment</w:t>
      </w:r>
      <w:r w:rsidR="00266BD9" w:rsidRPr="00B73FF3">
        <w:rPr>
          <w:rFonts w:ascii="Times New Roman" w:hAnsi="Times New Roman" w:cs="Times New Roman"/>
          <w:sz w:val="24"/>
          <w:szCs w:val="24"/>
        </w:rPr>
        <w:t xml:space="preserve">. </w:t>
      </w:r>
      <w:r w:rsidR="005D177B" w:rsidRPr="00B73FF3">
        <w:rPr>
          <w:rFonts w:ascii="Times New Roman" w:hAnsi="Times New Roman" w:cs="Times New Roman"/>
          <w:sz w:val="24"/>
          <w:szCs w:val="24"/>
        </w:rPr>
        <w:t xml:space="preserve">Statistics in health care are useful since they help healthcare practitioners to track the morbidity and death rates of chronic illnesses </w:t>
      </w:r>
      <w:r w:rsidR="00B73FF3" w:rsidRPr="00B73FF3">
        <w:rPr>
          <w:rFonts w:ascii="Times New Roman" w:hAnsi="Times New Roman" w:cs="Times New Roman"/>
          <w:sz w:val="24"/>
          <w:szCs w:val="24"/>
        </w:rPr>
        <w:t xml:space="preserve">and </w:t>
      </w:r>
      <w:r w:rsidR="005D177B" w:rsidRPr="00B73FF3">
        <w:rPr>
          <w:rFonts w:ascii="Times New Roman" w:hAnsi="Times New Roman" w:cs="Times New Roman"/>
          <w:sz w:val="24"/>
          <w:szCs w:val="24"/>
        </w:rPr>
        <w:t>health dangers like tobacco and alcohol. Healthcare leaders use statistical information in their management forums by creating targets to ensure quality and safe medicines for tracking changes. Furthermore, statistics provide evidence, a foundation for competent protocol and decision-making on how or whether to carry out medical procedures.</w:t>
      </w:r>
    </w:p>
    <w:p w:rsidR="00BF261B" w:rsidRPr="00B73FF3" w:rsidRDefault="00AB7B73" w:rsidP="00B73FF3">
      <w:pPr>
        <w:spacing w:after="0" w:line="480" w:lineRule="auto"/>
        <w:ind w:firstLine="720"/>
        <w:rPr>
          <w:rFonts w:ascii="Times New Roman" w:hAnsi="Times New Roman" w:cs="Times New Roman"/>
          <w:sz w:val="24"/>
          <w:szCs w:val="24"/>
        </w:rPr>
      </w:pPr>
      <w:r w:rsidRPr="00B73FF3">
        <w:rPr>
          <w:rFonts w:ascii="Times New Roman" w:hAnsi="Times New Roman" w:cs="Times New Roman"/>
          <w:sz w:val="24"/>
          <w:szCs w:val="24"/>
        </w:rPr>
        <w:t xml:space="preserve">Generally, statics are used to measure and improve the quality of healthcare as well as systematic </w:t>
      </w:r>
      <w:r w:rsidR="00827141" w:rsidRPr="00B73FF3">
        <w:rPr>
          <w:rFonts w:ascii="Times New Roman" w:hAnsi="Times New Roman" w:cs="Times New Roman"/>
          <w:sz w:val="24"/>
          <w:szCs w:val="24"/>
        </w:rPr>
        <w:t xml:space="preserve">process </w:t>
      </w:r>
      <w:r w:rsidR="00152C64" w:rsidRPr="00B73FF3">
        <w:rPr>
          <w:rFonts w:ascii="Times New Roman" w:hAnsi="Times New Roman" w:cs="Times New Roman"/>
          <w:sz w:val="24"/>
          <w:szCs w:val="24"/>
        </w:rPr>
        <w:t>control (</w:t>
      </w:r>
      <w:r w:rsidR="00827141" w:rsidRPr="00B73FF3">
        <w:rPr>
          <w:rFonts w:ascii="Times New Roman" w:hAnsi="Times New Roman" w:cs="Times New Roman"/>
          <w:sz w:val="24"/>
          <w:szCs w:val="24"/>
        </w:rPr>
        <w:t xml:space="preserve">SPC). Numerical data </w:t>
      </w:r>
      <w:r w:rsidR="00B73FF3" w:rsidRPr="00B73FF3">
        <w:rPr>
          <w:rFonts w:ascii="Times New Roman" w:hAnsi="Times New Roman" w:cs="Times New Roman"/>
          <w:sz w:val="24"/>
          <w:szCs w:val="24"/>
        </w:rPr>
        <w:t>may involve the diagnoses and death rate of people, admission rates and length of stay in hospitals, number of checkups in the care process, which</w:t>
      </w:r>
      <w:r w:rsidR="00D906F5" w:rsidRPr="00B73FF3">
        <w:rPr>
          <w:rFonts w:ascii="Times New Roman" w:hAnsi="Times New Roman" w:cs="Times New Roman"/>
          <w:sz w:val="24"/>
          <w:szCs w:val="24"/>
        </w:rPr>
        <w:t xml:space="preserve"> is used to </w:t>
      </w:r>
      <w:r w:rsidR="00152C64" w:rsidRPr="00B73FF3">
        <w:rPr>
          <w:rFonts w:ascii="Times New Roman" w:hAnsi="Times New Roman" w:cs="Times New Roman"/>
          <w:sz w:val="24"/>
          <w:szCs w:val="24"/>
        </w:rPr>
        <w:t xml:space="preserve">illustrate trends </w:t>
      </w:r>
      <w:r w:rsidR="004D02E1" w:rsidRPr="00B73FF3">
        <w:rPr>
          <w:rFonts w:ascii="Times New Roman" w:hAnsi="Times New Roman" w:cs="Times New Roman"/>
          <w:sz w:val="24"/>
          <w:szCs w:val="24"/>
        </w:rPr>
        <w:t>and determine responses to initiatives</w:t>
      </w:r>
      <w:r w:rsidR="00A17F34" w:rsidRPr="00B73FF3">
        <w:rPr>
          <w:rFonts w:ascii="Times New Roman" w:hAnsi="Times New Roman" w:cs="Times New Roman"/>
          <w:sz w:val="24"/>
          <w:szCs w:val="24"/>
        </w:rPr>
        <w:t xml:space="preserve"> </w:t>
      </w:r>
      <w:r w:rsidR="00DB561A" w:rsidRPr="00B73FF3">
        <w:rPr>
          <w:rFonts w:ascii="Times New Roman" w:hAnsi="Times New Roman" w:cs="Times New Roman"/>
          <w:sz w:val="24"/>
          <w:szCs w:val="24"/>
        </w:rPr>
        <w:t>(</w:t>
      </w:r>
      <w:proofErr w:type="spellStart"/>
      <w:r w:rsidR="00E207A6" w:rsidRPr="00B73FF3">
        <w:rPr>
          <w:rFonts w:ascii="Times New Roman" w:hAnsi="Times New Roman" w:cs="Times New Roman"/>
          <w:sz w:val="24"/>
          <w:szCs w:val="24"/>
        </w:rPr>
        <w:t>Helbig</w:t>
      </w:r>
      <w:proofErr w:type="spellEnd"/>
      <w:r w:rsidR="00E37555" w:rsidRPr="00B73FF3">
        <w:rPr>
          <w:rFonts w:ascii="Times New Roman" w:hAnsi="Times New Roman" w:cs="Times New Roman"/>
          <w:sz w:val="24"/>
          <w:szCs w:val="24"/>
        </w:rPr>
        <w:t xml:space="preserve"> </w:t>
      </w:r>
      <w:r w:rsidR="007C260D" w:rsidRPr="00B73FF3">
        <w:rPr>
          <w:rFonts w:ascii="Times New Roman" w:hAnsi="Times New Roman" w:cs="Times New Roman"/>
          <w:sz w:val="24"/>
          <w:szCs w:val="24"/>
        </w:rPr>
        <w:t>&amp;</w:t>
      </w:r>
      <w:r w:rsidR="00395989" w:rsidRPr="00B73FF3">
        <w:rPr>
          <w:rFonts w:ascii="Times New Roman" w:hAnsi="Times New Roman" w:cs="Times New Roman"/>
          <w:sz w:val="24"/>
          <w:szCs w:val="24"/>
        </w:rPr>
        <w:t xml:space="preserve"> </w:t>
      </w:r>
      <w:proofErr w:type="spellStart"/>
      <w:r w:rsidR="00395989" w:rsidRPr="00B73FF3">
        <w:rPr>
          <w:rFonts w:ascii="Times New Roman" w:hAnsi="Times New Roman" w:cs="Times New Roman"/>
          <w:sz w:val="24"/>
          <w:szCs w:val="24"/>
        </w:rPr>
        <w:t>Amborse</w:t>
      </w:r>
      <w:proofErr w:type="spellEnd"/>
      <w:r w:rsidR="00395989" w:rsidRPr="00B73FF3">
        <w:rPr>
          <w:rFonts w:ascii="Times New Roman" w:hAnsi="Times New Roman" w:cs="Times New Roman"/>
          <w:sz w:val="24"/>
          <w:szCs w:val="24"/>
        </w:rPr>
        <w:t>, 2020</w:t>
      </w:r>
      <w:r w:rsidR="00DB561A" w:rsidRPr="00B73FF3">
        <w:rPr>
          <w:rFonts w:ascii="Times New Roman" w:hAnsi="Times New Roman" w:cs="Times New Roman"/>
          <w:sz w:val="24"/>
          <w:szCs w:val="24"/>
        </w:rPr>
        <w:t>)</w:t>
      </w:r>
      <w:r w:rsidR="004D02E1" w:rsidRPr="00B73FF3">
        <w:rPr>
          <w:rFonts w:ascii="Times New Roman" w:hAnsi="Times New Roman" w:cs="Times New Roman"/>
          <w:sz w:val="24"/>
          <w:szCs w:val="24"/>
        </w:rPr>
        <w:t>.</w:t>
      </w:r>
      <w:r w:rsidR="00F13FE0" w:rsidRPr="00B73FF3">
        <w:rPr>
          <w:rFonts w:ascii="Times New Roman" w:hAnsi="Times New Roman" w:cs="Times New Roman"/>
          <w:sz w:val="24"/>
          <w:szCs w:val="24"/>
        </w:rPr>
        <w:t xml:space="preserve"> Government and health institutions are responsible for </w:t>
      </w:r>
      <w:r w:rsidR="00B427F8" w:rsidRPr="00B73FF3">
        <w:rPr>
          <w:rFonts w:ascii="Times New Roman" w:hAnsi="Times New Roman" w:cs="Times New Roman"/>
          <w:sz w:val="24"/>
          <w:szCs w:val="24"/>
        </w:rPr>
        <w:t xml:space="preserve">observing patterns and </w:t>
      </w:r>
      <w:r w:rsidR="00B73FF3" w:rsidRPr="00B73FF3">
        <w:rPr>
          <w:rFonts w:ascii="Times New Roman" w:hAnsi="Times New Roman" w:cs="Times New Roman"/>
          <w:sz w:val="24"/>
          <w:szCs w:val="24"/>
        </w:rPr>
        <w:t>important health indicators</w:t>
      </w:r>
      <w:r w:rsidR="007F7043" w:rsidRPr="00B73FF3">
        <w:rPr>
          <w:rFonts w:ascii="Times New Roman" w:hAnsi="Times New Roman" w:cs="Times New Roman"/>
          <w:sz w:val="24"/>
          <w:szCs w:val="24"/>
        </w:rPr>
        <w:t xml:space="preserve"> when determining </w:t>
      </w:r>
      <w:r w:rsidR="00B73FF3" w:rsidRPr="00B73FF3">
        <w:rPr>
          <w:rFonts w:ascii="Times New Roman" w:hAnsi="Times New Roman" w:cs="Times New Roman"/>
          <w:sz w:val="24"/>
          <w:szCs w:val="24"/>
        </w:rPr>
        <w:t xml:space="preserve">the </w:t>
      </w:r>
      <w:r w:rsidR="007F7043" w:rsidRPr="00B73FF3">
        <w:rPr>
          <w:rFonts w:ascii="Times New Roman" w:hAnsi="Times New Roman" w:cs="Times New Roman"/>
          <w:sz w:val="24"/>
          <w:szCs w:val="24"/>
        </w:rPr>
        <w:t>need for intervention and assurance of quality results.</w:t>
      </w:r>
      <w:r w:rsidR="003B0AA0" w:rsidRPr="00B73FF3">
        <w:rPr>
          <w:rFonts w:ascii="Times New Roman" w:hAnsi="Times New Roman" w:cs="Times New Roman"/>
          <w:sz w:val="24"/>
          <w:szCs w:val="24"/>
        </w:rPr>
        <w:t xml:space="preserve"> Statistics in health care are useful since they help healthcare </w:t>
      </w:r>
      <w:r w:rsidR="00D073C2" w:rsidRPr="00B73FF3">
        <w:rPr>
          <w:rFonts w:ascii="Times New Roman" w:hAnsi="Times New Roman" w:cs="Times New Roman"/>
          <w:sz w:val="24"/>
          <w:szCs w:val="24"/>
        </w:rPr>
        <w:t xml:space="preserve">practitioners to track the morbidity and </w:t>
      </w:r>
      <w:r w:rsidR="00D7325F" w:rsidRPr="00B73FF3">
        <w:rPr>
          <w:rFonts w:ascii="Times New Roman" w:hAnsi="Times New Roman" w:cs="Times New Roman"/>
          <w:sz w:val="24"/>
          <w:szCs w:val="24"/>
        </w:rPr>
        <w:t xml:space="preserve">death rates of chronic illnesses </w:t>
      </w:r>
      <w:r w:rsidR="00B73FF3" w:rsidRPr="00B73FF3">
        <w:rPr>
          <w:rFonts w:ascii="Times New Roman" w:hAnsi="Times New Roman" w:cs="Times New Roman"/>
          <w:sz w:val="24"/>
          <w:szCs w:val="24"/>
        </w:rPr>
        <w:t xml:space="preserve">and </w:t>
      </w:r>
      <w:r w:rsidR="00D7325F" w:rsidRPr="00B73FF3">
        <w:rPr>
          <w:rFonts w:ascii="Times New Roman" w:hAnsi="Times New Roman" w:cs="Times New Roman"/>
          <w:sz w:val="24"/>
          <w:szCs w:val="24"/>
        </w:rPr>
        <w:t xml:space="preserve">health dangers like </w:t>
      </w:r>
      <w:r w:rsidR="00962147" w:rsidRPr="00B73FF3">
        <w:rPr>
          <w:rFonts w:ascii="Times New Roman" w:hAnsi="Times New Roman" w:cs="Times New Roman"/>
          <w:sz w:val="24"/>
          <w:szCs w:val="24"/>
        </w:rPr>
        <w:t xml:space="preserve">tobacco and alcohol. Healthcare leaders </w:t>
      </w:r>
      <w:r w:rsidR="00DB5EC0" w:rsidRPr="00B73FF3">
        <w:rPr>
          <w:rFonts w:ascii="Times New Roman" w:hAnsi="Times New Roman" w:cs="Times New Roman"/>
          <w:sz w:val="24"/>
          <w:szCs w:val="24"/>
        </w:rPr>
        <w:t xml:space="preserve">use statistical information in their management forums </w:t>
      </w:r>
      <w:r w:rsidR="00B8202F" w:rsidRPr="00B73FF3">
        <w:rPr>
          <w:rFonts w:ascii="Times New Roman" w:hAnsi="Times New Roman" w:cs="Times New Roman"/>
          <w:sz w:val="24"/>
          <w:szCs w:val="24"/>
        </w:rPr>
        <w:t xml:space="preserve">by </w:t>
      </w:r>
      <w:r w:rsidR="00B8202F" w:rsidRPr="00B73FF3">
        <w:rPr>
          <w:rFonts w:ascii="Times New Roman" w:hAnsi="Times New Roman" w:cs="Times New Roman"/>
          <w:sz w:val="24"/>
          <w:szCs w:val="24"/>
        </w:rPr>
        <w:lastRenderedPageBreak/>
        <w:t>creating</w:t>
      </w:r>
      <w:r w:rsidR="00331FBE" w:rsidRPr="00B73FF3">
        <w:rPr>
          <w:rFonts w:ascii="Times New Roman" w:hAnsi="Times New Roman" w:cs="Times New Roman"/>
          <w:sz w:val="24"/>
          <w:szCs w:val="24"/>
        </w:rPr>
        <w:t xml:space="preserve"> targets to ensure </w:t>
      </w:r>
      <w:r w:rsidR="00E50ADD" w:rsidRPr="00B73FF3">
        <w:rPr>
          <w:rFonts w:ascii="Times New Roman" w:hAnsi="Times New Roman" w:cs="Times New Roman"/>
          <w:sz w:val="24"/>
          <w:szCs w:val="24"/>
        </w:rPr>
        <w:t xml:space="preserve">quality and safe medicines </w:t>
      </w:r>
      <w:r w:rsidR="00331FBE" w:rsidRPr="00B73FF3">
        <w:rPr>
          <w:rFonts w:ascii="Times New Roman" w:hAnsi="Times New Roman" w:cs="Times New Roman"/>
          <w:sz w:val="24"/>
          <w:szCs w:val="24"/>
        </w:rPr>
        <w:t>for tracking changes.</w:t>
      </w:r>
      <w:r w:rsidR="00D7325F" w:rsidRPr="00B73FF3">
        <w:rPr>
          <w:rFonts w:ascii="Times New Roman" w:hAnsi="Times New Roman" w:cs="Times New Roman"/>
          <w:sz w:val="24"/>
          <w:szCs w:val="24"/>
        </w:rPr>
        <w:t xml:space="preserve"> </w:t>
      </w:r>
      <w:r w:rsidR="00994938" w:rsidRPr="00B73FF3">
        <w:rPr>
          <w:rFonts w:ascii="Times New Roman" w:hAnsi="Times New Roman" w:cs="Times New Roman"/>
          <w:sz w:val="24"/>
          <w:szCs w:val="24"/>
        </w:rPr>
        <w:t xml:space="preserve">Furthermore, statistics provide </w:t>
      </w:r>
      <w:r w:rsidR="00FD1102" w:rsidRPr="00B73FF3">
        <w:rPr>
          <w:rFonts w:ascii="Times New Roman" w:hAnsi="Times New Roman" w:cs="Times New Roman"/>
          <w:sz w:val="24"/>
          <w:szCs w:val="24"/>
        </w:rPr>
        <w:t xml:space="preserve">evidence, </w:t>
      </w:r>
      <w:r w:rsidR="00994938" w:rsidRPr="00B73FF3">
        <w:rPr>
          <w:rFonts w:ascii="Times New Roman" w:hAnsi="Times New Roman" w:cs="Times New Roman"/>
          <w:sz w:val="24"/>
          <w:szCs w:val="24"/>
        </w:rPr>
        <w:t xml:space="preserve">a foundation </w:t>
      </w:r>
      <w:r w:rsidR="00FD1102" w:rsidRPr="00B73FF3">
        <w:rPr>
          <w:rFonts w:ascii="Times New Roman" w:hAnsi="Times New Roman" w:cs="Times New Roman"/>
          <w:sz w:val="24"/>
          <w:szCs w:val="24"/>
        </w:rPr>
        <w:t xml:space="preserve">for competent protocol and </w:t>
      </w:r>
      <w:r w:rsidR="004775FD" w:rsidRPr="00B73FF3">
        <w:rPr>
          <w:rFonts w:ascii="Times New Roman" w:hAnsi="Times New Roman" w:cs="Times New Roman"/>
          <w:sz w:val="24"/>
          <w:szCs w:val="24"/>
        </w:rPr>
        <w:t>decision-making</w:t>
      </w:r>
      <w:r w:rsidR="00FD1102" w:rsidRPr="00B73FF3">
        <w:rPr>
          <w:rFonts w:ascii="Times New Roman" w:hAnsi="Times New Roman" w:cs="Times New Roman"/>
          <w:sz w:val="24"/>
          <w:szCs w:val="24"/>
        </w:rPr>
        <w:t xml:space="preserve"> </w:t>
      </w:r>
      <w:r w:rsidR="003F62F9" w:rsidRPr="00B73FF3">
        <w:rPr>
          <w:rFonts w:ascii="Times New Roman" w:hAnsi="Times New Roman" w:cs="Times New Roman"/>
          <w:sz w:val="24"/>
          <w:szCs w:val="24"/>
        </w:rPr>
        <w:t>on how or whether to carry out medical procedures.</w:t>
      </w:r>
      <w:r w:rsidR="00062FD5" w:rsidRPr="00B73FF3">
        <w:rPr>
          <w:rFonts w:ascii="Times New Roman" w:hAnsi="Times New Roman" w:cs="Times New Roman"/>
          <w:sz w:val="24"/>
          <w:szCs w:val="24"/>
        </w:rPr>
        <w:t xml:space="preserve"> </w:t>
      </w:r>
    </w:p>
    <w:p w:rsidR="00C63693" w:rsidRPr="00B73FF3" w:rsidRDefault="005D177B" w:rsidP="00B73FF3">
      <w:pPr>
        <w:spacing w:after="0" w:line="480" w:lineRule="auto"/>
        <w:ind w:firstLine="720"/>
        <w:rPr>
          <w:rFonts w:ascii="Times New Roman" w:hAnsi="Times New Roman" w:cs="Times New Roman"/>
          <w:sz w:val="24"/>
          <w:szCs w:val="24"/>
        </w:rPr>
      </w:pPr>
      <w:r w:rsidRPr="00B73FF3">
        <w:rPr>
          <w:rFonts w:ascii="Times New Roman" w:hAnsi="Times New Roman" w:cs="Times New Roman"/>
          <w:sz w:val="24"/>
          <w:szCs w:val="24"/>
        </w:rPr>
        <w:t>One of the significant contribution</w:t>
      </w:r>
      <w:r w:rsidR="00BD55F6" w:rsidRPr="00B73FF3">
        <w:rPr>
          <w:rFonts w:ascii="Times New Roman" w:hAnsi="Times New Roman" w:cs="Times New Roman"/>
          <w:sz w:val="24"/>
          <w:szCs w:val="24"/>
        </w:rPr>
        <w:t>s</w:t>
      </w:r>
      <w:r w:rsidRPr="00B73FF3">
        <w:rPr>
          <w:rFonts w:ascii="Times New Roman" w:hAnsi="Times New Roman" w:cs="Times New Roman"/>
          <w:sz w:val="24"/>
          <w:szCs w:val="24"/>
        </w:rPr>
        <w:t xml:space="preserve"> in which statistical application has been greatly influenced is the contribution by </w:t>
      </w:r>
      <w:r w:rsidR="00BD55F6" w:rsidRPr="00B73FF3">
        <w:rPr>
          <w:rFonts w:ascii="Times New Roman" w:hAnsi="Times New Roman" w:cs="Times New Roman"/>
          <w:sz w:val="24"/>
          <w:szCs w:val="24"/>
        </w:rPr>
        <w:t>Walter Shewhart</w:t>
      </w:r>
      <w:r w:rsidR="00B73FF3" w:rsidRPr="00B73FF3">
        <w:rPr>
          <w:rFonts w:ascii="Times New Roman" w:hAnsi="Times New Roman" w:cs="Times New Roman"/>
          <w:sz w:val="24"/>
          <w:szCs w:val="24"/>
        </w:rPr>
        <w:t>,</w:t>
      </w:r>
      <w:r w:rsidR="00BD55F6" w:rsidRPr="00B73FF3">
        <w:rPr>
          <w:rFonts w:ascii="Times New Roman" w:hAnsi="Times New Roman" w:cs="Times New Roman"/>
          <w:sz w:val="24"/>
          <w:szCs w:val="24"/>
        </w:rPr>
        <w:t xml:space="preserve"> who invented </w:t>
      </w:r>
      <w:r w:rsidR="006E091C" w:rsidRPr="00B73FF3">
        <w:rPr>
          <w:rFonts w:ascii="Times New Roman" w:hAnsi="Times New Roman" w:cs="Times New Roman"/>
          <w:sz w:val="24"/>
          <w:szCs w:val="24"/>
        </w:rPr>
        <w:t>statistical process control (SPC) charts</w:t>
      </w:r>
      <w:r w:rsidR="00560FEA" w:rsidRPr="00B73FF3">
        <w:rPr>
          <w:rFonts w:ascii="Times New Roman" w:hAnsi="Times New Roman" w:cs="Times New Roman"/>
          <w:sz w:val="24"/>
          <w:szCs w:val="24"/>
        </w:rPr>
        <w:t xml:space="preserve">. His invention has enabled healthcare providers </w:t>
      </w:r>
      <w:r w:rsidR="00B73FF3" w:rsidRPr="00B73FF3">
        <w:rPr>
          <w:rFonts w:ascii="Times New Roman" w:hAnsi="Times New Roman" w:cs="Times New Roman"/>
          <w:sz w:val="24"/>
          <w:szCs w:val="24"/>
        </w:rPr>
        <w:t>to track adverse issues like pressure ulcers, surgical infections, length of hospital stay, and readmission rates and determine responses</w:t>
      </w:r>
      <w:r w:rsidR="00521478" w:rsidRPr="00B73FF3">
        <w:rPr>
          <w:rFonts w:ascii="Times New Roman" w:hAnsi="Times New Roman" w:cs="Times New Roman"/>
          <w:sz w:val="24"/>
          <w:szCs w:val="24"/>
        </w:rPr>
        <w:t xml:space="preserve"> to initiatives</w:t>
      </w:r>
      <w:r w:rsidR="00776ED0" w:rsidRPr="00B73FF3">
        <w:rPr>
          <w:rFonts w:ascii="Times New Roman" w:hAnsi="Times New Roman" w:cs="Times New Roman"/>
          <w:sz w:val="24"/>
          <w:szCs w:val="24"/>
        </w:rPr>
        <w:t xml:space="preserve"> (</w:t>
      </w:r>
      <w:r w:rsidR="00947927" w:rsidRPr="00B73FF3">
        <w:rPr>
          <w:rFonts w:ascii="Times New Roman" w:hAnsi="Times New Roman" w:cs="Times New Roman"/>
          <w:color w:val="212121"/>
          <w:sz w:val="24"/>
          <w:szCs w:val="24"/>
          <w:shd w:val="clear" w:color="auto" w:fill="FFFFFF"/>
        </w:rPr>
        <w:t>Wolfe et al., 2021</w:t>
      </w:r>
      <w:r w:rsidR="00776ED0" w:rsidRPr="00B73FF3">
        <w:rPr>
          <w:rFonts w:ascii="Times New Roman" w:hAnsi="Times New Roman" w:cs="Times New Roman"/>
          <w:sz w:val="24"/>
          <w:szCs w:val="24"/>
        </w:rPr>
        <w:t xml:space="preserve">). By </w:t>
      </w:r>
      <w:r w:rsidR="00B73FF3" w:rsidRPr="00B73FF3">
        <w:rPr>
          <w:rFonts w:ascii="Times New Roman" w:hAnsi="Times New Roman" w:cs="Times New Roman"/>
          <w:sz w:val="24"/>
          <w:szCs w:val="24"/>
        </w:rPr>
        <w:t>using</w:t>
      </w:r>
      <w:r w:rsidR="00776ED0" w:rsidRPr="00B73FF3">
        <w:rPr>
          <w:rFonts w:ascii="Times New Roman" w:hAnsi="Times New Roman" w:cs="Times New Roman"/>
          <w:sz w:val="24"/>
          <w:szCs w:val="24"/>
        </w:rPr>
        <w:t xml:space="preserve"> </w:t>
      </w:r>
      <w:r w:rsidR="00560FEA" w:rsidRPr="00B73FF3">
        <w:rPr>
          <w:rFonts w:ascii="Times New Roman" w:hAnsi="Times New Roman" w:cs="Times New Roman"/>
          <w:sz w:val="24"/>
          <w:szCs w:val="24"/>
        </w:rPr>
        <w:t>SPC</w:t>
      </w:r>
      <w:r w:rsidR="00776ED0" w:rsidRPr="00B73FF3">
        <w:rPr>
          <w:rFonts w:ascii="Times New Roman" w:hAnsi="Times New Roman" w:cs="Times New Roman"/>
          <w:sz w:val="24"/>
          <w:szCs w:val="24"/>
        </w:rPr>
        <w:t xml:space="preserve"> in health care services,</w:t>
      </w:r>
      <w:r w:rsidR="00BF79D9" w:rsidRPr="00B73FF3">
        <w:rPr>
          <w:rFonts w:ascii="Times New Roman" w:hAnsi="Times New Roman" w:cs="Times New Roman"/>
          <w:sz w:val="24"/>
          <w:szCs w:val="24"/>
        </w:rPr>
        <w:t xml:space="preserve"> it becomes easy to monitor the rate at </w:t>
      </w:r>
      <w:r w:rsidR="004D1547" w:rsidRPr="00B73FF3">
        <w:rPr>
          <w:rFonts w:ascii="Times New Roman" w:hAnsi="Times New Roman" w:cs="Times New Roman"/>
          <w:sz w:val="24"/>
          <w:szCs w:val="24"/>
        </w:rPr>
        <w:t xml:space="preserve">which trends </w:t>
      </w:r>
      <w:r w:rsidR="00B73FF3" w:rsidRPr="00B73FF3">
        <w:rPr>
          <w:rFonts w:ascii="Times New Roman" w:hAnsi="Times New Roman" w:cs="Times New Roman"/>
          <w:sz w:val="24"/>
          <w:szCs w:val="24"/>
        </w:rPr>
        <w:t>occur</w:t>
      </w:r>
      <w:r w:rsidR="004D1547" w:rsidRPr="00B73FF3">
        <w:rPr>
          <w:rFonts w:ascii="Times New Roman" w:hAnsi="Times New Roman" w:cs="Times New Roman"/>
          <w:sz w:val="24"/>
          <w:szCs w:val="24"/>
        </w:rPr>
        <w:t xml:space="preserve"> and </w:t>
      </w:r>
      <w:r w:rsidR="003B49F3" w:rsidRPr="00B73FF3">
        <w:rPr>
          <w:rFonts w:ascii="Times New Roman" w:hAnsi="Times New Roman" w:cs="Times New Roman"/>
          <w:sz w:val="24"/>
          <w:szCs w:val="24"/>
        </w:rPr>
        <w:t xml:space="preserve">implement measures to help lower the rate and improve </w:t>
      </w:r>
      <w:r w:rsidR="00B73FF3" w:rsidRPr="00B73FF3">
        <w:rPr>
          <w:rFonts w:ascii="Times New Roman" w:hAnsi="Times New Roman" w:cs="Times New Roman"/>
          <w:sz w:val="24"/>
          <w:szCs w:val="24"/>
        </w:rPr>
        <w:t xml:space="preserve">the </w:t>
      </w:r>
      <w:r w:rsidR="003B49F3" w:rsidRPr="00B73FF3">
        <w:rPr>
          <w:rFonts w:ascii="Times New Roman" w:hAnsi="Times New Roman" w:cs="Times New Roman"/>
          <w:sz w:val="24"/>
          <w:szCs w:val="24"/>
        </w:rPr>
        <w:t>quality of health care services.</w:t>
      </w:r>
      <w:r w:rsidR="005A15C5" w:rsidRPr="00B73FF3">
        <w:rPr>
          <w:rFonts w:ascii="Times New Roman" w:hAnsi="Times New Roman" w:cs="Times New Roman"/>
          <w:sz w:val="24"/>
          <w:szCs w:val="24"/>
        </w:rPr>
        <w:t xml:space="preserve"> In </w:t>
      </w:r>
      <w:r w:rsidR="00022675" w:rsidRPr="00B73FF3">
        <w:rPr>
          <w:rFonts w:ascii="Times New Roman" w:hAnsi="Times New Roman" w:cs="Times New Roman"/>
          <w:sz w:val="24"/>
          <w:szCs w:val="24"/>
        </w:rPr>
        <w:t>the nursing practice</w:t>
      </w:r>
      <w:r w:rsidR="00B73FF3" w:rsidRPr="00B73FF3">
        <w:rPr>
          <w:rFonts w:ascii="Times New Roman" w:hAnsi="Times New Roman" w:cs="Times New Roman"/>
          <w:sz w:val="24"/>
          <w:szCs w:val="24"/>
        </w:rPr>
        <w:t>,</w:t>
      </w:r>
      <w:r w:rsidR="00022675" w:rsidRPr="00B73FF3">
        <w:rPr>
          <w:rFonts w:ascii="Times New Roman" w:hAnsi="Times New Roman" w:cs="Times New Roman"/>
          <w:sz w:val="24"/>
          <w:szCs w:val="24"/>
        </w:rPr>
        <w:t xml:space="preserve"> the SPC</w:t>
      </w:r>
      <w:r w:rsidR="005A15C5" w:rsidRPr="00B73FF3">
        <w:rPr>
          <w:rFonts w:ascii="Times New Roman" w:hAnsi="Times New Roman" w:cs="Times New Roman"/>
          <w:sz w:val="24"/>
          <w:szCs w:val="24"/>
        </w:rPr>
        <w:t xml:space="preserve"> is used to </w:t>
      </w:r>
      <w:r w:rsidR="00D26339" w:rsidRPr="00B73FF3">
        <w:rPr>
          <w:rFonts w:ascii="Times New Roman" w:hAnsi="Times New Roman" w:cs="Times New Roman"/>
          <w:sz w:val="24"/>
          <w:szCs w:val="24"/>
        </w:rPr>
        <w:t xml:space="preserve">address various health problems and improve the safety of </w:t>
      </w:r>
      <w:r w:rsidR="007E08B8" w:rsidRPr="00B73FF3">
        <w:rPr>
          <w:rFonts w:ascii="Times New Roman" w:hAnsi="Times New Roman" w:cs="Times New Roman"/>
          <w:sz w:val="24"/>
          <w:szCs w:val="24"/>
        </w:rPr>
        <w:t xml:space="preserve">patients. </w:t>
      </w:r>
      <w:r w:rsidR="00BE695D" w:rsidRPr="00B73FF3">
        <w:rPr>
          <w:rFonts w:ascii="Times New Roman" w:hAnsi="Times New Roman" w:cs="Times New Roman"/>
          <w:sz w:val="24"/>
          <w:szCs w:val="24"/>
        </w:rPr>
        <w:t>SPC</w:t>
      </w:r>
      <w:r w:rsidR="00BC28CB" w:rsidRPr="00B73FF3">
        <w:rPr>
          <w:rFonts w:ascii="Times New Roman" w:hAnsi="Times New Roman" w:cs="Times New Roman"/>
          <w:sz w:val="24"/>
          <w:szCs w:val="24"/>
        </w:rPr>
        <w:t xml:space="preserve"> </w:t>
      </w:r>
      <w:r w:rsidR="00B73FF3" w:rsidRPr="00B73FF3">
        <w:rPr>
          <w:rFonts w:ascii="Times New Roman" w:hAnsi="Times New Roman" w:cs="Times New Roman"/>
          <w:sz w:val="24"/>
          <w:szCs w:val="24"/>
        </w:rPr>
        <w:t>can detect whether there is any change in the patient's health</w:t>
      </w:r>
      <w:r w:rsidR="00BC28CB" w:rsidRPr="00B73FF3">
        <w:rPr>
          <w:rFonts w:ascii="Times New Roman" w:hAnsi="Times New Roman" w:cs="Times New Roman"/>
          <w:sz w:val="24"/>
          <w:szCs w:val="24"/>
        </w:rPr>
        <w:t xml:space="preserve"> since the administration of medicine at stage </w:t>
      </w:r>
      <w:r w:rsidR="00026923" w:rsidRPr="00B73FF3">
        <w:rPr>
          <w:rFonts w:ascii="Times New Roman" w:hAnsi="Times New Roman" w:cs="Times New Roman"/>
          <w:sz w:val="24"/>
          <w:szCs w:val="24"/>
        </w:rPr>
        <w:t xml:space="preserve">one. </w:t>
      </w:r>
    </w:p>
    <w:p w:rsidR="009D055D" w:rsidRPr="00B73FF3" w:rsidRDefault="007C260D" w:rsidP="00B73FF3">
      <w:pPr>
        <w:spacing w:after="0" w:line="480" w:lineRule="auto"/>
        <w:jc w:val="center"/>
        <w:rPr>
          <w:rFonts w:ascii="Times New Roman" w:hAnsi="Times New Roman" w:cs="Times New Roman"/>
          <w:b/>
          <w:sz w:val="24"/>
          <w:szCs w:val="24"/>
        </w:rPr>
      </w:pPr>
      <w:r w:rsidRPr="00B73FF3">
        <w:rPr>
          <w:rFonts w:ascii="Times New Roman" w:hAnsi="Times New Roman" w:cs="Times New Roman"/>
          <w:b/>
          <w:sz w:val="24"/>
          <w:szCs w:val="24"/>
        </w:rPr>
        <w:t>References</w:t>
      </w:r>
    </w:p>
    <w:p w:rsidR="00947927" w:rsidRPr="00B73FF3" w:rsidRDefault="00947927" w:rsidP="00B73FF3">
      <w:pPr>
        <w:spacing w:after="0" w:line="480" w:lineRule="auto"/>
        <w:ind w:left="720" w:hanging="720"/>
        <w:rPr>
          <w:rFonts w:ascii="Times New Roman" w:hAnsi="Times New Roman" w:cs="Times New Roman"/>
          <w:bCs/>
          <w:sz w:val="24"/>
          <w:szCs w:val="24"/>
        </w:rPr>
      </w:pPr>
      <w:proofErr w:type="spellStart"/>
      <w:r w:rsidRPr="00B73FF3">
        <w:rPr>
          <w:rFonts w:ascii="Times New Roman" w:hAnsi="Times New Roman" w:cs="Times New Roman"/>
          <w:bCs/>
          <w:sz w:val="24"/>
          <w:szCs w:val="24"/>
        </w:rPr>
        <w:t>Helbig</w:t>
      </w:r>
      <w:proofErr w:type="spellEnd"/>
      <w:r w:rsidRPr="00B73FF3">
        <w:rPr>
          <w:rFonts w:ascii="Times New Roman" w:hAnsi="Times New Roman" w:cs="Times New Roman"/>
          <w:bCs/>
          <w:sz w:val="24"/>
          <w:szCs w:val="24"/>
        </w:rPr>
        <w:t xml:space="preserve">, J., &amp;amp; </w:t>
      </w:r>
      <w:proofErr w:type="spellStart"/>
      <w:r w:rsidRPr="00B73FF3">
        <w:rPr>
          <w:rFonts w:ascii="Times New Roman" w:hAnsi="Times New Roman" w:cs="Times New Roman"/>
          <w:bCs/>
          <w:sz w:val="24"/>
          <w:szCs w:val="24"/>
        </w:rPr>
        <w:t>Amborse</w:t>
      </w:r>
      <w:proofErr w:type="spellEnd"/>
      <w:r w:rsidRPr="00B73FF3">
        <w:rPr>
          <w:rFonts w:ascii="Times New Roman" w:hAnsi="Times New Roman" w:cs="Times New Roman"/>
          <w:bCs/>
          <w:sz w:val="24"/>
          <w:szCs w:val="24"/>
        </w:rPr>
        <w:t>, J. (2018). What Are Statistics and Why Are They Important to</w:t>
      </w:r>
      <w:r w:rsidRPr="00B73FF3">
        <w:rPr>
          <w:rFonts w:ascii="Times New Roman" w:hAnsi="Times New Roman" w:cs="Times New Roman"/>
          <w:b/>
          <w:bCs/>
          <w:sz w:val="24"/>
          <w:szCs w:val="24"/>
        </w:rPr>
        <w:t xml:space="preserve"> </w:t>
      </w:r>
      <w:r w:rsidRPr="00B73FF3">
        <w:rPr>
          <w:rFonts w:ascii="Times New Roman" w:hAnsi="Times New Roman" w:cs="Times New Roman"/>
          <w:bCs/>
          <w:sz w:val="24"/>
          <w:szCs w:val="24"/>
        </w:rPr>
        <w:t xml:space="preserve">Health Science? Retrieved from Applied Statistics for Health Care: </w:t>
      </w:r>
      <w:hyperlink r:id="rId4" w:anchor="/chapter/1" w:history="1">
        <w:r w:rsidRPr="00B73FF3">
          <w:rPr>
            <w:rStyle w:val="Hyperlink"/>
            <w:rFonts w:ascii="Times New Roman" w:hAnsi="Times New Roman" w:cs="Times New Roman"/>
            <w:bCs/>
            <w:sz w:val="24"/>
            <w:szCs w:val="24"/>
          </w:rPr>
          <w:t>https://lc.gcumedia.com/hlt362v/applied-statistics-for-health-care/v1.1/#/chapter/1</w:t>
        </w:r>
      </w:hyperlink>
      <w:r w:rsidRPr="00B73FF3">
        <w:rPr>
          <w:rFonts w:ascii="Times New Roman" w:hAnsi="Times New Roman" w:cs="Times New Roman"/>
          <w:bCs/>
          <w:sz w:val="24"/>
          <w:szCs w:val="24"/>
        </w:rPr>
        <w:t xml:space="preserve">  </w:t>
      </w:r>
    </w:p>
    <w:p w:rsidR="00947927" w:rsidRPr="00B73FF3" w:rsidRDefault="00947927" w:rsidP="00B73FF3">
      <w:pPr>
        <w:spacing w:after="0" w:line="480" w:lineRule="auto"/>
        <w:ind w:left="720" w:hanging="720"/>
        <w:rPr>
          <w:rFonts w:ascii="Times New Roman" w:hAnsi="Times New Roman" w:cs="Times New Roman"/>
          <w:sz w:val="24"/>
          <w:szCs w:val="24"/>
        </w:rPr>
      </w:pPr>
      <w:r w:rsidRPr="00B73FF3">
        <w:rPr>
          <w:rFonts w:ascii="Times New Roman" w:hAnsi="Times New Roman" w:cs="Times New Roman"/>
          <w:color w:val="212121"/>
          <w:sz w:val="24"/>
          <w:szCs w:val="24"/>
          <w:shd w:val="clear" w:color="auto" w:fill="FFFFFF"/>
        </w:rPr>
        <w:t>Wolfe, H. A., Taylor, A., &amp; Subramanyam, R. (2021). Statistics in quality improvement: Measurement and statistical process control. </w:t>
      </w:r>
      <w:proofErr w:type="spellStart"/>
      <w:r w:rsidRPr="00B73FF3">
        <w:rPr>
          <w:rFonts w:ascii="Times New Roman" w:hAnsi="Times New Roman" w:cs="Times New Roman"/>
          <w:i/>
          <w:iCs/>
          <w:color w:val="212121"/>
          <w:sz w:val="24"/>
          <w:szCs w:val="24"/>
          <w:shd w:val="clear" w:color="auto" w:fill="FFFFFF"/>
        </w:rPr>
        <w:t>Paediatric</w:t>
      </w:r>
      <w:proofErr w:type="spellEnd"/>
      <w:r w:rsidRPr="00B73FF3">
        <w:rPr>
          <w:rFonts w:ascii="Times New Roman" w:hAnsi="Times New Roman" w:cs="Times New Roman"/>
          <w:i/>
          <w:iCs/>
          <w:color w:val="212121"/>
          <w:sz w:val="24"/>
          <w:szCs w:val="24"/>
          <w:shd w:val="clear" w:color="auto" w:fill="FFFFFF"/>
        </w:rPr>
        <w:t xml:space="preserve"> </w:t>
      </w:r>
      <w:proofErr w:type="spellStart"/>
      <w:r w:rsidRPr="00B73FF3">
        <w:rPr>
          <w:rFonts w:ascii="Times New Roman" w:hAnsi="Times New Roman" w:cs="Times New Roman"/>
          <w:i/>
          <w:iCs/>
          <w:color w:val="212121"/>
          <w:sz w:val="24"/>
          <w:szCs w:val="24"/>
          <w:shd w:val="clear" w:color="auto" w:fill="FFFFFF"/>
        </w:rPr>
        <w:t>anaesthesia</w:t>
      </w:r>
      <w:proofErr w:type="spellEnd"/>
      <w:r w:rsidRPr="00B73FF3">
        <w:rPr>
          <w:rFonts w:ascii="Times New Roman" w:hAnsi="Times New Roman" w:cs="Times New Roman"/>
          <w:color w:val="212121"/>
          <w:sz w:val="24"/>
          <w:szCs w:val="24"/>
          <w:shd w:val="clear" w:color="auto" w:fill="FFFFFF"/>
        </w:rPr>
        <w:t>, </w:t>
      </w:r>
      <w:r w:rsidRPr="00B73FF3">
        <w:rPr>
          <w:rFonts w:ascii="Times New Roman" w:hAnsi="Times New Roman" w:cs="Times New Roman"/>
          <w:i/>
          <w:iCs/>
          <w:color w:val="212121"/>
          <w:sz w:val="24"/>
          <w:szCs w:val="24"/>
          <w:shd w:val="clear" w:color="auto" w:fill="FFFFFF"/>
        </w:rPr>
        <w:t>31</w:t>
      </w:r>
      <w:r w:rsidRPr="00B73FF3">
        <w:rPr>
          <w:rFonts w:ascii="Times New Roman" w:hAnsi="Times New Roman" w:cs="Times New Roman"/>
          <w:color w:val="212121"/>
          <w:sz w:val="24"/>
          <w:szCs w:val="24"/>
          <w:shd w:val="clear" w:color="auto" w:fill="FFFFFF"/>
        </w:rPr>
        <w:t xml:space="preserve">(5), 539–547. </w:t>
      </w:r>
      <w:hyperlink r:id="rId5" w:history="1">
        <w:r w:rsidRPr="00B73FF3">
          <w:rPr>
            <w:rStyle w:val="Hyperlink"/>
            <w:rFonts w:ascii="Times New Roman" w:hAnsi="Times New Roman" w:cs="Times New Roman"/>
            <w:sz w:val="24"/>
            <w:szCs w:val="24"/>
            <w:shd w:val="clear" w:color="auto" w:fill="FFFFFF"/>
          </w:rPr>
          <w:t>https://doi.org/10.1111/pan.14163</w:t>
        </w:r>
      </w:hyperlink>
      <w:r w:rsidRPr="00B73FF3">
        <w:rPr>
          <w:rFonts w:ascii="Times New Roman" w:hAnsi="Times New Roman" w:cs="Times New Roman"/>
          <w:color w:val="212121"/>
          <w:sz w:val="24"/>
          <w:szCs w:val="24"/>
          <w:shd w:val="clear" w:color="auto" w:fill="FFFFFF"/>
        </w:rPr>
        <w:t xml:space="preserve"> </w:t>
      </w:r>
    </w:p>
    <w:sectPr w:rsidR="00947927" w:rsidRPr="00B73FF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1MTYAYkNzSwMzAyUdpeDU4uLM/DyQAsNaAGrNJZ4sAAAA"/>
  </w:docVars>
  <w:rsids>
    <w:rsidRoot w:val="00AC0F8C"/>
    <w:rsid w:val="00022675"/>
    <w:rsid w:val="00026923"/>
    <w:rsid w:val="000454C4"/>
    <w:rsid w:val="000543A5"/>
    <w:rsid w:val="00062FD5"/>
    <w:rsid w:val="000B0413"/>
    <w:rsid w:val="000B3A81"/>
    <w:rsid w:val="000B67F7"/>
    <w:rsid w:val="000F5614"/>
    <w:rsid w:val="00152C64"/>
    <w:rsid w:val="001A4AE2"/>
    <w:rsid w:val="001E6191"/>
    <w:rsid w:val="00227340"/>
    <w:rsid w:val="00233097"/>
    <w:rsid w:val="00255EE8"/>
    <w:rsid w:val="00266BD9"/>
    <w:rsid w:val="002C730B"/>
    <w:rsid w:val="00312D54"/>
    <w:rsid w:val="00331FBE"/>
    <w:rsid w:val="00334FBC"/>
    <w:rsid w:val="00335612"/>
    <w:rsid w:val="00390BD1"/>
    <w:rsid w:val="00395989"/>
    <w:rsid w:val="003A5062"/>
    <w:rsid w:val="003B0AA0"/>
    <w:rsid w:val="003B49F3"/>
    <w:rsid w:val="003C2DBD"/>
    <w:rsid w:val="003C2E9C"/>
    <w:rsid w:val="003D06D9"/>
    <w:rsid w:val="003F62F9"/>
    <w:rsid w:val="00434020"/>
    <w:rsid w:val="004775FD"/>
    <w:rsid w:val="004818B2"/>
    <w:rsid w:val="00495A86"/>
    <w:rsid w:val="004B798F"/>
    <w:rsid w:val="004D02E1"/>
    <w:rsid w:val="004D1547"/>
    <w:rsid w:val="00521478"/>
    <w:rsid w:val="00556C7C"/>
    <w:rsid w:val="00560FEA"/>
    <w:rsid w:val="00564BF6"/>
    <w:rsid w:val="005A15C5"/>
    <w:rsid w:val="005D177B"/>
    <w:rsid w:val="00611F65"/>
    <w:rsid w:val="006158B4"/>
    <w:rsid w:val="00645D63"/>
    <w:rsid w:val="00653EEC"/>
    <w:rsid w:val="006E091C"/>
    <w:rsid w:val="00700999"/>
    <w:rsid w:val="007304C2"/>
    <w:rsid w:val="00775D16"/>
    <w:rsid w:val="00776ED0"/>
    <w:rsid w:val="00776F28"/>
    <w:rsid w:val="007C260D"/>
    <w:rsid w:val="007C4605"/>
    <w:rsid w:val="007E08B8"/>
    <w:rsid w:val="007F7043"/>
    <w:rsid w:val="00807BB6"/>
    <w:rsid w:val="00827141"/>
    <w:rsid w:val="00841050"/>
    <w:rsid w:val="00871CC3"/>
    <w:rsid w:val="00947927"/>
    <w:rsid w:val="00962147"/>
    <w:rsid w:val="00994938"/>
    <w:rsid w:val="009C6A8A"/>
    <w:rsid w:val="009D055D"/>
    <w:rsid w:val="009F373C"/>
    <w:rsid w:val="00A17F34"/>
    <w:rsid w:val="00A35279"/>
    <w:rsid w:val="00AB7B73"/>
    <w:rsid w:val="00AC0F8C"/>
    <w:rsid w:val="00B14F54"/>
    <w:rsid w:val="00B427F8"/>
    <w:rsid w:val="00B56250"/>
    <w:rsid w:val="00B63F47"/>
    <w:rsid w:val="00B73FF3"/>
    <w:rsid w:val="00B81621"/>
    <w:rsid w:val="00B8202F"/>
    <w:rsid w:val="00BC28CB"/>
    <w:rsid w:val="00BC45B0"/>
    <w:rsid w:val="00BD55F6"/>
    <w:rsid w:val="00BE695D"/>
    <w:rsid w:val="00BF0CF6"/>
    <w:rsid w:val="00BF261B"/>
    <w:rsid w:val="00BF79D9"/>
    <w:rsid w:val="00C63693"/>
    <w:rsid w:val="00CE1357"/>
    <w:rsid w:val="00CF2C38"/>
    <w:rsid w:val="00D073C2"/>
    <w:rsid w:val="00D26339"/>
    <w:rsid w:val="00D701E0"/>
    <w:rsid w:val="00D7325F"/>
    <w:rsid w:val="00D85166"/>
    <w:rsid w:val="00D906F5"/>
    <w:rsid w:val="00DB561A"/>
    <w:rsid w:val="00DB5EC0"/>
    <w:rsid w:val="00DC4166"/>
    <w:rsid w:val="00DE0443"/>
    <w:rsid w:val="00DE5C79"/>
    <w:rsid w:val="00DF5A88"/>
    <w:rsid w:val="00E207A6"/>
    <w:rsid w:val="00E37555"/>
    <w:rsid w:val="00E50ADD"/>
    <w:rsid w:val="00E548AA"/>
    <w:rsid w:val="00E92058"/>
    <w:rsid w:val="00ED2AA7"/>
    <w:rsid w:val="00F039D7"/>
    <w:rsid w:val="00F13FE0"/>
    <w:rsid w:val="00F16F15"/>
    <w:rsid w:val="00F17785"/>
    <w:rsid w:val="00F2639C"/>
    <w:rsid w:val="00F3241B"/>
    <w:rsid w:val="00F9782D"/>
    <w:rsid w:val="00FD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0412"/>
  <w15:chartTrackingRefBased/>
  <w15:docId w15:val="{3115EDD2-4E92-40A0-A828-B6865373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C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C3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548AA"/>
    <w:rPr>
      <w:color w:val="0563C1" w:themeColor="hyperlink"/>
      <w:u w:val="single"/>
    </w:rPr>
  </w:style>
  <w:style w:type="character" w:styleId="UnresolvedMention">
    <w:name w:val="Unresolved Mention"/>
    <w:basedOn w:val="DefaultParagraphFont"/>
    <w:uiPriority w:val="99"/>
    <w:semiHidden/>
    <w:unhideWhenUsed/>
    <w:rsid w:val="00E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07378">
      <w:bodyDiv w:val="1"/>
      <w:marLeft w:val="0"/>
      <w:marRight w:val="0"/>
      <w:marTop w:val="0"/>
      <w:marBottom w:val="0"/>
      <w:divBdr>
        <w:top w:val="none" w:sz="0" w:space="0" w:color="auto"/>
        <w:left w:val="none" w:sz="0" w:space="0" w:color="auto"/>
        <w:bottom w:val="none" w:sz="0" w:space="0" w:color="auto"/>
        <w:right w:val="none" w:sz="0" w:space="0" w:color="auto"/>
      </w:divBdr>
      <w:divsChild>
        <w:div w:id="85344489">
          <w:marLeft w:val="0"/>
          <w:marRight w:val="0"/>
          <w:marTop w:val="0"/>
          <w:marBottom w:val="0"/>
          <w:divBdr>
            <w:top w:val="none" w:sz="0" w:space="0" w:color="auto"/>
            <w:left w:val="none" w:sz="0" w:space="0" w:color="auto"/>
            <w:bottom w:val="none" w:sz="0" w:space="0" w:color="auto"/>
            <w:right w:val="none" w:sz="0" w:space="0" w:color="auto"/>
          </w:divBdr>
        </w:div>
      </w:divsChild>
    </w:div>
    <w:div w:id="1481265390">
      <w:bodyDiv w:val="1"/>
      <w:marLeft w:val="0"/>
      <w:marRight w:val="0"/>
      <w:marTop w:val="0"/>
      <w:marBottom w:val="0"/>
      <w:divBdr>
        <w:top w:val="none" w:sz="0" w:space="0" w:color="auto"/>
        <w:left w:val="none" w:sz="0" w:space="0" w:color="auto"/>
        <w:bottom w:val="none" w:sz="0" w:space="0" w:color="auto"/>
        <w:right w:val="none" w:sz="0" w:space="0" w:color="auto"/>
      </w:divBdr>
      <w:divsChild>
        <w:div w:id="906067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11/pan.14163" TargetMode="External"/><Relationship Id="rId4" Type="http://schemas.openxmlformats.org/officeDocument/2006/relationships/hyperlink" Target="https://lc.gcumedia.com/hlt362v/applied-statistics-for-health-care/v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office</cp:lastModifiedBy>
  <cp:revision>13</cp:revision>
  <dcterms:created xsi:type="dcterms:W3CDTF">2023-03-29T04:49:00Z</dcterms:created>
  <dcterms:modified xsi:type="dcterms:W3CDTF">2023-03-29T06:02:00Z</dcterms:modified>
</cp:coreProperties>
</file>