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355F3E" w:rsidRDefault="00931E32" w:rsidP="00355F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5F3E">
        <w:rPr>
          <w:rFonts w:ascii="Times New Roman" w:hAnsi="Times New Roman" w:cs="Times New Roman"/>
          <w:sz w:val="24"/>
          <w:szCs w:val="24"/>
        </w:rPr>
        <w:t>Hello</w:t>
      </w:r>
      <w:r w:rsidR="0020485F" w:rsidRPr="00355F3E">
        <w:rPr>
          <w:rFonts w:ascii="Times New Roman" w:hAnsi="Times New Roman" w:cs="Times New Roman"/>
          <w:sz w:val="24"/>
          <w:szCs w:val="24"/>
        </w:rPr>
        <w:t xml:space="preserve"> Haley Richard</w:t>
      </w:r>
      <w:r w:rsidRPr="00355F3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31E32" w:rsidRPr="00355F3E" w:rsidRDefault="00931E32" w:rsidP="00355F3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55F3E">
        <w:rPr>
          <w:rFonts w:ascii="Times New Roman" w:hAnsi="Times New Roman" w:cs="Times New Roman"/>
          <w:sz w:val="24"/>
          <w:szCs w:val="24"/>
        </w:rPr>
        <w:t>Thank you for the superb presentation on your coping strategies. It is crucial to note that stress causes changes in brain function and structure</w:t>
      </w:r>
      <w:r w:rsidR="00597506">
        <w:rPr>
          <w:rFonts w:ascii="Times New Roman" w:hAnsi="Times New Roman" w:cs="Times New Roman"/>
          <w:sz w:val="24"/>
          <w:szCs w:val="24"/>
        </w:rPr>
        <w:t>,</w:t>
      </w:r>
      <w:r w:rsidR="00B5278A" w:rsidRPr="00355F3E">
        <w:rPr>
          <w:rFonts w:ascii="Times New Roman" w:hAnsi="Times New Roman" w:cs="Times New Roman"/>
          <w:sz w:val="24"/>
          <w:szCs w:val="24"/>
        </w:rPr>
        <w:t xml:space="preserve"> such as physiological alterations and modification of neurochemical and neuroendocrine processes. Chronic stress impairs </w:t>
      </w:r>
      <w:r w:rsidR="00597506">
        <w:rPr>
          <w:rFonts w:ascii="Times New Roman" w:hAnsi="Times New Roman" w:cs="Times New Roman"/>
          <w:sz w:val="24"/>
          <w:szCs w:val="24"/>
        </w:rPr>
        <w:t xml:space="preserve">the </w:t>
      </w:r>
      <w:r w:rsidR="00B5278A" w:rsidRPr="00355F3E">
        <w:rPr>
          <w:rFonts w:ascii="Times New Roman" w:hAnsi="Times New Roman" w:cs="Times New Roman"/>
          <w:sz w:val="24"/>
          <w:szCs w:val="24"/>
        </w:rPr>
        <w:t>function of negative feedback loops within the hypothalamic–pituitary–adrenal (HPA) axis</w:t>
      </w:r>
      <w:r w:rsidR="00597506">
        <w:rPr>
          <w:rFonts w:ascii="Times New Roman" w:hAnsi="Times New Roman" w:cs="Times New Roman"/>
          <w:sz w:val="24"/>
          <w:szCs w:val="24"/>
        </w:rPr>
        <w:t>,</w:t>
      </w:r>
      <w:r w:rsidR="00B5278A" w:rsidRPr="00355F3E">
        <w:rPr>
          <w:rFonts w:ascii="Times New Roman" w:hAnsi="Times New Roman" w:cs="Times New Roman"/>
          <w:sz w:val="24"/>
          <w:szCs w:val="24"/>
        </w:rPr>
        <w:t xml:space="preserve"> causing increased secretion of </w:t>
      </w:r>
      <w:r w:rsidR="00597506">
        <w:rPr>
          <w:rFonts w:ascii="Times New Roman" w:hAnsi="Times New Roman" w:cs="Times New Roman"/>
          <w:sz w:val="24"/>
          <w:szCs w:val="24"/>
        </w:rPr>
        <w:t>c</w:t>
      </w:r>
      <w:r w:rsidR="00B5278A" w:rsidRPr="00355F3E">
        <w:rPr>
          <w:rFonts w:ascii="Times New Roman" w:hAnsi="Times New Roman" w:cs="Times New Roman"/>
          <w:sz w:val="24"/>
          <w:szCs w:val="24"/>
        </w:rPr>
        <w:t xml:space="preserve">orticotropin-releasing hormone (CRH) and </w:t>
      </w:r>
      <w:proofErr w:type="spellStart"/>
      <w:r w:rsidR="00B5278A" w:rsidRPr="00355F3E">
        <w:rPr>
          <w:rFonts w:ascii="Times New Roman" w:hAnsi="Times New Roman" w:cs="Times New Roman"/>
          <w:sz w:val="24"/>
          <w:szCs w:val="24"/>
        </w:rPr>
        <w:t>glucocorticosteroids</w:t>
      </w:r>
      <w:proofErr w:type="spellEnd"/>
      <w:r w:rsidR="00B5278A" w:rsidRPr="00355F3E">
        <w:rPr>
          <w:rFonts w:ascii="Times New Roman" w:hAnsi="Times New Roman" w:cs="Times New Roman"/>
          <w:sz w:val="24"/>
          <w:szCs w:val="24"/>
        </w:rPr>
        <w:t xml:space="preserve"> (GCs)</w:t>
      </w:r>
      <w:r w:rsidR="00FB711A" w:rsidRPr="00355F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134E7"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Nowacka-Chmielewska</w:t>
      </w:r>
      <w:proofErr w:type="spellEnd"/>
      <w:r w:rsidR="006134E7"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FB711A" w:rsidRPr="00355F3E">
        <w:rPr>
          <w:rFonts w:ascii="Times New Roman" w:hAnsi="Times New Roman" w:cs="Times New Roman"/>
          <w:sz w:val="24"/>
          <w:szCs w:val="24"/>
        </w:rPr>
        <w:t>)</w:t>
      </w:r>
      <w:r w:rsidR="00B5278A" w:rsidRPr="00355F3E">
        <w:rPr>
          <w:rFonts w:ascii="Times New Roman" w:hAnsi="Times New Roman" w:cs="Times New Roman"/>
          <w:sz w:val="24"/>
          <w:szCs w:val="24"/>
        </w:rPr>
        <w:t xml:space="preserve">. As a result, these inhibit </w:t>
      </w:r>
      <w:r w:rsidR="00597506">
        <w:rPr>
          <w:rFonts w:ascii="Times New Roman" w:hAnsi="Times New Roman" w:cs="Times New Roman"/>
          <w:sz w:val="24"/>
          <w:szCs w:val="24"/>
        </w:rPr>
        <w:t xml:space="preserve">the </w:t>
      </w:r>
      <w:r w:rsidR="006C1549" w:rsidRPr="00355F3E">
        <w:rPr>
          <w:rFonts w:ascii="Times New Roman" w:hAnsi="Times New Roman" w:cs="Times New Roman"/>
          <w:sz w:val="24"/>
          <w:szCs w:val="24"/>
        </w:rPr>
        <w:t xml:space="preserve">production and secretion of hormones in the brain structures. </w:t>
      </w:r>
      <w:r w:rsidR="009A12E3" w:rsidRPr="00355F3E">
        <w:rPr>
          <w:rFonts w:ascii="Times New Roman" w:hAnsi="Times New Roman" w:cs="Times New Roman"/>
          <w:sz w:val="24"/>
          <w:szCs w:val="24"/>
        </w:rPr>
        <w:t>Besides, chronic social stress influences monoamine levels in the limbi</w:t>
      </w:r>
      <w:r w:rsidR="00597506">
        <w:rPr>
          <w:rFonts w:ascii="Times New Roman" w:hAnsi="Times New Roman" w:cs="Times New Roman"/>
          <w:sz w:val="24"/>
          <w:szCs w:val="24"/>
        </w:rPr>
        <w:t>c</w:t>
      </w:r>
      <w:r w:rsidR="009A12E3" w:rsidRPr="00355F3E">
        <w:rPr>
          <w:rFonts w:ascii="Times New Roman" w:hAnsi="Times New Roman" w:cs="Times New Roman"/>
          <w:sz w:val="24"/>
          <w:szCs w:val="24"/>
        </w:rPr>
        <w:t xml:space="preserve"> regions</w:t>
      </w:r>
      <w:r w:rsidR="00597506">
        <w:rPr>
          <w:rFonts w:ascii="Times New Roman" w:hAnsi="Times New Roman" w:cs="Times New Roman"/>
          <w:sz w:val="24"/>
          <w:szCs w:val="24"/>
        </w:rPr>
        <w:t>,</w:t>
      </w:r>
      <w:r w:rsidR="009A12E3" w:rsidRPr="00355F3E">
        <w:rPr>
          <w:rFonts w:ascii="Times New Roman" w:hAnsi="Times New Roman" w:cs="Times New Roman"/>
          <w:sz w:val="24"/>
          <w:szCs w:val="24"/>
        </w:rPr>
        <w:t xml:space="preserve"> which are sensitive to stress characterized by reduced </w:t>
      </w:r>
      <w:r w:rsidR="000B53A0" w:rsidRPr="00355F3E">
        <w:rPr>
          <w:rFonts w:ascii="Times New Roman" w:hAnsi="Times New Roman" w:cs="Times New Roman"/>
          <w:sz w:val="24"/>
          <w:szCs w:val="24"/>
        </w:rPr>
        <w:t xml:space="preserve">dopamine levels, </w:t>
      </w:r>
      <w:r w:rsidR="00597506">
        <w:rPr>
          <w:rFonts w:ascii="Times New Roman" w:hAnsi="Times New Roman" w:cs="Times New Roman"/>
          <w:sz w:val="24"/>
          <w:szCs w:val="24"/>
        </w:rPr>
        <w:t xml:space="preserve">and </w:t>
      </w:r>
      <w:r w:rsidR="000B53A0" w:rsidRPr="00355F3E">
        <w:rPr>
          <w:rFonts w:ascii="Times New Roman" w:hAnsi="Times New Roman" w:cs="Times New Roman"/>
          <w:sz w:val="24"/>
          <w:szCs w:val="24"/>
        </w:rPr>
        <w:t xml:space="preserve">increased serotonin and norepinephrine levels. More, exposure to stress </w:t>
      </w:r>
      <w:r w:rsidR="002B684F" w:rsidRPr="00355F3E">
        <w:rPr>
          <w:rFonts w:ascii="Times New Roman" w:hAnsi="Times New Roman" w:cs="Times New Roman"/>
          <w:sz w:val="24"/>
          <w:szCs w:val="24"/>
        </w:rPr>
        <w:t xml:space="preserve">impairs neuronal plasticity </w:t>
      </w:r>
      <w:r w:rsidR="00E9089A" w:rsidRPr="00355F3E">
        <w:rPr>
          <w:rFonts w:ascii="Times New Roman" w:hAnsi="Times New Roman" w:cs="Times New Roman"/>
          <w:sz w:val="24"/>
          <w:szCs w:val="24"/>
        </w:rPr>
        <w:t>leading to suppression of neurogenesis, cell atrophy</w:t>
      </w:r>
      <w:r w:rsidR="00597506">
        <w:rPr>
          <w:rFonts w:ascii="Times New Roman" w:hAnsi="Times New Roman" w:cs="Times New Roman"/>
          <w:sz w:val="24"/>
          <w:szCs w:val="24"/>
        </w:rPr>
        <w:t>,</w:t>
      </w:r>
      <w:r w:rsidR="00E9089A" w:rsidRPr="00355F3E">
        <w:rPr>
          <w:rFonts w:ascii="Times New Roman" w:hAnsi="Times New Roman" w:cs="Times New Roman"/>
          <w:sz w:val="24"/>
          <w:szCs w:val="24"/>
        </w:rPr>
        <w:t xml:space="preserve"> and enhanced apoptosis</w:t>
      </w:r>
      <w:r w:rsidR="00FB711A" w:rsidRPr="00355F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100F6"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Nowacka-Chmielewska</w:t>
      </w:r>
      <w:proofErr w:type="spellEnd"/>
      <w:r w:rsidR="003100F6"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FB711A" w:rsidRPr="00355F3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134E7" w:rsidRPr="00355F3E" w:rsidRDefault="00FB711A" w:rsidP="00355F3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55F3E">
        <w:rPr>
          <w:rFonts w:ascii="Times New Roman" w:hAnsi="Times New Roman" w:cs="Times New Roman"/>
          <w:sz w:val="24"/>
          <w:szCs w:val="24"/>
        </w:rPr>
        <w:t xml:space="preserve">Resonating to your post and evidence from clinical studies, moderate-intensity exercises </w:t>
      </w:r>
      <w:r w:rsidR="00013954" w:rsidRPr="00355F3E">
        <w:rPr>
          <w:rFonts w:ascii="Times New Roman" w:hAnsi="Times New Roman" w:cs="Times New Roman"/>
          <w:sz w:val="24"/>
          <w:szCs w:val="24"/>
        </w:rPr>
        <w:t xml:space="preserve">help to promote physiological adaptations reducing anxiety response. Regular physical activity </w:t>
      </w:r>
      <w:r w:rsidR="00597506">
        <w:rPr>
          <w:rFonts w:ascii="Times New Roman" w:hAnsi="Times New Roman" w:cs="Times New Roman"/>
          <w:sz w:val="24"/>
          <w:szCs w:val="24"/>
        </w:rPr>
        <w:t>positively impacts functions of the central nervous system, leading to improved</w:t>
      </w:r>
      <w:r w:rsidR="00616D73" w:rsidRPr="00355F3E">
        <w:rPr>
          <w:rFonts w:ascii="Times New Roman" w:hAnsi="Times New Roman" w:cs="Times New Roman"/>
          <w:sz w:val="24"/>
          <w:szCs w:val="24"/>
        </w:rPr>
        <w:t xml:space="preserve"> cognitive abilities, mood</w:t>
      </w:r>
      <w:r w:rsidR="00077B0A" w:rsidRPr="00355F3E">
        <w:rPr>
          <w:rFonts w:ascii="Times New Roman" w:hAnsi="Times New Roman" w:cs="Times New Roman"/>
          <w:sz w:val="24"/>
          <w:szCs w:val="24"/>
        </w:rPr>
        <w:t xml:space="preserve"> improvement, reduced inflammatory factors</w:t>
      </w:r>
      <w:r w:rsidR="00597506">
        <w:rPr>
          <w:rFonts w:ascii="Times New Roman" w:hAnsi="Times New Roman" w:cs="Times New Roman"/>
          <w:sz w:val="24"/>
          <w:szCs w:val="24"/>
        </w:rPr>
        <w:t>,</w:t>
      </w:r>
      <w:r w:rsidR="00077B0A" w:rsidRPr="00355F3E">
        <w:rPr>
          <w:rFonts w:ascii="Times New Roman" w:hAnsi="Times New Roman" w:cs="Times New Roman"/>
          <w:sz w:val="24"/>
          <w:szCs w:val="24"/>
        </w:rPr>
        <w:t xml:space="preserve"> and increased expression of neurotrophic factors and synaptic plasticity (</w:t>
      </w:r>
      <w:proofErr w:type="spellStart"/>
      <w:r w:rsidR="003100F6"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Nowacka-Chmielewska</w:t>
      </w:r>
      <w:proofErr w:type="spellEnd"/>
      <w:r w:rsidR="003100F6"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077B0A" w:rsidRPr="00355F3E">
        <w:rPr>
          <w:rFonts w:ascii="Times New Roman" w:hAnsi="Times New Roman" w:cs="Times New Roman"/>
          <w:sz w:val="24"/>
          <w:szCs w:val="24"/>
        </w:rPr>
        <w:t xml:space="preserve">). </w:t>
      </w:r>
      <w:r w:rsidR="00597506">
        <w:rPr>
          <w:rFonts w:ascii="Times New Roman" w:hAnsi="Times New Roman" w:cs="Times New Roman"/>
          <w:sz w:val="24"/>
          <w:szCs w:val="24"/>
        </w:rPr>
        <w:t>Regular exercise reduces and prevents stress-induced behavioral, biochemical and molecular abnormalities and strengthens</w:t>
      </w:r>
      <w:r w:rsidR="006134E7" w:rsidRPr="00355F3E">
        <w:rPr>
          <w:rFonts w:ascii="Times New Roman" w:hAnsi="Times New Roman" w:cs="Times New Roman"/>
          <w:sz w:val="24"/>
          <w:szCs w:val="24"/>
        </w:rPr>
        <w:t xml:space="preserve"> pathways vulnerable to stress. </w:t>
      </w:r>
      <w:bookmarkStart w:id="0" w:name="_GoBack"/>
      <w:bookmarkEnd w:id="0"/>
      <w:r w:rsidR="003100F6" w:rsidRPr="00355F3E">
        <w:rPr>
          <w:rFonts w:ascii="Times New Roman" w:hAnsi="Times New Roman" w:cs="Times New Roman"/>
          <w:sz w:val="24"/>
          <w:szCs w:val="24"/>
        </w:rPr>
        <w:t xml:space="preserve">Engaging in physical </w:t>
      </w:r>
      <w:r w:rsidR="00407FE8" w:rsidRPr="00355F3E">
        <w:rPr>
          <w:rFonts w:ascii="Times New Roman" w:hAnsi="Times New Roman" w:cs="Times New Roman"/>
          <w:sz w:val="24"/>
          <w:szCs w:val="24"/>
        </w:rPr>
        <w:t>activity</w:t>
      </w:r>
      <w:r w:rsidR="003100F6" w:rsidRPr="00355F3E">
        <w:rPr>
          <w:rFonts w:ascii="Times New Roman" w:hAnsi="Times New Roman" w:cs="Times New Roman"/>
          <w:sz w:val="24"/>
          <w:szCs w:val="24"/>
        </w:rPr>
        <w:t xml:space="preserve"> such as exercise </w:t>
      </w:r>
      <w:r w:rsidR="00C23CAA" w:rsidRPr="00355F3E">
        <w:rPr>
          <w:rFonts w:ascii="Times New Roman" w:hAnsi="Times New Roman" w:cs="Times New Roman"/>
          <w:sz w:val="24"/>
          <w:szCs w:val="24"/>
        </w:rPr>
        <w:t xml:space="preserve">helps </w:t>
      </w:r>
      <w:r w:rsidR="00597506">
        <w:rPr>
          <w:rFonts w:ascii="Times New Roman" w:hAnsi="Times New Roman" w:cs="Times New Roman"/>
          <w:sz w:val="24"/>
          <w:szCs w:val="24"/>
        </w:rPr>
        <w:t xml:space="preserve">offset stress's negative impact. It </w:t>
      </w:r>
      <w:r w:rsidR="00C23CAA" w:rsidRPr="00355F3E">
        <w:rPr>
          <w:rFonts w:ascii="Times New Roman" w:hAnsi="Times New Roman" w:cs="Times New Roman"/>
          <w:sz w:val="24"/>
          <w:szCs w:val="24"/>
        </w:rPr>
        <w:t>act</w:t>
      </w:r>
      <w:r w:rsidR="00597506">
        <w:rPr>
          <w:rFonts w:ascii="Times New Roman" w:hAnsi="Times New Roman" w:cs="Times New Roman"/>
          <w:sz w:val="24"/>
          <w:szCs w:val="24"/>
        </w:rPr>
        <w:t>s</w:t>
      </w:r>
      <w:r w:rsidR="00C23CAA" w:rsidRPr="00355F3E">
        <w:rPr>
          <w:rFonts w:ascii="Times New Roman" w:hAnsi="Times New Roman" w:cs="Times New Roman"/>
          <w:sz w:val="24"/>
          <w:szCs w:val="24"/>
        </w:rPr>
        <w:t xml:space="preserve"> as a protective factor to minimize issues related to mental health</w:t>
      </w:r>
      <w:r w:rsidR="00597506">
        <w:rPr>
          <w:rFonts w:ascii="Times New Roman" w:hAnsi="Times New Roman" w:cs="Times New Roman"/>
          <w:sz w:val="24"/>
          <w:szCs w:val="24"/>
        </w:rPr>
        <w:t>,</w:t>
      </w:r>
      <w:r w:rsidR="00C23CAA" w:rsidRPr="00355F3E">
        <w:rPr>
          <w:rFonts w:ascii="Times New Roman" w:hAnsi="Times New Roman" w:cs="Times New Roman"/>
          <w:sz w:val="24"/>
          <w:szCs w:val="24"/>
        </w:rPr>
        <w:t xml:space="preserve"> such as depressive and anxiety disorders. Exercise further alleviates stress</w:t>
      </w:r>
      <w:r w:rsidR="00407FE8" w:rsidRPr="00355F3E">
        <w:rPr>
          <w:rFonts w:ascii="Times New Roman" w:hAnsi="Times New Roman" w:cs="Times New Roman"/>
          <w:sz w:val="24"/>
          <w:szCs w:val="24"/>
        </w:rPr>
        <w:t xml:space="preserve"> through </w:t>
      </w:r>
      <w:r w:rsidR="00597506">
        <w:rPr>
          <w:rFonts w:ascii="Times New Roman" w:hAnsi="Times New Roman" w:cs="Times New Roman"/>
          <w:sz w:val="24"/>
          <w:szCs w:val="24"/>
        </w:rPr>
        <w:t xml:space="preserve">the </w:t>
      </w:r>
      <w:r w:rsidR="00407FE8" w:rsidRPr="00355F3E">
        <w:rPr>
          <w:rFonts w:ascii="Times New Roman" w:hAnsi="Times New Roman" w:cs="Times New Roman"/>
          <w:sz w:val="24"/>
          <w:szCs w:val="24"/>
        </w:rPr>
        <w:t>development of resilience (</w:t>
      </w:r>
      <w:r w:rsidR="003C1BCC"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Churchill et al., 2021</w:t>
      </w:r>
      <w:r w:rsidR="00407FE8" w:rsidRPr="00355F3E">
        <w:rPr>
          <w:rFonts w:ascii="Times New Roman" w:hAnsi="Times New Roman" w:cs="Times New Roman"/>
          <w:sz w:val="24"/>
          <w:szCs w:val="24"/>
        </w:rPr>
        <w:t xml:space="preserve">). However, </w:t>
      </w:r>
      <w:r w:rsidR="00597506">
        <w:rPr>
          <w:rFonts w:ascii="Times New Roman" w:hAnsi="Times New Roman" w:cs="Times New Roman"/>
          <w:sz w:val="24"/>
          <w:szCs w:val="24"/>
        </w:rPr>
        <w:t>evaluating the optimal type of exercise, intensity, and duration of physical activity is crucial</w:t>
      </w:r>
      <w:r w:rsidR="00407FE8" w:rsidRPr="00355F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34E7" w:rsidRPr="00355F3E" w:rsidRDefault="006134E7" w:rsidP="00355F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F3E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355F3E" w:rsidRPr="00355F3E" w:rsidRDefault="00355F3E" w:rsidP="00355F3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Churchill, R., </w:t>
      </w:r>
      <w:proofErr w:type="spellStart"/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Riadi</w:t>
      </w:r>
      <w:proofErr w:type="spellEnd"/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I., </w:t>
      </w:r>
      <w:proofErr w:type="spellStart"/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Kervin</w:t>
      </w:r>
      <w:proofErr w:type="spellEnd"/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Teo, K., &amp; </w:t>
      </w:r>
      <w:proofErr w:type="spellStart"/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Cosco</w:t>
      </w:r>
      <w:proofErr w:type="spellEnd"/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(2021). Deciphering the role of physical activity in stress management during a global pandemic in older adult populations: a systematic review protocol. </w:t>
      </w:r>
      <w:r w:rsidRPr="00355F3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Systematic Reviews</w:t>
      </w:r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55F3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140.</w:t>
      </w:r>
      <w:r w:rsidRPr="00355F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4" w:history="1">
        <w:r w:rsidRPr="00355F3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https://doi.org/10.1186/s13643-021-01678-6</w:t>
        </w:r>
      </w:hyperlink>
      <w:r w:rsidRPr="00355F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55F3E" w:rsidRPr="00355F3E" w:rsidRDefault="00355F3E" w:rsidP="00355F3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Nowacka-Chmielewska</w:t>
      </w:r>
      <w:proofErr w:type="spellEnd"/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Grabowska, K., Grabowski, M., </w:t>
      </w:r>
      <w:proofErr w:type="spellStart"/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Meybohm</w:t>
      </w:r>
      <w:proofErr w:type="spellEnd"/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</w:t>
      </w:r>
      <w:proofErr w:type="spellStart"/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Burek</w:t>
      </w:r>
      <w:proofErr w:type="spellEnd"/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&amp; </w:t>
      </w:r>
      <w:proofErr w:type="spellStart"/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Małecki</w:t>
      </w:r>
      <w:proofErr w:type="spellEnd"/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(2022). Running from Stress: Neurobiological Mechanisms of Exercise-Induced Stress Resilience. </w:t>
      </w:r>
      <w:r w:rsidRPr="00355F3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Molecular Sciences</w:t>
      </w:r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55F3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(21), 13348.</w:t>
      </w:r>
      <w:r w:rsidRPr="00355F3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55F3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https://doi.org/10.3390%2Fijms232113348</w:t>
        </w:r>
      </w:hyperlink>
      <w:r w:rsidRPr="00355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355F3E" w:rsidRPr="00355F3E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wNTSzMDYwMjA1tjBU0lEKTi0uzszPAykwrAUAAB8eNywAAAA="/>
  </w:docVars>
  <w:rsids>
    <w:rsidRoot w:val="0020485F"/>
    <w:rsid w:val="00013954"/>
    <w:rsid w:val="00077B0A"/>
    <w:rsid w:val="000A1E7A"/>
    <w:rsid w:val="000B53A0"/>
    <w:rsid w:val="0020485F"/>
    <w:rsid w:val="002B684F"/>
    <w:rsid w:val="00304FC9"/>
    <w:rsid w:val="003100F6"/>
    <w:rsid w:val="00355F3E"/>
    <w:rsid w:val="003C1BCC"/>
    <w:rsid w:val="00407FE8"/>
    <w:rsid w:val="00597506"/>
    <w:rsid w:val="006134E7"/>
    <w:rsid w:val="00616D73"/>
    <w:rsid w:val="006C1549"/>
    <w:rsid w:val="007B68CE"/>
    <w:rsid w:val="00931E32"/>
    <w:rsid w:val="009A12E3"/>
    <w:rsid w:val="00A83F0B"/>
    <w:rsid w:val="00B5278A"/>
    <w:rsid w:val="00C23CAA"/>
    <w:rsid w:val="00C42ED6"/>
    <w:rsid w:val="00E9089A"/>
    <w:rsid w:val="00FB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BA4E"/>
  <w15:chartTrackingRefBased/>
  <w15:docId w15:val="{4321452F-BA2E-4195-8420-FEF8DFC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%2Fijms232113348" TargetMode="External"/><Relationship Id="rId4" Type="http://schemas.openxmlformats.org/officeDocument/2006/relationships/hyperlink" Target="https://doi.org/10.1186/s13643-021-01678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2023-05-20T09:41:00Z</dcterms:created>
  <dcterms:modified xsi:type="dcterms:W3CDTF">2023-05-20T10:23:00Z</dcterms:modified>
</cp:coreProperties>
</file>