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75" w:rsidRPr="000B2B75" w:rsidRDefault="000B2B75" w:rsidP="000B2B75">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0B2B75">
        <w:rPr>
          <w:rFonts w:ascii="Helvetica" w:eastAsia="Times New Roman" w:hAnsi="Helvetica" w:cs="Helvetica"/>
          <w:color w:val="2D3B45"/>
          <w:sz w:val="45"/>
          <w:szCs w:val="45"/>
        </w:rPr>
        <w:t>Student Lesson Plan</w:t>
      </w:r>
    </w:p>
    <w:p w:rsidR="000B2B75" w:rsidRPr="000B2B75" w:rsidRDefault="000B2B75" w:rsidP="000B2B7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t>Overview</w:t>
      </w:r>
    </w:p>
    <w:p w:rsidR="000B2B75" w:rsidRPr="000B2B75" w:rsidRDefault="000B2B75" w:rsidP="000B2B75">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6" w:anchor="kl_panel_0_content" w:history="1">
        <w:r w:rsidRPr="000B2B75">
          <w:rPr>
            <w:rFonts w:ascii="Arial" w:eastAsia="Times New Roman" w:hAnsi="Arial" w:cs="Arial"/>
            <w:color w:val="333333"/>
            <w:sz w:val="24"/>
            <w:szCs w:val="24"/>
            <w:u w:val="single"/>
          </w:rPr>
          <w:t>Program Competencies</w:t>
        </w:r>
      </w:hyperlink>
    </w:p>
    <w:p w:rsidR="000B2B75" w:rsidRPr="000B2B75" w:rsidRDefault="000B2B75" w:rsidP="000B2B7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7" w:anchor="kl_panel_1_content" w:history="1">
        <w:r w:rsidRPr="000B2B75">
          <w:rPr>
            <w:rFonts w:ascii="Arial" w:eastAsia="Times New Roman" w:hAnsi="Arial" w:cs="Arial"/>
            <w:color w:val="0000FF"/>
            <w:sz w:val="24"/>
            <w:szCs w:val="24"/>
            <w:u w:val="single"/>
          </w:rPr>
          <w:t>Course Outcomes</w:t>
        </w:r>
      </w:hyperlink>
    </w:p>
    <w:p w:rsidR="000B2B75" w:rsidRPr="000B2B75" w:rsidRDefault="000B2B75" w:rsidP="000B2B7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8" w:anchor="kl_panel_2_content" w:history="1">
        <w:r w:rsidRPr="000B2B75">
          <w:rPr>
            <w:rFonts w:ascii="Arial" w:eastAsia="Times New Roman" w:hAnsi="Arial" w:cs="Arial"/>
            <w:color w:val="0000FF"/>
            <w:sz w:val="24"/>
            <w:szCs w:val="24"/>
            <w:u w:val="single"/>
          </w:rPr>
          <w:t>Weekly Objectives</w:t>
        </w:r>
      </w:hyperlink>
    </w:p>
    <w:p w:rsidR="000B2B75" w:rsidRPr="000B2B75" w:rsidRDefault="000B2B75" w:rsidP="000B2B75">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9" w:anchor="kl_panel_3_content" w:history="1">
        <w:r w:rsidRPr="000B2B75">
          <w:rPr>
            <w:rFonts w:ascii="Arial" w:eastAsia="Times New Roman" w:hAnsi="Arial" w:cs="Arial"/>
            <w:color w:val="0000FF"/>
            <w:sz w:val="24"/>
            <w:szCs w:val="24"/>
            <w:u w:val="single"/>
          </w:rPr>
          <w:t>Main Concepts</w:t>
        </w:r>
      </w:hyperlink>
    </w:p>
    <w:p w:rsidR="000B2B75" w:rsidRPr="000B2B75" w:rsidRDefault="000B2B75" w:rsidP="000B2B75">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0B2B75">
        <w:rPr>
          <w:rFonts w:ascii="Arial" w:eastAsia="Times New Roman" w:hAnsi="Arial" w:cs="Arial"/>
          <w:color w:val="2D3B45"/>
          <w:sz w:val="24"/>
          <w:szCs w:val="24"/>
        </w:rPr>
        <w:t>Applies organizational and system leadership skills to affect systemic changes in corporate culture and to promote continuous improvement in clinical outcomes. (PO 6)</w:t>
      </w:r>
    </w:p>
    <w:p w:rsidR="000B2B75" w:rsidRPr="000B2B75" w:rsidRDefault="000B2B75" w:rsidP="000B2B75">
      <w:pPr>
        <w:numPr>
          <w:ilvl w:val="0"/>
          <w:numId w:val="3"/>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0B2B75">
        <w:rPr>
          <w:rFonts w:ascii="Arial" w:eastAsia="Times New Roman" w:hAnsi="Arial" w:cs="Arial"/>
          <w:color w:val="2D3B45"/>
          <w:sz w:val="24"/>
          <w:szCs w:val="24"/>
        </w:rPr>
        <w:t>Appraises current information systems and technologies to improve health care. (POs 6, 7)</w:t>
      </w:r>
    </w:p>
    <w:p w:rsidR="000B2B75" w:rsidRPr="000B2B75" w:rsidRDefault="000B2B75" w:rsidP="000B2B7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t>Schedule</w:t>
      </w:r>
    </w:p>
    <w:tbl>
      <w:tblPr>
        <w:tblW w:w="15147"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774"/>
        <w:gridCol w:w="3791"/>
        <w:gridCol w:w="3791"/>
        <w:gridCol w:w="3791"/>
      </w:tblGrid>
      <w:tr w:rsidR="000B2B75" w:rsidRPr="000B2B75" w:rsidTr="000B2B75">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0B2B75" w:rsidRPr="000B2B75" w:rsidRDefault="000B2B75" w:rsidP="000B2B75">
            <w:pPr>
              <w:spacing w:after="300" w:line="300" w:lineRule="atLeast"/>
              <w:rPr>
                <w:rFonts w:ascii="Times New Roman" w:eastAsia="Times New Roman" w:hAnsi="Times New Roman" w:cs="Times New Roman"/>
                <w:b/>
                <w:bCs/>
                <w:color w:val="2D3B45"/>
                <w:sz w:val="24"/>
                <w:szCs w:val="24"/>
              </w:rPr>
            </w:pPr>
            <w:r w:rsidRPr="000B2B75">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0B2B75" w:rsidRPr="000B2B75" w:rsidRDefault="000B2B75" w:rsidP="000B2B75">
            <w:pPr>
              <w:spacing w:after="300" w:line="300" w:lineRule="atLeast"/>
              <w:rPr>
                <w:rFonts w:ascii="Times New Roman" w:eastAsia="Times New Roman" w:hAnsi="Times New Roman" w:cs="Times New Roman"/>
                <w:b/>
                <w:bCs/>
                <w:color w:val="2D3B45"/>
                <w:sz w:val="24"/>
                <w:szCs w:val="24"/>
              </w:rPr>
            </w:pPr>
            <w:r w:rsidRPr="000B2B75">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0B2B75" w:rsidRPr="000B2B75" w:rsidRDefault="000B2B75" w:rsidP="000B2B75">
            <w:pPr>
              <w:spacing w:after="300" w:line="300" w:lineRule="atLeast"/>
              <w:rPr>
                <w:rFonts w:ascii="Times New Roman" w:eastAsia="Times New Roman" w:hAnsi="Times New Roman" w:cs="Times New Roman"/>
                <w:b/>
                <w:bCs/>
                <w:color w:val="2D3B45"/>
                <w:sz w:val="24"/>
                <w:szCs w:val="24"/>
              </w:rPr>
            </w:pPr>
            <w:r w:rsidRPr="000B2B75">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0B2B75" w:rsidRPr="000B2B75" w:rsidRDefault="000B2B75" w:rsidP="000B2B75">
            <w:pPr>
              <w:spacing w:after="300" w:line="300" w:lineRule="atLeast"/>
              <w:rPr>
                <w:rFonts w:ascii="Times New Roman" w:eastAsia="Times New Roman" w:hAnsi="Times New Roman" w:cs="Times New Roman"/>
                <w:b/>
                <w:bCs/>
                <w:color w:val="2D3B45"/>
                <w:sz w:val="24"/>
                <w:szCs w:val="24"/>
              </w:rPr>
            </w:pPr>
            <w:r w:rsidRPr="000B2B75">
              <w:rPr>
                <w:rFonts w:ascii="Times New Roman" w:eastAsia="Times New Roman" w:hAnsi="Times New Roman" w:cs="Times New Roman"/>
                <w:b/>
                <w:bCs/>
                <w:color w:val="2D3B45"/>
                <w:sz w:val="24"/>
                <w:szCs w:val="24"/>
              </w:rPr>
              <w:t>Due</w:t>
            </w:r>
          </w:p>
        </w:tc>
      </w:tr>
      <w:tr w:rsidR="000B2B75" w:rsidRPr="000B2B75" w:rsidTr="000B2B75">
        <w:trPr>
          <w:trHeight w:val="585"/>
        </w:trPr>
        <w:tc>
          <w:tcPr>
            <w:tcW w:w="3771" w:type="dxa"/>
            <w:tcBorders>
              <w:top w:val="nil"/>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Prepare</w:t>
            </w:r>
          </w:p>
        </w:tc>
        <w:tc>
          <w:tcPr>
            <w:tcW w:w="3787" w:type="dxa"/>
            <w:tcBorders>
              <w:top w:val="nil"/>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Assigned Readings</w:t>
            </w:r>
          </w:p>
        </w:tc>
        <w:tc>
          <w:tcPr>
            <w:tcW w:w="3787" w:type="dxa"/>
            <w:tcBorders>
              <w:top w:val="nil"/>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COs 2, 4, 6</w:t>
            </w:r>
          </w:p>
        </w:tc>
        <w:tc>
          <w:tcPr>
            <w:tcW w:w="3787" w:type="dxa"/>
            <w:tcBorders>
              <w:top w:val="nil"/>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Wednesday</w:t>
            </w:r>
          </w:p>
        </w:tc>
      </w:tr>
      <w:tr w:rsidR="000B2B75" w:rsidRPr="000B2B75" w:rsidTr="000B2B75">
        <w:trPr>
          <w:trHeight w:val="555"/>
        </w:trPr>
        <w:tc>
          <w:tcPr>
            <w:tcW w:w="3771"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Explore</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Lesson</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COs 2, 4, 6</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Wednesday</w:t>
            </w:r>
          </w:p>
        </w:tc>
      </w:tr>
      <w:tr w:rsidR="000B2B75" w:rsidRPr="000B2B75" w:rsidTr="000B2B75">
        <w:trPr>
          <w:trHeight w:val="555"/>
        </w:trPr>
        <w:tc>
          <w:tcPr>
            <w:tcW w:w="3771"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Translate to Practice </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Discussion: Initial Post</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COs 2, 4, 6</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Wednesday</w:t>
            </w:r>
          </w:p>
        </w:tc>
      </w:tr>
      <w:tr w:rsidR="000B2B75" w:rsidRPr="000B2B75" w:rsidTr="000B2B75">
        <w:trPr>
          <w:trHeight w:val="435"/>
        </w:trPr>
        <w:tc>
          <w:tcPr>
            <w:tcW w:w="3771"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Translate to Practice</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Discussion: Follow-Up Posts</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COs 2, 4, 6</w:t>
            </w:r>
          </w:p>
        </w:tc>
        <w:tc>
          <w:tcPr>
            <w:tcW w:w="3787" w:type="dxa"/>
            <w:tcBorders>
              <w:top w:val="single" w:sz="6" w:space="0" w:color="DDDDDD"/>
            </w:tcBorders>
            <w:shd w:val="clear" w:color="auto" w:fill="FFFFFF"/>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Sunday</w:t>
            </w:r>
          </w:p>
        </w:tc>
      </w:tr>
      <w:tr w:rsidR="000B2B75" w:rsidRPr="000B2B75" w:rsidTr="000B2B75">
        <w:trPr>
          <w:trHeight w:val="435"/>
        </w:trPr>
        <w:tc>
          <w:tcPr>
            <w:tcW w:w="3771"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Reflect</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Reflection</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COs 2, 4, 6</w:t>
            </w:r>
          </w:p>
        </w:tc>
        <w:tc>
          <w:tcPr>
            <w:tcW w:w="3787" w:type="dxa"/>
            <w:tcBorders>
              <w:top w:val="single" w:sz="6" w:space="0" w:color="DDDDDD"/>
            </w:tcBorders>
            <w:shd w:val="clear" w:color="auto" w:fill="F9F9F9"/>
            <w:tcMar>
              <w:top w:w="120" w:type="dxa"/>
              <w:left w:w="120" w:type="dxa"/>
              <w:bottom w:w="120" w:type="dxa"/>
              <w:right w:w="120" w:type="dxa"/>
            </w:tcMar>
            <w:hideMark/>
          </w:tcPr>
          <w:p w:rsidR="000B2B75" w:rsidRPr="000B2B75" w:rsidRDefault="000B2B75" w:rsidP="000B2B75">
            <w:pPr>
              <w:spacing w:after="300" w:line="300" w:lineRule="atLeast"/>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No submission</w:t>
            </w:r>
          </w:p>
        </w:tc>
      </w:tr>
    </w:tbl>
    <w:p w:rsidR="000B2B75" w:rsidRPr="000B2B75" w:rsidRDefault="000B2B75" w:rsidP="000B2B7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t>Foundations for Learning</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The following resource outlines the foundational competencies of advanced nursing practice for the DNP-prepared nurse related to informatics:</w:t>
      </w:r>
    </w:p>
    <w:p w:rsidR="000B2B75" w:rsidRPr="000B2B75" w:rsidRDefault="000B2B75" w:rsidP="000B2B75">
      <w:pPr>
        <w:shd w:val="clear" w:color="auto" w:fill="FFFFFF"/>
        <w:spacing w:after="0" w:line="240" w:lineRule="auto"/>
        <w:ind w:hanging="54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American Association of Colleges of Nursing. (2006). </w:t>
      </w:r>
      <w:hyperlink r:id="rId10" w:tgtFrame="_blank" w:history="1">
        <w:r w:rsidRPr="000B2B75">
          <w:rPr>
            <w:rFonts w:ascii="Helvetica" w:eastAsia="Times New Roman" w:hAnsi="Helvetica" w:cs="Helvetica"/>
            <w:i/>
            <w:iCs/>
            <w:color w:val="0000FF"/>
            <w:sz w:val="24"/>
            <w:szCs w:val="24"/>
            <w:u w:val="single"/>
          </w:rPr>
          <w:t>The essentials of doctoral education for advanced nursing practice.</w:t>
        </w:r>
        <w:r w:rsidRPr="000B2B75">
          <w:rPr>
            <w:rFonts w:ascii="Helvetica" w:eastAsia="Times New Roman" w:hAnsi="Helvetica" w:cs="Helvetica"/>
            <w:color w:val="0000FF"/>
            <w:sz w:val="24"/>
            <w:szCs w:val="24"/>
            <w:u w:val="single"/>
            <w:bdr w:val="none" w:sz="0" w:space="0" w:color="auto" w:frame="1"/>
          </w:rPr>
          <w:t>Links to an external site.</w:t>
        </w:r>
      </w:hyperlink>
      <w:r w:rsidRPr="000B2B75">
        <w:rPr>
          <w:rFonts w:ascii="Helvetica" w:eastAsia="Times New Roman" w:hAnsi="Helvetica" w:cs="Helvetica"/>
          <w:color w:val="2D3B45"/>
          <w:sz w:val="24"/>
          <w:szCs w:val="24"/>
        </w:rPr>
        <w:t> https://www.aacnnursing.org/DNP/DNP-Essentials</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Review the following media:</w:t>
      </w:r>
    </w:p>
    <w:p w:rsidR="000B2B75" w:rsidRPr="000B2B75" w:rsidRDefault="000B2B75" w:rsidP="000B2B75">
      <w:pPr>
        <w:shd w:val="clear" w:color="auto" w:fill="FFFFFF"/>
        <w:spacing w:before="180" w:after="180" w:line="240" w:lineRule="auto"/>
        <w:ind w:hanging="54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CRICO Video. (2019). </w:t>
      </w:r>
      <w:hyperlink r:id="rId11" w:tgtFrame="_blank" w:history="1">
        <w:r w:rsidRPr="000B2B75">
          <w:rPr>
            <w:rFonts w:ascii="Helvetica" w:eastAsia="Times New Roman" w:hAnsi="Helvetica" w:cs="Helvetica"/>
            <w:i/>
            <w:iCs/>
            <w:color w:val="0000FF"/>
            <w:sz w:val="24"/>
            <w:szCs w:val="24"/>
            <w:u w:val="single"/>
          </w:rPr>
          <w:t>Future of electronic health records: Supporting the clinicians and patients</w:t>
        </w:r>
      </w:hyperlink>
      <w:r w:rsidRPr="000B2B75">
        <w:rPr>
          <w:rFonts w:ascii="Helvetica" w:eastAsia="Times New Roman" w:hAnsi="Helvetica" w:cs="Helvetica"/>
          <w:color w:val="2D3B45"/>
          <w:sz w:val="24"/>
          <w:szCs w:val="24"/>
        </w:rPr>
        <w:t> [Video]. YouTube. https://www.youtube.com/watch?v=_0HEQv5YUN4</w:t>
      </w:r>
    </w:p>
    <w:p w:rsidR="000B2B75" w:rsidRPr="000B2B75" w:rsidRDefault="000B2B75" w:rsidP="000B2B75">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lastRenderedPageBreak/>
        <w:t>Student Learning Resources</w:t>
      </w:r>
    </w:p>
    <w:p w:rsidR="000B2B75" w:rsidRPr="000B2B75" w:rsidRDefault="000B2B75" w:rsidP="000B2B75">
      <w:pPr>
        <w:shd w:val="clear" w:color="auto" w:fill="F5F5F5"/>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Click on the following tabs to view the resources for this week.</w:t>
      </w:r>
    </w:p>
    <w:p w:rsidR="000B2B75" w:rsidRPr="000B2B75" w:rsidRDefault="000B2B75" w:rsidP="000B2B75">
      <w:pPr>
        <w:numPr>
          <w:ilvl w:val="0"/>
          <w:numId w:val="4"/>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12" w:anchor="kl_panel_4_content" w:history="1">
        <w:r w:rsidRPr="000B2B75">
          <w:rPr>
            <w:rFonts w:ascii="Arial" w:eastAsia="Times New Roman" w:hAnsi="Arial" w:cs="Arial"/>
            <w:color w:val="333333"/>
            <w:sz w:val="24"/>
            <w:szCs w:val="24"/>
            <w:u w:val="single"/>
          </w:rPr>
          <w:t>Required Textbooks</w:t>
        </w:r>
      </w:hyperlink>
    </w:p>
    <w:p w:rsidR="000B2B75" w:rsidRPr="000B2B75" w:rsidRDefault="000B2B75" w:rsidP="000B2B75">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3" w:anchor="kl_panel_5_content" w:history="1">
        <w:r w:rsidRPr="000B2B75">
          <w:rPr>
            <w:rFonts w:ascii="Arial" w:eastAsia="Times New Roman" w:hAnsi="Arial" w:cs="Arial"/>
            <w:color w:val="0000FF"/>
            <w:sz w:val="24"/>
            <w:szCs w:val="24"/>
            <w:u w:val="single"/>
          </w:rPr>
          <w:t>Required Articles</w:t>
        </w:r>
      </w:hyperlink>
    </w:p>
    <w:p w:rsidR="000B2B75" w:rsidRPr="000B2B75" w:rsidRDefault="000B2B75" w:rsidP="000B2B75">
      <w:pPr>
        <w:numPr>
          <w:ilvl w:val="0"/>
          <w:numId w:val="4"/>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4" w:anchor="kl_panel_6_content" w:history="1">
        <w:r w:rsidRPr="000B2B75">
          <w:rPr>
            <w:rFonts w:ascii="Arial" w:eastAsia="Times New Roman" w:hAnsi="Arial" w:cs="Arial"/>
            <w:color w:val="0000FF"/>
            <w:sz w:val="24"/>
            <w:szCs w:val="24"/>
            <w:u w:val="single"/>
          </w:rPr>
          <w:t>Additional Resources</w:t>
        </w:r>
      </w:hyperlink>
    </w:p>
    <w:p w:rsidR="000B2B75" w:rsidRPr="000B2B75" w:rsidRDefault="000B2B75" w:rsidP="000B2B75">
      <w:pPr>
        <w:shd w:val="clear" w:color="auto" w:fill="FFFFFF"/>
        <w:spacing w:before="180" w:after="180" w:line="240" w:lineRule="auto"/>
        <w:ind w:hanging="540"/>
        <w:rPr>
          <w:rFonts w:ascii="Arial" w:eastAsia="Times New Roman" w:hAnsi="Arial" w:cs="Arial"/>
          <w:color w:val="2D3B45"/>
          <w:sz w:val="24"/>
          <w:szCs w:val="24"/>
        </w:rPr>
      </w:pPr>
      <w:r w:rsidRPr="000B2B75">
        <w:rPr>
          <w:rFonts w:ascii="Arial" w:eastAsia="Times New Roman" w:hAnsi="Arial" w:cs="Arial"/>
          <w:color w:val="2D3B45"/>
          <w:sz w:val="24"/>
          <w:szCs w:val="24"/>
        </w:rPr>
        <w:t xml:space="preserve">McBride, S., &amp; </w:t>
      </w:r>
      <w:proofErr w:type="spellStart"/>
      <w:r w:rsidRPr="000B2B75">
        <w:rPr>
          <w:rFonts w:ascii="Arial" w:eastAsia="Times New Roman" w:hAnsi="Arial" w:cs="Arial"/>
          <w:color w:val="2D3B45"/>
          <w:sz w:val="24"/>
          <w:szCs w:val="24"/>
        </w:rPr>
        <w:t>Tietze</w:t>
      </w:r>
      <w:proofErr w:type="spellEnd"/>
      <w:r w:rsidRPr="000B2B75">
        <w:rPr>
          <w:rFonts w:ascii="Arial" w:eastAsia="Times New Roman" w:hAnsi="Arial" w:cs="Arial"/>
          <w:color w:val="2D3B45"/>
          <w:sz w:val="24"/>
          <w:szCs w:val="24"/>
        </w:rPr>
        <w:t>, M. (2023). </w:t>
      </w:r>
      <w:r w:rsidRPr="000B2B75">
        <w:rPr>
          <w:rFonts w:ascii="Arial" w:eastAsia="Times New Roman" w:hAnsi="Arial" w:cs="Arial"/>
          <w:i/>
          <w:iCs/>
          <w:color w:val="2D3B45"/>
          <w:sz w:val="24"/>
          <w:szCs w:val="24"/>
        </w:rPr>
        <w:t xml:space="preserve">Nursing informatics for the advanced practice nurse: Patient safety, quality, outcomes, and </w:t>
      </w:r>
      <w:proofErr w:type="spellStart"/>
      <w:r w:rsidRPr="000B2B75">
        <w:rPr>
          <w:rFonts w:ascii="Arial" w:eastAsia="Times New Roman" w:hAnsi="Arial" w:cs="Arial"/>
          <w:i/>
          <w:iCs/>
          <w:color w:val="2D3B45"/>
          <w:sz w:val="24"/>
          <w:szCs w:val="24"/>
        </w:rPr>
        <w:t>interprofessionalism</w:t>
      </w:r>
      <w:proofErr w:type="spellEnd"/>
      <w:r w:rsidRPr="000B2B75">
        <w:rPr>
          <w:rFonts w:ascii="Arial" w:eastAsia="Times New Roman" w:hAnsi="Arial" w:cs="Arial"/>
          <w:color w:val="2D3B45"/>
          <w:sz w:val="24"/>
          <w:szCs w:val="24"/>
        </w:rPr>
        <w:t> (3rd ed.). Springer Publishing Company.</w:t>
      </w:r>
    </w:p>
    <w:p w:rsidR="000B2B75" w:rsidRPr="000B2B75" w:rsidRDefault="000B2B75" w:rsidP="000B2B75">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0B2B75">
        <w:rPr>
          <w:rFonts w:ascii="Arial" w:eastAsia="Times New Roman" w:hAnsi="Arial" w:cs="Arial"/>
          <w:color w:val="2D3B45"/>
          <w:sz w:val="24"/>
          <w:szCs w:val="24"/>
        </w:rPr>
        <w:t>Read Chapters 7, 15</w:t>
      </w:r>
    </w:p>
    <w:p w:rsidR="000B2B75" w:rsidRPr="000B2B75" w:rsidRDefault="000B2B75" w:rsidP="000B2B75">
      <w:pPr>
        <w:numPr>
          <w:ilvl w:val="0"/>
          <w:numId w:val="6"/>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0B2B75">
        <w:rPr>
          <w:rFonts w:ascii="Arial" w:eastAsia="Times New Roman" w:hAnsi="Arial" w:cs="Arial"/>
          <w:color w:val="2D3B45"/>
          <w:sz w:val="24"/>
          <w:szCs w:val="24"/>
        </w:rPr>
        <w:t>Read Chapter 11</w:t>
      </w:r>
    </w:p>
    <w:p w:rsidR="000B2B75" w:rsidRPr="000B2B75" w:rsidRDefault="000B2B75" w:rsidP="000B2B75">
      <w:pPr>
        <w:numPr>
          <w:ilvl w:val="1"/>
          <w:numId w:val="6"/>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0B2B75">
        <w:rPr>
          <w:rFonts w:ascii="Arial" w:eastAsia="Times New Roman" w:hAnsi="Arial" w:cs="Arial"/>
          <w:color w:val="2D3B45"/>
          <w:sz w:val="24"/>
          <w:szCs w:val="24"/>
        </w:rPr>
        <w:t>Section: Standards and Interoperability Framework</w:t>
      </w:r>
    </w:p>
    <w:p w:rsidR="000B2B75" w:rsidRPr="000B2B75" w:rsidRDefault="000B2B75" w:rsidP="000B2B7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t>Learning Success Strategies</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Review the assigned readings to ensure you understand the key terms and can relate them to health information technology, patient care, and point-of-care technologies.</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Read the resources to gain an understanding of the electronic health record and point-of-care technologies. This week focuses on certified technology under the Technology for Economic and Clinical Health Act (HITECH) adoption, implementation, and maintenance of the electronic health record.</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Be ready to share your thoughts through the interactive discussion board regarding clinical information systems features such as costs, functionality, usability, popularity, and environments.</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Review the discussion board guidelines and review the rubric.</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Remember the vast number of resources available to you! There is help in the library, writing resources, links to evidence for the course, your textbooks, and other places!</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Supplemental resources are not mandatory but can provide additional knowledge and understanding.</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Your course faculty is here to support your learning journey. Reach out for guidance with study strategies, time management, and course-related questions.</w:t>
      </w:r>
    </w:p>
    <w:p w:rsidR="000B2B75" w:rsidRPr="000B2B75" w:rsidRDefault="000B2B75" w:rsidP="000B2B75">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Let's Check In: Tips for Success are available several weeks throughout the course. Check announcements and please listen to the recording posted in the announcements if unable to attend.</w:t>
      </w:r>
    </w:p>
    <w:p w:rsidR="000B2B75" w:rsidRPr="000B2B75" w:rsidRDefault="000B2B75" w:rsidP="000B2B75">
      <w:pPr>
        <w:shd w:val="clear" w:color="auto" w:fill="FFFFFF"/>
        <w:spacing w:after="300" w:line="240" w:lineRule="auto"/>
        <w:outlineLvl w:val="3"/>
        <w:rPr>
          <w:rFonts w:ascii="Helvetica" w:eastAsia="Times New Roman" w:hAnsi="Helvetica" w:cs="Helvetica"/>
          <w:color w:val="3C808B"/>
          <w:spacing w:val="45"/>
          <w:sz w:val="27"/>
          <w:szCs w:val="27"/>
        </w:rPr>
      </w:pPr>
      <w:r w:rsidRPr="000B2B75">
        <w:rPr>
          <w:rFonts w:ascii="Helvetica" w:eastAsia="Times New Roman" w:hAnsi="Helvetica" w:cs="Helvetica"/>
          <w:color w:val="3C808B"/>
          <w:spacing w:val="45"/>
          <w:sz w:val="27"/>
          <w:szCs w:val="27"/>
        </w:rPr>
        <w:t> Interacting with Feedback</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0B2B75" w:rsidRPr="000B2B75" w:rsidRDefault="000B2B75" w:rsidP="000B2B75">
      <w:pPr>
        <w:numPr>
          <w:ilvl w:val="0"/>
          <w:numId w:val="8"/>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lastRenderedPageBreak/>
        <w:t>Link (video): </w:t>
      </w:r>
      <w:hyperlink r:id="rId15" w:tgtFrame="_blank" w:history="1">
        <w:r w:rsidRPr="000B2B75">
          <w:rPr>
            <w:rFonts w:ascii="Helvetica" w:eastAsia="Times New Roman" w:hAnsi="Helvetica" w:cs="Helvetica"/>
            <w:color w:val="0000FF"/>
            <w:sz w:val="24"/>
            <w:szCs w:val="24"/>
            <w:u w:val="single"/>
          </w:rPr>
          <w:t xml:space="preserve">Looking at </w:t>
        </w:r>
        <w:proofErr w:type="spellStart"/>
        <w:r w:rsidRPr="000B2B75">
          <w:rPr>
            <w:rFonts w:ascii="Helvetica" w:eastAsia="Times New Roman" w:hAnsi="Helvetica" w:cs="Helvetica"/>
            <w:color w:val="0000FF"/>
            <w:sz w:val="24"/>
            <w:szCs w:val="24"/>
            <w:u w:val="single"/>
          </w:rPr>
          <w:t>Feedback</w:t>
        </w:r>
        <w:r w:rsidRPr="000B2B75">
          <w:rPr>
            <w:rFonts w:ascii="Helvetica" w:eastAsia="Times New Roman" w:hAnsi="Helvetica" w:cs="Helvetica"/>
            <w:color w:val="0000FF"/>
            <w:sz w:val="24"/>
            <w:szCs w:val="24"/>
            <w:u w:val="single"/>
            <w:bdr w:val="none" w:sz="0" w:space="0" w:color="auto" w:frame="1"/>
          </w:rPr>
          <w:t>Links</w:t>
        </w:r>
        <w:proofErr w:type="spellEnd"/>
        <w:r w:rsidRPr="000B2B75">
          <w:rPr>
            <w:rFonts w:ascii="Helvetica" w:eastAsia="Times New Roman" w:hAnsi="Helvetica" w:cs="Helvetica"/>
            <w:color w:val="0000FF"/>
            <w:sz w:val="24"/>
            <w:szCs w:val="24"/>
            <w:u w:val="single"/>
            <w:bdr w:val="none" w:sz="0" w:space="0" w:color="auto" w:frame="1"/>
          </w:rPr>
          <w:t xml:space="preserve"> to an external site.</w:t>
        </w:r>
      </w:hyperlink>
      <w:r w:rsidRPr="000B2B75">
        <w:rPr>
          <w:rFonts w:ascii="Helvetica" w:eastAsia="Times New Roman" w:hAnsi="Helvetica" w:cs="Helvetica"/>
          <w:color w:val="2D3B45"/>
          <w:sz w:val="24"/>
          <w:szCs w:val="24"/>
        </w:rPr>
        <w:t> (2:26)</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Review the following video on how to accept/reject track changes when viewing course faculty feedback on your assignment:</w:t>
      </w:r>
    </w:p>
    <w:p w:rsidR="000B2B75" w:rsidRPr="000B2B75" w:rsidRDefault="000B2B75" w:rsidP="000B2B75">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Link (video): </w:t>
      </w:r>
      <w:hyperlink r:id="rId16" w:tgtFrame="_blank" w:history="1">
        <w:r w:rsidRPr="000B2B75">
          <w:rPr>
            <w:rFonts w:ascii="Helvetica" w:eastAsia="Times New Roman" w:hAnsi="Helvetica" w:cs="Helvetica"/>
            <w:color w:val="0000FF"/>
            <w:sz w:val="24"/>
            <w:szCs w:val="24"/>
            <w:u w:val="single"/>
          </w:rPr>
          <w:t>Word: Track Changes and Comments</w:t>
        </w:r>
      </w:hyperlink>
      <w:r>
        <w:rPr>
          <w:rFonts w:ascii="Helvetica" w:eastAsia="Times New Roman" w:hAnsi="Helvetica" w:cs="Helvetica"/>
          <w:color w:val="2D3B45"/>
          <w:sz w:val="24"/>
          <w:szCs w:val="24"/>
        </w:rPr>
        <w:t> (4</w:t>
      </w:r>
    </w:p>
    <w:p w:rsidR="000B2B75" w:rsidRDefault="000B2B75" w:rsidP="000B2B75">
      <w:pPr>
        <w:pStyle w:val="Heading2"/>
        <w:pBdr>
          <w:top w:val="single" w:sz="6" w:space="0" w:color="auto"/>
        </w:pBdr>
        <w:shd w:val="clear" w:color="auto" w:fill="FFFFFF"/>
        <w:spacing w:before="0" w:beforeAutospacing="0" w:after="0" w:afterAutospacing="0" w:line="420" w:lineRule="atLeast"/>
        <w:jc w:val="center"/>
        <w:rPr>
          <w:rFonts w:ascii="Helvetica" w:hAnsi="Helvetica" w:cs="Helvetica"/>
          <w:b w:val="0"/>
          <w:bCs w:val="0"/>
          <w:color w:val="2D3B45"/>
        </w:rPr>
      </w:pPr>
      <w:r>
        <w:rPr>
          <w:rFonts w:ascii="Helvetica" w:hAnsi="Helvetica" w:cs="Helvetica"/>
          <w:b w:val="0"/>
          <w:bCs w:val="0"/>
          <w:color w:val="2D3B45"/>
          <w:sz w:val="45"/>
          <w:szCs w:val="45"/>
        </w:rPr>
        <w:t>Lesson 1</w:t>
      </w:r>
    </w:p>
    <w:p w:rsidR="000B2B75" w:rsidRDefault="000B2B75" w:rsidP="000B2B75">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Health Information Technology: A Catalyst for Reform</w:t>
      </w:r>
    </w:p>
    <w:p w:rsidR="000B2B75" w:rsidRDefault="000B2B75" w:rsidP="000B2B75">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Transforming Healthcare through Health Information Technology</w:t>
      </w:r>
    </w:p>
    <w:p w:rsidR="000B2B75" w:rsidRDefault="000B2B75" w:rsidP="000B2B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Today's technologically rich healthcare delivery system is transforming the nature of patient care. Much has been written about the important role of healthcare information technology (HIT) in reforming many of the deficiencies within the nation's healthcare systems (Joshi &amp; Lee, 2019; </w:t>
      </w:r>
      <w:proofErr w:type="spellStart"/>
      <w:r>
        <w:rPr>
          <w:rFonts w:ascii="Helvetica" w:hAnsi="Helvetica" w:cs="Helvetica"/>
          <w:color w:val="2D3B45"/>
        </w:rPr>
        <w:t>Zaroukian</w:t>
      </w:r>
      <w:proofErr w:type="spellEnd"/>
      <w:r>
        <w:rPr>
          <w:rFonts w:ascii="Helvetica" w:hAnsi="Helvetica" w:cs="Helvetica"/>
          <w:color w:val="2D3B45"/>
        </w:rPr>
        <w:t xml:space="preserve"> &amp; </w:t>
      </w:r>
      <w:proofErr w:type="spellStart"/>
      <w:r>
        <w:rPr>
          <w:rFonts w:ascii="Helvetica" w:hAnsi="Helvetica" w:cs="Helvetica"/>
          <w:color w:val="2D3B45"/>
        </w:rPr>
        <w:t>Basch</w:t>
      </w:r>
      <w:proofErr w:type="spellEnd"/>
      <w:r>
        <w:rPr>
          <w:rFonts w:ascii="Helvetica" w:hAnsi="Helvetica" w:cs="Helvetica"/>
          <w:color w:val="2D3B45"/>
        </w:rPr>
        <w:t>, 2018). Information technology is critical to evidence-based practice, and future advancements in generating new knowledge are dependent on it. HIT is acknowledged for promoting healthcare quality through data analysis, reducing errors and costs, and allowing for real-time interactions between and among consumers, providers, and healthcare systems. The development and use of Personal Health Records (PHR) and patient portals have transformed communication. The electronic PHR centralizes a patient's information onto a portable device shifting control from the provider to the patient through an easily transportable format. The PHR enhances health literacy, patient-centric care, and communication by promoting patient engagement and information exchange. The patient portal is a secure web-based, online application providing patients access to their personal health information 24-hours a day. Enhancing health literacy, patient-centric care, and communication, the PHR and patient portals stimulate ongoing monitoring and facilitate continuity of care. The functionality integrates patient data in a retrievable and printable format creating a sustainable health information exchange model promoting patient engagement, empowerment, health tracking, and individual patient responsibility.</w:t>
      </w:r>
    </w:p>
    <w:p w:rsidR="000B2B75" w:rsidRDefault="000B2B75" w:rsidP="000B2B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View the video below to discover more about HIT and its role in transforming healthcare.</w:t>
      </w:r>
    </w:p>
    <w:p w:rsidR="000B2B75" w:rsidRDefault="000B2B75" w:rsidP="000B2B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Health Information Technology (HIT) (2:58)</w:t>
      </w:r>
    </w:p>
    <w:p w:rsidR="000B2B75" w:rsidRDefault="000B2B75" w:rsidP="000B2B75">
      <w:pPr>
        <w:pStyle w:val="NormalWeb"/>
        <w:shd w:val="clear" w:color="auto" w:fill="FFFFFF"/>
        <w:spacing w:before="180" w:beforeAutospacing="0" w:after="180" w:afterAutospacing="0"/>
        <w:jc w:val="center"/>
        <w:rPr>
          <w:rFonts w:ascii="Helvetica" w:hAnsi="Helvetica" w:cs="Helvetica"/>
          <w:color w:val="2D3B45"/>
        </w:rPr>
      </w:pPr>
      <w:r>
        <w:rPr>
          <w:rStyle w:val="Strong"/>
          <w:rFonts w:ascii="Helvetica" w:hAnsi="Helvetica" w:cs="Helvetica"/>
          <w:color w:val="2D3B45"/>
        </w:rPr>
        <w:t> </w:t>
      </w:r>
    </w:p>
    <w:p w:rsidR="000B2B75" w:rsidRDefault="000B2B75" w:rsidP="000B2B75">
      <w:pPr>
        <w:pStyle w:val="Heading3"/>
        <w:shd w:val="clear" w:color="auto" w:fill="F5F5F5"/>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Electronic Health Records</w:t>
      </w:r>
    </w:p>
    <w:p w:rsidR="000B2B75" w:rsidRDefault="000B2B75" w:rsidP="000B2B75">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 xml:space="preserve">The use of electronic health records (EHR) technology has increased substantially. According to the Office of the National Coordinator for Health Information Technology (2020), certified EHRs were used by 80 percent of healthcare providers and 96 percent of hospitals as of 2017. EHRs provide detailed patient information to guide patient health management, as well as clinically rich data to inform quality improvement and </w:t>
      </w:r>
      <w:r>
        <w:rPr>
          <w:rFonts w:ascii="Helvetica" w:hAnsi="Helvetica" w:cs="Helvetica"/>
          <w:color w:val="2D3B45"/>
        </w:rPr>
        <w:lastRenderedPageBreak/>
        <w:t xml:space="preserve">research. Using EHRs is key to curbing the increasing costs associated with the U.S. healthcare system and improving the safety and quality of patient care (Pearson &amp; </w:t>
      </w:r>
      <w:proofErr w:type="spellStart"/>
      <w:r>
        <w:rPr>
          <w:rFonts w:ascii="Helvetica" w:hAnsi="Helvetica" w:cs="Helvetica"/>
          <w:color w:val="2D3B45"/>
        </w:rPr>
        <w:t>Frakt</w:t>
      </w:r>
      <w:proofErr w:type="spellEnd"/>
      <w:r>
        <w:rPr>
          <w:rFonts w:ascii="Helvetica" w:hAnsi="Helvetica" w:cs="Helvetica"/>
          <w:color w:val="2D3B45"/>
        </w:rPr>
        <w:t>, 2018).</w:t>
      </w:r>
    </w:p>
    <w:p w:rsidR="000B2B75" w:rsidRDefault="000B2B75" w:rsidP="000B2B75">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View the following video to investigate the crucial role of EHRs in reforming healthcare.</w:t>
      </w:r>
    </w:p>
    <w:p w:rsidR="000B2B75" w:rsidRDefault="000B2B75" w:rsidP="000B2B75">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Electronic Health Record (3:15)</w:t>
      </w:r>
    </w:p>
    <w:p w:rsidR="000B2B75" w:rsidRDefault="000B2B75" w:rsidP="000B2B75">
      <w:pPr>
        <w:pStyle w:val="NormalWeb"/>
        <w:shd w:val="clear" w:color="auto" w:fill="F5F5F5"/>
        <w:spacing w:before="180" w:beforeAutospacing="0" w:after="180" w:afterAutospacing="0"/>
        <w:jc w:val="center"/>
        <w:rPr>
          <w:rFonts w:ascii="Helvetica" w:hAnsi="Helvetica" w:cs="Helvetica"/>
          <w:color w:val="2D3B45"/>
        </w:rPr>
      </w:pPr>
      <w:r>
        <w:rPr>
          <w:rStyle w:val="Strong"/>
          <w:rFonts w:ascii="Helvetica" w:hAnsi="Helvetica" w:cs="Helvetica"/>
          <w:color w:val="2D3B45"/>
        </w:rPr>
        <w:t> </w:t>
      </w:r>
    </w:p>
    <w:p w:rsidR="000B2B75" w:rsidRDefault="000B2B75" w:rsidP="000B2B75">
      <w:pPr>
        <w:pStyle w:val="Heading2"/>
        <w:pBdr>
          <w:top w:val="single" w:sz="6" w:space="0" w:color="auto"/>
        </w:pBdr>
        <w:shd w:val="clear" w:color="auto" w:fill="FFFFFF"/>
        <w:spacing w:before="0" w:beforeAutospacing="0" w:after="0" w:afterAutospacing="0" w:line="420" w:lineRule="atLeast"/>
        <w:jc w:val="center"/>
        <w:rPr>
          <w:rFonts w:ascii="Helvetica" w:hAnsi="Helvetica" w:cs="Helvetica"/>
          <w:b w:val="0"/>
          <w:bCs w:val="0"/>
          <w:color w:val="2D3B45"/>
        </w:rPr>
      </w:pPr>
      <w:r>
        <w:rPr>
          <w:rStyle w:val="klmodtext"/>
          <w:rFonts w:ascii="Helvetica" w:hAnsi="Helvetica" w:cs="Helvetica"/>
          <w:b w:val="0"/>
          <w:bCs w:val="0"/>
          <w:color w:val="2D3B45"/>
        </w:rPr>
        <w:t>Week </w:t>
      </w:r>
      <w:r>
        <w:rPr>
          <w:rFonts w:ascii="Helvetica" w:hAnsi="Helvetica" w:cs="Helvetica"/>
          <w:b w:val="0"/>
          <w:bCs w:val="0"/>
          <w:color w:val="2D3B45"/>
          <w:sz w:val="27"/>
          <w:szCs w:val="27"/>
        </w:rPr>
        <w:t> </w:t>
      </w:r>
      <w:r>
        <w:rPr>
          <w:rStyle w:val="klmodnum"/>
          <w:rFonts w:ascii="Helvetica" w:hAnsi="Helvetica" w:cs="Helvetica"/>
          <w:b w:val="0"/>
          <w:bCs w:val="0"/>
          <w:color w:val="2D3B45"/>
          <w:sz w:val="27"/>
          <w:szCs w:val="27"/>
        </w:rPr>
        <w:t>2</w:t>
      </w:r>
      <w:r>
        <w:rPr>
          <w:rFonts w:ascii="Helvetica" w:hAnsi="Helvetica" w:cs="Helvetica"/>
          <w:b w:val="0"/>
          <w:bCs w:val="0"/>
          <w:color w:val="2D3B45"/>
          <w:sz w:val="45"/>
          <w:szCs w:val="45"/>
        </w:rPr>
        <w:t>Lesson 2</w:t>
      </w:r>
    </w:p>
    <w:p w:rsidR="000B2B75" w:rsidRDefault="000B2B75" w:rsidP="000B2B75">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Reducing Medication Errors—Computerized Provider Order Entry</w:t>
      </w:r>
    </w:p>
    <w:p w:rsidR="000B2B75" w:rsidRDefault="000B2B75" w:rsidP="000B2B75">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Computerized Provider Order Entry (CPOE)</w:t>
      </w:r>
    </w:p>
    <w:p w:rsidR="000B2B75" w:rsidRDefault="000B2B75" w:rsidP="000B2B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Unintended harm from prescribing errors has led to significant morbidity and mortality in the U.S. and around the world. To reduce the incidence of medication errors, computer provider order entry (CPOE) was implemented to permit providers to enter and send treatment orders electronically, with the orders transmitted directly to the recipient. The latest CPOE systems allow for digital ordering of medications, tests, procedures, consultations, and other treatment modalities through the use of standardized, computerized order sets often based upon a patient diagnosis. Widespread implementation of CPOE promises to provide a safer and more efficient method of prescribing for providers and patients alike (</w:t>
      </w:r>
      <w:proofErr w:type="spellStart"/>
      <w:r>
        <w:rPr>
          <w:rFonts w:ascii="Helvetica" w:hAnsi="Helvetica" w:cs="Helvetica"/>
          <w:color w:val="2D3B45"/>
        </w:rPr>
        <w:t>Baysari</w:t>
      </w:r>
      <w:proofErr w:type="spellEnd"/>
      <w:r>
        <w:rPr>
          <w:rFonts w:ascii="Helvetica" w:hAnsi="Helvetica" w:cs="Helvetica"/>
          <w:color w:val="2D3B45"/>
        </w:rPr>
        <w:t xml:space="preserve"> et al., 2018). Computerized order sets serve as an electronic checklist for best practice standards and coupled with CPOE enhance patient care during the entire hospitalization and post-discharge phases.</w:t>
      </w:r>
    </w:p>
    <w:p w:rsidR="000B2B75" w:rsidRDefault="000B2B75" w:rsidP="000B2B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View the following diagram to discover more about the benefits of CPOE on reducing medication errors and improving safety and quality.</w:t>
      </w:r>
    </w:p>
    <w:p w:rsidR="000B2B75" w:rsidRDefault="000B2B75" w:rsidP="000B2B75">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noProof/>
          <w:color w:val="2D3B45"/>
        </w:rPr>
        <w:lastRenderedPageBreak/>
        <w:drawing>
          <wp:inline distT="0" distB="0" distL="0" distR="0">
            <wp:extent cx="6667500" cy="9391650"/>
            <wp:effectExtent l="0" t="0" r="0" b="0"/>
            <wp:docPr id="1" name="Picture 1" descr="https://cdn.brandfolder.io/74235FBJ/at/j99bbtrpvsbzsf25mwbqjxcr/NR706_W2_Lesson2_CPO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randfolder.io/74235FBJ/at/j99bbtrpvsbzsf25mwbqjxcr/NR706_W2_Lesson2_CPOE_Graphi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9391650"/>
                    </a:xfrm>
                    <a:prstGeom prst="rect">
                      <a:avLst/>
                    </a:prstGeom>
                    <a:noFill/>
                    <a:ln>
                      <a:noFill/>
                    </a:ln>
                  </pic:spPr>
                </pic:pic>
              </a:graphicData>
            </a:graphic>
          </wp:inline>
        </w:drawing>
      </w:r>
    </w:p>
    <w:p w:rsidR="000B2B75" w:rsidRDefault="000B2B75" w:rsidP="000B2B75">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jc w:val="center"/>
        <w:rPr>
          <w:rFonts w:ascii="Helvetica" w:hAnsi="Helvetica" w:cs="Helvetica"/>
          <w:color w:val="454545"/>
          <w:sz w:val="31"/>
          <w:szCs w:val="31"/>
        </w:rPr>
      </w:pPr>
      <w:hyperlink r:id="rId18" w:anchor="kl_panel_0" w:history="1">
        <w:r>
          <w:rPr>
            <w:rStyle w:val="Hyperlink"/>
            <w:rFonts w:ascii="Helvetica" w:hAnsi="Helvetica" w:cs="Helvetica"/>
            <w:b w:val="0"/>
            <w:bCs w:val="0"/>
            <w:color w:val="454545"/>
            <w:sz w:val="31"/>
            <w:szCs w:val="31"/>
          </w:rPr>
          <w:t>How CPOE Affects Order Entry Image Description</w:t>
        </w:r>
      </w:hyperlink>
    </w:p>
    <w:p w:rsidR="000B2B75" w:rsidRDefault="000B2B75" w:rsidP="000B2B75">
      <w:pPr>
        <w:pStyle w:val="Heading2"/>
        <w:pBdr>
          <w:top w:val="single" w:sz="6" w:space="0" w:color="auto"/>
        </w:pBdr>
        <w:spacing w:before="0" w:beforeAutospacing="0" w:after="0" w:afterAutospacing="0" w:line="420" w:lineRule="atLeast"/>
        <w:jc w:val="center"/>
        <w:rPr>
          <w:rFonts w:ascii="Helvetica" w:hAnsi="Helvetica" w:cs="Helvetica"/>
          <w:b w:val="0"/>
          <w:bCs w:val="0"/>
          <w:color w:val="2D3B45"/>
        </w:rPr>
      </w:pPr>
      <w:r>
        <w:rPr>
          <w:rFonts w:ascii="Helvetica" w:hAnsi="Helvetica" w:cs="Helvetica"/>
          <w:b w:val="0"/>
          <w:bCs w:val="0"/>
          <w:color w:val="2D3B45"/>
          <w:sz w:val="45"/>
          <w:szCs w:val="45"/>
        </w:rPr>
        <w:t>References</w:t>
      </w:r>
    </w:p>
    <w:p w:rsid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Baysari</w:t>
      </w:r>
      <w:proofErr w:type="spellEnd"/>
      <w:r>
        <w:rPr>
          <w:rFonts w:ascii="Helvetica" w:hAnsi="Helvetica" w:cs="Helvetica"/>
          <w:color w:val="2D3B45"/>
        </w:rPr>
        <w:t xml:space="preserve">, M. T., </w:t>
      </w:r>
      <w:proofErr w:type="spellStart"/>
      <w:r>
        <w:rPr>
          <w:rFonts w:ascii="Helvetica" w:hAnsi="Helvetica" w:cs="Helvetica"/>
          <w:color w:val="2D3B45"/>
        </w:rPr>
        <w:t>Hardie</w:t>
      </w:r>
      <w:proofErr w:type="spellEnd"/>
      <w:r>
        <w:rPr>
          <w:rFonts w:ascii="Helvetica" w:hAnsi="Helvetica" w:cs="Helvetica"/>
          <w:color w:val="2D3B45"/>
        </w:rPr>
        <w:t xml:space="preserve">, R. A., Lake, R., Richardson, L., </w:t>
      </w:r>
      <w:proofErr w:type="spellStart"/>
      <w:r>
        <w:rPr>
          <w:rFonts w:ascii="Helvetica" w:hAnsi="Helvetica" w:cs="Helvetica"/>
          <w:color w:val="2D3B45"/>
        </w:rPr>
        <w:t>McCullagh</w:t>
      </w:r>
      <w:proofErr w:type="spellEnd"/>
      <w:r>
        <w:rPr>
          <w:rFonts w:ascii="Helvetica" w:hAnsi="Helvetica" w:cs="Helvetica"/>
          <w:color w:val="2D3B45"/>
        </w:rPr>
        <w:t>, C., Gardo, A., &amp; Westbrook, J. (2018). Longitudinal study of user experiences of a CPOE system in a pediatric hospital. </w:t>
      </w:r>
      <w:r>
        <w:rPr>
          <w:rFonts w:ascii="Helvetica" w:hAnsi="Helvetica" w:cs="Helvetica"/>
          <w:i/>
          <w:iCs/>
          <w:color w:val="2D3B45"/>
        </w:rPr>
        <w:t>International Journal of Medical Informatics, 109</w:t>
      </w:r>
      <w:r>
        <w:rPr>
          <w:rFonts w:ascii="Helvetica" w:hAnsi="Helvetica" w:cs="Helvetica"/>
          <w:color w:val="2D3B45"/>
        </w:rPr>
        <w:t>, 5-14. https://doi.org/10.1016/j.ijmedinf.2017.10.018</w:t>
      </w:r>
    </w:p>
    <w:p w:rsid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Joshi, K., &amp; Lee, K. (2019). Making impact in the healthcare sector with outsourced information technology services: An interview with Day </w:t>
      </w:r>
      <w:proofErr w:type="spellStart"/>
      <w:r>
        <w:rPr>
          <w:rFonts w:ascii="Helvetica" w:hAnsi="Helvetica" w:cs="Helvetica"/>
          <w:color w:val="2D3B45"/>
        </w:rPr>
        <w:t>Veerlapati</w:t>
      </w:r>
      <w:proofErr w:type="spellEnd"/>
      <w:r>
        <w:rPr>
          <w:rFonts w:ascii="Helvetica" w:hAnsi="Helvetica" w:cs="Helvetica"/>
          <w:color w:val="2D3B45"/>
        </w:rPr>
        <w:t xml:space="preserve">, president and CEO, Seven Seas Technologies </w:t>
      </w:r>
      <w:proofErr w:type="spellStart"/>
      <w:r>
        <w:rPr>
          <w:rFonts w:ascii="Helvetica" w:hAnsi="Helvetica" w:cs="Helvetica"/>
          <w:color w:val="2D3B45"/>
        </w:rPr>
        <w:t>Inc</w:t>
      </w:r>
      <w:proofErr w:type="spellEnd"/>
      <w:r>
        <w:rPr>
          <w:rFonts w:ascii="Helvetica" w:hAnsi="Helvetica" w:cs="Helvetica"/>
          <w:color w:val="2D3B45"/>
        </w:rPr>
        <w:t>, Chesterfield, USA. </w:t>
      </w:r>
      <w:r>
        <w:rPr>
          <w:rFonts w:ascii="Helvetica" w:hAnsi="Helvetica" w:cs="Helvetica"/>
          <w:i/>
          <w:iCs/>
          <w:color w:val="2D3B45"/>
        </w:rPr>
        <w:t>Journal of Global Information Technology Management, 22</w:t>
      </w:r>
      <w:r>
        <w:rPr>
          <w:rFonts w:ascii="Helvetica" w:hAnsi="Helvetica" w:cs="Helvetica"/>
          <w:color w:val="2D3B45"/>
        </w:rPr>
        <w:t>(1), 71-74. https://www.tandfonline.com/doi/abs/10.1080/1097198X.2019.1567666</w:t>
      </w:r>
    </w:p>
    <w:p w:rsid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Pearson, E., &amp; </w:t>
      </w:r>
      <w:proofErr w:type="spellStart"/>
      <w:r>
        <w:rPr>
          <w:rFonts w:ascii="Helvetica" w:hAnsi="Helvetica" w:cs="Helvetica"/>
          <w:color w:val="2D3B45"/>
        </w:rPr>
        <w:t>Frakt</w:t>
      </w:r>
      <w:proofErr w:type="spellEnd"/>
      <w:r>
        <w:rPr>
          <w:rFonts w:ascii="Helvetica" w:hAnsi="Helvetica" w:cs="Helvetica"/>
          <w:color w:val="2D3B45"/>
        </w:rPr>
        <w:t>, A. (2018). Administrative costs and health information technology. </w:t>
      </w:r>
      <w:r>
        <w:rPr>
          <w:rFonts w:ascii="Helvetica" w:hAnsi="Helvetica" w:cs="Helvetica"/>
          <w:i/>
          <w:iCs/>
          <w:color w:val="2D3B45"/>
        </w:rPr>
        <w:t>JAMA, 320</w:t>
      </w:r>
      <w:r>
        <w:rPr>
          <w:rFonts w:ascii="Helvetica" w:hAnsi="Helvetica" w:cs="Helvetica"/>
          <w:color w:val="2D3B45"/>
        </w:rPr>
        <w:t>(6), 537-538. https://doi.org/10.1001/jama.2018.10819</w:t>
      </w:r>
    </w:p>
    <w:p w:rsid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The Office of the National Coordinator for Health Information Technology. (2020). </w:t>
      </w:r>
      <w:r>
        <w:rPr>
          <w:rFonts w:ascii="Helvetica" w:hAnsi="Helvetica" w:cs="Helvetica"/>
          <w:i/>
          <w:iCs/>
          <w:color w:val="2D3B45"/>
        </w:rPr>
        <w:t>Health IT dashboard: Electronic health record adoption.</w:t>
      </w:r>
      <w:r>
        <w:rPr>
          <w:rFonts w:ascii="Helvetica" w:hAnsi="Helvetica" w:cs="Helvetica"/>
          <w:color w:val="2D3B45"/>
        </w:rPr>
        <w:t> https://dashboard.healthit.gov/apps/health-information-technology-data-summaries.php?state=National&amp;cat9=all+data&amp;cat1=ehr+adoption</w:t>
      </w:r>
    </w:p>
    <w:p w:rsid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Zaroukian</w:t>
      </w:r>
      <w:proofErr w:type="spellEnd"/>
      <w:r>
        <w:rPr>
          <w:rFonts w:ascii="Helvetica" w:hAnsi="Helvetica" w:cs="Helvetica"/>
          <w:color w:val="2D3B45"/>
        </w:rPr>
        <w:t xml:space="preserve">, M. H., &amp; </w:t>
      </w:r>
      <w:proofErr w:type="spellStart"/>
      <w:r>
        <w:rPr>
          <w:rFonts w:ascii="Helvetica" w:hAnsi="Helvetica" w:cs="Helvetica"/>
          <w:color w:val="2D3B45"/>
        </w:rPr>
        <w:t>Basch</w:t>
      </w:r>
      <w:proofErr w:type="spellEnd"/>
      <w:r>
        <w:rPr>
          <w:rFonts w:ascii="Helvetica" w:hAnsi="Helvetica" w:cs="Helvetica"/>
          <w:color w:val="2D3B45"/>
        </w:rPr>
        <w:t xml:space="preserve">, P. (2018). Quality time in healthcare: Meaningful use of health information technology and the journey to paying for value. In S.D. </w:t>
      </w:r>
      <w:proofErr w:type="spellStart"/>
      <w:r>
        <w:rPr>
          <w:rFonts w:ascii="Helvetica" w:hAnsi="Helvetica" w:cs="Helvetica"/>
          <w:color w:val="2D3B45"/>
        </w:rPr>
        <w:t>Kudyba</w:t>
      </w:r>
      <w:proofErr w:type="spellEnd"/>
      <w:r>
        <w:rPr>
          <w:rFonts w:ascii="Helvetica" w:hAnsi="Helvetica" w:cs="Helvetica"/>
          <w:color w:val="2D3B45"/>
        </w:rPr>
        <w:t xml:space="preserve"> (Ed.), </w:t>
      </w:r>
      <w:r>
        <w:rPr>
          <w:rFonts w:ascii="Helvetica" w:hAnsi="Helvetica" w:cs="Helvetica"/>
          <w:i/>
          <w:iCs/>
          <w:color w:val="2D3B45"/>
        </w:rPr>
        <w:t>Healthcare informatics: Improving efficiency through technology, analytics, and management</w:t>
      </w:r>
      <w:r>
        <w:rPr>
          <w:rFonts w:ascii="Helvetica" w:hAnsi="Helvetica" w:cs="Helvetica"/>
          <w:color w:val="2D3B45"/>
        </w:rPr>
        <w:t xml:space="preserve"> (1st ed., pp. 43-78). </w:t>
      </w:r>
      <w:proofErr w:type="spellStart"/>
      <w:r>
        <w:rPr>
          <w:rFonts w:ascii="Helvetica" w:hAnsi="Helvetica" w:cs="Helvetica"/>
          <w:color w:val="2D3B45"/>
        </w:rPr>
        <w:t>Auerbach</w:t>
      </w:r>
      <w:proofErr w:type="spellEnd"/>
      <w:r>
        <w:rPr>
          <w:rFonts w:ascii="Helvetica" w:hAnsi="Helvetica" w:cs="Helvetica"/>
          <w:color w:val="2D3B45"/>
        </w:rPr>
        <w:t xml:space="preserve"> Publications. </w:t>
      </w:r>
      <w:hyperlink r:id="rId19" w:history="1">
        <w:r w:rsidRPr="00A375FC">
          <w:rPr>
            <w:rStyle w:val="Hyperlink"/>
            <w:rFonts w:ascii="Helvetica" w:hAnsi="Helvetica" w:cs="Helvetica"/>
          </w:rPr>
          <w:t>https://www.taylorfrancis.com/chapters/quality-time-healthcare-michael-zaroukian-peter-basch/e/10.1201/b21424-3</w:t>
        </w:r>
      </w:hyperlink>
    </w:p>
    <w:p w:rsidR="000B2B75" w:rsidRPr="000B2B75" w:rsidRDefault="000B2B75" w:rsidP="000B2B75">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0B2B75">
        <w:rPr>
          <w:rFonts w:ascii="Helvetica" w:eastAsia="Times New Roman" w:hAnsi="Helvetica" w:cs="Helvetica"/>
          <w:color w:val="2D3B45"/>
          <w:sz w:val="45"/>
          <w:szCs w:val="45"/>
        </w:rPr>
        <w:t>Clinical Information Systems</w:t>
      </w:r>
    </w:p>
    <w:p w:rsidR="000B2B75" w:rsidRPr="000B2B75" w:rsidRDefault="000B2B75" w:rsidP="000B2B7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0B2B75">
        <w:rPr>
          <w:rFonts w:ascii="Helvetica" w:eastAsia="Times New Roman" w:hAnsi="Helvetica" w:cs="Helvetica"/>
          <w:color w:val="000000"/>
          <w:spacing w:val="45"/>
          <w:sz w:val="33"/>
          <w:szCs w:val="33"/>
        </w:rPr>
        <w:t>Discussion</w:t>
      </w:r>
    </w:p>
    <w:p w:rsidR="000B2B75" w:rsidRPr="000B2B75" w:rsidRDefault="000B2B75" w:rsidP="000B2B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B2B75">
        <w:rPr>
          <w:rFonts w:ascii="Helvetica" w:eastAsia="Times New Roman" w:hAnsi="Helvetica" w:cs="Helvetica"/>
          <w:color w:val="000000"/>
          <w:spacing w:val="45"/>
          <w:sz w:val="27"/>
          <w:szCs w:val="27"/>
        </w:rPr>
        <w:t>Purpose</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The purpose of this discussion is for you to analyze different clinical information systems' features and functionality and determine the most beneficial system for your healthcare setting.</w:t>
      </w:r>
    </w:p>
    <w:p w:rsidR="000B2B75" w:rsidRPr="000B2B75" w:rsidRDefault="000B2B75" w:rsidP="000B2B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B2B75">
        <w:rPr>
          <w:rFonts w:ascii="Helvetica" w:eastAsia="Times New Roman" w:hAnsi="Helvetica" w:cs="Helvetica"/>
          <w:color w:val="000000"/>
          <w:spacing w:val="45"/>
          <w:sz w:val="27"/>
          <w:szCs w:val="27"/>
        </w:rPr>
        <w:t>Instructions</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 xml:space="preserve">Conduct an online search for two different electronic health record (EHR) software solutions you view as beneficial to your healthcare setting. Examples may include, but </w:t>
      </w:r>
      <w:r w:rsidRPr="000B2B75">
        <w:rPr>
          <w:rFonts w:ascii="Helvetica" w:eastAsia="Times New Roman" w:hAnsi="Helvetica" w:cs="Helvetica"/>
          <w:color w:val="2D3B45"/>
          <w:sz w:val="24"/>
          <w:szCs w:val="24"/>
        </w:rPr>
        <w:lastRenderedPageBreak/>
        <w:t xml:space="preserve">are not limited to, the following: </w:t>
      </w:r>
      <w:proofErr w:type="spellStart"/>
      <w:r w:rsidRPr="000B2B75">
        <w:rPr>
          <w:rFonts w:ascii="Helvetica" w:eastAsia="Times New Roman" w:hAnsi="Helvetica" w:cs="Helvetica"/>
          <w:color w:val="2D3B45"/>
          <w:sz w:val="24"/>
          <w:szCs w:val="24"/>
        </w:rPr>
        <w:t>eClinicalWorks</w:t>
      </w:r>
      <w:proofErr w:type="spellEnd"/>
      <w:r w:rsidRPr="000B2B75">
        <w:rPr>
          <w:rFonts w:ascii="Helvetica" w:eastAsia="Times New Roman" w:hAnsi="Helvetica" w:cs="Helvetica"/>
          <w:color w:val="2D3B45"/>
          <w:sz w:val="24"/>
          <w:szCs w:val="24"/>
        </w:rPr>
        <w:t xml:space="preserve">, McKesson, Cerner, </w:t>
      </w:r>
      <w:proofErr w:type="spellStart"/>
      <w:r w:rsidRPr="000B2B75">
        <w:rPr>
          <w:rFonts w:ascii="Helvetica" w:eastAsia="Times New Roman" w:hAnsi="Helvetica" w:cs="Helvetica"/>
          <w:color w:val="2D3B45"/>
          <w:sz w:val="24"/>
          <w:szCs w:val="24"/>
        </w:rPr>
        <w:t>Allscripts</w:t>
      </w:r>
      <w:proofErr w:type="spellEnd"/>
      <w:r w:rsidRPr="000B2B75">
        <w:rPr>
          <w:rFonts w:ascii="Helvetica" w:eastAsia="Times New Roman" w:hAnsi="Helvetica" w:cs="Helvetica"/>
          <w:color w:val="2D3B45"/>
          <w:sz w:val="24"/>
          <w:szCs w:val="24"/>
        </w:rPr>
        <w:t xml:space="preserve">, Athena Health, GE Healthcare, Epic, Care360, Practice Fusion, </w:t>
      </w:r>
      <w:proofErr w:type="spellStart"/>
      <w:r w:rsidRPr="000B2B75">
        <w:rPr>
          <w:rFonts w:ascii="Helvetica" w:eastAsia="Times New Roman" w:hAnsi="Helvetica" w:cs="Helvetica"/>
          <w:color w:val="2D3B45"/>
          <w:sz w:val="24"/>
          <w:szCs w:val="24"/>
        </w:rPr>
        <w:t>OptumInsight</w:t>
      </w:r>
      <w:proofErr w:type="spellEnd"/>
      <w:r w:rsidRPr="000B2B75">
        <w:rPr>
          <w:rFonts w:ascii="Helvetica" w:eastAsia="Times New Roman" w:hAnsi="Helvetica" w:cs="Helvetica"/>
          <w:color w:val="2D3B45"/>
          <w:sz w:val="24"/>
          <w:szCs w:val="24"/>
        </w:rPr>
        <w:t>, and NEXTGEN.</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Then, address the following:</w:t>
      </w:r>
    </w:p>
    <w:p w:rsidR="000B2B75" w:rsidRPr="000B2B75" w:rsidRDefault="000B2B75" w:rsidP="000B2B7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Identify two selected EHR software solutions and describe three features of each software solution.</w:t>
      </w:r>
    </w:p>
    <w:p w:rsidR="000B2B75" w:rsidRPr="000B2B75" w:rsidRDefault="000B2B75" w:rsidP="000B2B75">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Compare and contrast the benefits of the two selected EHR software solutions.</w:t>
      </w:r>
    </w:p>
    <w:p w:rsidR="000B2B75" w:rsidRPr="000B2B75" w:rsidRDefault="000B2B75" w:rsidP="000B2B75">
      <w:pPr>
        <w:numPr>
          <w:ilvl w:val="0"/>
          <w:numId w:val="10"/>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Select an EHR software solution that is best suited for your workplace environment and provide the rationale for your selection.</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Please click on the following link to review the DNP Discussion Guidelines on the Student Resource Center program page:</w:t>
      </w:r>
    </w:p>
    <w:p w:rsidR="000B2B75" w:rsidRPr="000B2B75" w:rsidRDefault="000B2B75" w:rsidP="000B2B75">
      <w:pPr>
        <w:numPr>
          <w:ilvl w:val="0"/>
          <w:numId w:val="11"/>
        </w:numPr>
        <w:shd w:val="clear" w:color="auto" w:fill="FFFFFF"/>
        <w:spacing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Link (webpage): </w:t>
      </w:r>
      <w:hyperlink r:id="rId20" w:tgtFrame="_blank" w:history="1">
        <w:r w:rsidRPr="000B2B75">
          <w:rPr>
            <w:rFonts w:ascii="Helvetica" w:eastAsia="Times New Roman" w:hAnsi="Helvetica" w:cs="Helvetica"/>
            <w:color w:val="0000FF"/>
            <w:sz w:val="24"/>
            <w:szCs w:val="24"/>
            <w:u w:val="single"/>
          </w:rPr>
          <w:t xml:space="preserve">Graduate Discussion Grading Guidelines and </w:t>
        </w:r>
        <w:proofErr w:type="spellStart"/>
        <w:r w:rsidRPr="000B2B75">
          <w:rPr>
            <w:rFonts w:ascii="Helvetica" w:eastAsia="Times New Roman" w:hAnsi="Helvetica" w:cs="Helvetica"/>
            <w:color w:val="0000FF"/>
            <w:sz w:val="24"/>
            <w:szCs w:val="24"/>
            <w:u w:val="single"/>
          </w:rPr>
          <w:t>Rubric</w:t>
        </w:r>
        <w:r w:rsidRPr="000B2B75">
          <w:rPr>
            <w:rFonts w:ascii="Helvetica" w:eastAsia="Times New Roman" w:hAnsi="Helvetica" w:cs="Helvetica"/>
            <w:color w:val="0000FF"/>
            <w:sz w:val="24"/>
            <w:szCs w:val="24"/>
            <w:u w:val="single"/>
            <w:bdr w:val="none" w:sz="0" w:space="0" w:color="auto" w:frame="1"/>
          </w:rPr>
          <w:t>Links</w:t>
        </w:r>
        <w:proofErr w:type="spellEnd"/>
        <w:r w:rsidRPr="000B2B75">
          <w:rPr>
            <w:rFonts w:ascii="Helvetica" w:eastAsia="Times New Roman" w:hAnsi="Helvetica" w:cs="Helvetica"/>
            <w:color w:val="0000FF"/>
            <w:sz w:val="24"/>
            <w:szCs w:val="24"/>
            <w:u w:val="single"/>
            <w:bdr w:val="none" w:sz="0" w:space="0" w:color="auto" w:frame="1"/>
          </w:rPr>
          <w:t xml:space="preserve"> to an external site.</w:t>
        </w:r>
      </w:hyperlink>
    </w:p>
    <w:p w:rsidR="000B2B75" w:rsidRPr="000B2B75" w:rsidRDefault="000B2B75" w:rsidP="000B2B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B2B75">
        <w:rPr>
          <w:rFonts w:ascii="Helvetica" w:eastAsia="Times New Roman" w:hAnsi="Helvetica" w:cs="Helvetica"/>
          <w:color w:val="000000"/>
          <w:spacing w:val="45"/>
          <w:sz w:val="27"/>
          <w:szCs w:val="27"/>
        </w:rPr>
        <w:t>Program Competencies</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This discussion enables the student to meet the following program competencies:</w:t>
      </w:r>
    </w:p>
    <w:p w:rsidR="000B2B75" w:rsidRPr="000B2B75" w:rsidRDefault="000B2B75" w:rsidP="000B2B75">
      <w:pPr>
        <w:numPr>
          <w:ilvl w:val="0"/>
          <w:numId w:val="12"/>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0B2B75" w:rsidRPr="000B2B75" w:rsidRDefault="000B2B75" w:rsidP="000B2B75">
      <w:pPr>
        <w:numPr>
          <w:ilvl w:val="0"/>
          <w:numId w:val="13"/>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Appraises current information systems and technologies to improve health care. (POs 6, 7)</w:t>
      </w:r>
    </w:p>
    <w:p w:rsidR="000B2B75" w:rsidRPr="000B2B75" w:rsidRDefault="000B2B75" w:rsidP="000B2B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B2B75">
        <w:rPr>
          <w:rFonts w:ascii="Helvetica" w:eastAsia="Times New Roman" w:hAnsi="Helvetica" w:cs="Helvetica"/>
          <w:color w:val="000000"/>
          <w:spacing w:val="45"/>
          <w:sz w:val="27"/>
          <w:szCs w:val="27"/>
        </w:rPr>
        <w:t>Course Outcomes</w:t>
      </w:r>
    </w:p>
    <w:p w:rsidR="000B2B75" w:rsidRPr="000B2B75" w:rsidRDefault="000B2B75" w:rsidP="000B2B75">
      <w:pPr>
        <w:shd w:val="clear" w:color="auto" w:fill="FFFFFF"/>
        <w:spacing w:before="180" w:after="18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This discussion enables the student to meet the following course outcomes:</w:t>
      </w:r>
    </w:p>
    <w:p w:rsidR="000B2B75" w:rsidRPr="000B2B75" w:rsidRDefault="000B2B75" w:rsidP="000B2B75">
      <w:pPr>
        <w:numPr>
          <w:ilvl w:val="0"/>
          <w:numId w:val="14"/>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Use information technology to collect and analyze data to generate evidence-based nursing practice across healthcare settings. (PC 4; PO 7)</w:t>
      </w:r>
    </w:p>
    <w:p w:rsidR="000B2B75" w:rsidRPr="000B2B75" w:rsidRDefault="000B2B75" w:rsidP="000B2B75">
      <w:pPr>
        <w:numPr>
          <w:ilvl w:val="0"/>
          <w:numId w:val="15"/>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Evaluate the types of healthcare information systems, knowledge-based systems, and patient care technology and the impact on patient safety, quality of care, and outcome measurement. (PC 4; PO 7)</w:t>
      </w:r>
    </w:p>
    <w:p w:rsidR="000B2B75" w:rsidRPr="000B2B75" w:rsidRDefault="000B2B75" w:rsidP="000B2B75">
      <w:pPr>
        <w:numPr>
          <w:ilvl w:val="0"/>
          <w:numId w:val="16"/>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Resolve ethical and legal issues related to the use of information, communication networks, and information and patient care technology. (PCs 2, 4; PO 6)</w:t>
      </w:r>
    </w:p>
    <w:p w:rsidR="000B2B75" w:rsidRPr="000B2B75" w:rsidRDefault="000B2B75" w:rsidP="000B2B7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B2B75">
        <w:rPr>
          <w:rFonts w:ascii="Helvetica" w:eastAsia="Times New Roman" w:hAnsi="Helvetica" w:cs="Helvetica"/>
          <w:color w:val="000000"/>
          <w:spacing w:val="45"/>
          <w:sz w:val="27"/>
          <w:szCs w:val="27"/>
        </w:rPr>
        <w:t>Due Dates</w:t>
      </w:r>
    </w:p>
    <w:p w:rsidR="000B2B75" w:rsidRPr="000B2B75" w:rsidRDefault="000B2B75" w:rsidP="000B2B75">
      <w:pPr>
        <w:numPr>
          <w:ilvl w:val="0"/>
          <w:numId w:val="1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lastRenderedPageBreak/>
        <w:t>Initial Post: By 11:59 p.m. MT on Wednesday</w:t>
      </w:r>
    </w:p>
    <w:p w:rsidR="000B2B75" w:rsidRPr="000B2B75" w:rsidRDefault="000B2B75" w:rsidP="000B2B75">
      <w:pPr>
        <w:numPr>
          <w:ilvl w:val="0"/>
          <w:numId w:val="17"/>
        </w:numPr>
        <w:shd w:val="clear" w:color="auto" w:fill="FFFFFF"/>
        <w:spacing w:before="100" w:beforeAutospacing="1" w:after="0" w:line="240" w:lineRule="auto"/>
        <w:ind w:left="120"/>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Follow-Up Posts: By 11:59 p.m. MT on Sunday</w:t>
      </w:r>
    </w:p>
    <w:p w:rsidR="000B2B75" w:rsidRPr="000B2B75" w:rsidRDefault="000B2B75" w:rsidP="000B2B75">
      <w:pPr>
        <w:shd w:val="clear" w:color="auto" w:fill="F5F5F5"/>
        <w:spacing w:after="0" w:line="240" w:lineRule="auto"/>
        <w:rPr>
          <w:rFonts w:ascii="Times New Roman" w:eastAsia="Times New Roman" w:hAnsi="Times New Roman" w:cs="Times New Roman"/>
          <w:sz w:val="24"/>
          <w:szCs w:val="24"/>
          <w:shd w:val="clear" w:color="auto" w:fill="FFFFFF"/>
        </w:rPr>
      </w:pPr>
      <w:r w:rsidRPr="000B2B75">
        <w:rPr>
          <w:rFonts w:ascii="Helvetica" w:eastAsia="Times New Roman" w:hAnsi="Helvetica" w:cs="Helvetica"/>
          <w:color w:val="2D3B45"/>
          <w:sz w:val="24"/>
          <w:szCs w:val="24"/>
        </w:rPr>
        <w:t>Search entries or author</w:t>
      </w:r>
    </w:p>
    <w:p w:rsidR="000B2B75" w:rsidRPr="000B2B75" w:rsidRDefault="000B2B75" w:rsidP="000B2B75">
      <w:pPr>
        <w:shd w:val="clear" w:color="auto" w:fill="F5F5F5"/>
        <w:spacing w:after="0" w:line="240" w:lineRule="auto"/>
        <w:rPr>
          <w:rFonts w:ascii="Times New Roman" w:eastAsia="Times New Roman" w:hAnsi="Times New Roman" w:cs="Times New Roman"/>
          <w:sz w:val="24"/>
          <w:szCs w:val="24"/>
        </w:rPr>
      </w:pPr>
      <w:r w:rsidRPr="000B2B75">
        <w:rPr>
          <w:rFonts w:ascii="Helvetica" w:eastAsia="Times New Roman" w:hAnsi="Helvetica" w:cs="Helvetica"/>
          <w:color w:val="2D3B45"/>
          <w:sz w:val="24"/>
          <w:szCs w:val="24"/>
          <w:shd w:val="clear" w:color="auto" w:fill="FFFFF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3.25pt;height:18pt" o:ole="">
            <v:imagedata r:id="rId21" o:title=""/>
          </v:shape>
          <w:control r:id="rId22" w:name="DefaultOcxName" w:shapeid="_x0000_i1032"/>
        </w:object>
      </w:r>
    </w:p>
    <w:p w:rsidR="000B2B75" w:rsidRPr="000B2B75" w:rsidRDefault="000B2B75" w:rsidP="000B2B75">
      <w:pPr>
        <w:shd w:val="clear" w:color="auto" w:fill="F5F5F5"/>
        <w:spacing w:after="0" w:line="240" w:lineRule="auto"/>
        <w:rPr>
          <w:rFonts w:ascii="Helvetica" w:eastAsia="Times New Roman" w:hAnsi="Helvetica" w:cs="Helvetica"/>
          <w:color w:val="2D3B45"/>
          <w:sz w:val="24"/>
          <w:szCs w:val="24"/>
        </w:rPr>
      </w:pPr>
      <w:r w:rsidRPr="000B2B75">
        <w:rPr>
          <w:rFonts w:ascii="Helvetica" w:eastAsia="Times New Roman" w:hAnsi="Helvetica" w:cs="Helvetica"/>
          <w:color w:val="2D3B45"/>
          <w:sz w:val="24"/>
          <w:szCs w:val="24"/>
        </w:rPr>
        <w:t> </w:t>
      </w:r>
      <w:r w:rsidRPr="000B2B75">
        <w:rPr>
          <w:rFonts w:ascii="Helvetica" w:eastAsia="Times New Roman" w:hAnsi="Helvetica" w:cs="Helvetica"/>
          <w:color w:val="2D3B45"/>
          <w:sz w:val="24"/>
          <w:szCs w:val="24"/>
          <w:bdr w:val="none" w:sz="0" w:space="0" w:color="auto" w:frame="1"/>
        </w:rPr>
        <w:t>Filter replies by unread</w:t>
      </w:r>
      <w:r w:rsidRPr="000B2B75">
        <w:rPr>
          <w:rFonts w:ascii="Helvetica" w:eastAsia="Times New Roman" w:hAnsi="Helvetica" w:cs="Helvetica"/>
          <w:color w:val="2D3B45"/>
          <w:sz w:val="24"/>
          <w:szCs w:val="24"/>
        </w:rPr>
        <w:object w:dxaOrig="1440" w:dyaOrig="1440">
          <v:shape id="_x0000_i1031" type="#_x0000_t75" style="width:20.25pt;height:18pt" o:ole="">
            <v:imagedata r:id="rId23" o:title=""/>
          </v:shape>
          <w:control r:id="rId24" w:name="DefaultOcxName1" w:shapeid="_x0000_i1031"/>
        </w:object>
      </w:r>
      <w:proofErr w:type="spellStart"/>
      <w:r w:rsidRPr="000B2B75">
        <w:rPr>
          <w:rFonts w:ascii="Helvetica" w:eastAsia="Times New Roman" w:hAnsi="Helvetica" w:cs="Helvetica"/>
          <w:color w:val="2D3B45"/>
          <w:sz w:val="24"/>
          <w:szCs w:val="24"/>
        </w:rPr>
        <w:t>Unread</w:t>
      </w:r>
      <w:proofErr w:type="spellEnd"/>
      <w:r w:rsidRPr="000B2B75">
        <w:rPr>
          <w:rFonts w:ascii="Helvetica" w:eastAsia="Times New Roman" w:hAnsi="Helvetica" w:cs="Helvetica"/>
          <w:color w:val="2D3B45"/>
          <w:sz w:val="24"/>
          <w:szCs w:val="24"/>
        </w:rPr>
        <w:t>     </w:t>
      </w:r>
      <w:r w:rsidRPr="000B2B75">
        <w:rPr>
          <w:rFonts w:ascii="Helvetica" w:eastAsia="Times New Roman" w:hAnsi="Helvetica" w:cs="Helvetica"/>
          <w:color w:val="2D3B45"/>
          <w:sz w:val="24"/>
          <w:szCs w:val="24"/>
          <w:bdr w:val="none" w:sz="0" w:space="0" w:color="auto" w:frame="1"/>
        </w:rPr>
        <w:t>Collapse replies</w:t>
      </w:r>
      <w:r w:rsidRPr="000B2B75">
        <w:rPr>
          <w:rFonts w:ascii="Helvetica" w:eastAsia="Times New Roman" w:hAnsi="Helvetica" w:cs="Helvetica"/>
          <w:color w:val="2D3B45"/>
          <w:sz w:val="24"/>
          <w:szCs w:val="24"/>
        </w:rPr>
        <w:t> </w:t>
      </w:r>
      <w:r w:rsidRPr="000B2B75">
        <w:rPr>
          <w:rFonts w:ascii="Helvetica" w:eastAsia="Times New Roman" w:hAnsi="Helvetica" w:cs="Helvetica"/>
          <w:color w:val="2D3B45"/>
          <w:sz w:val="24"/>
          <w:szCs w:val="24"/>
          <w:bdr w:val="none" w:sz="0" w:space="0" w:color="auto" w:frame="1"/>
        </w:rPr>
        <w:t>Expand replies</w:t>
      </w:r>
    </w:p>
    <w:p w:rsidR="000B2B75" w:rsidRPr="000B2B75" w:rsidRDefault="000B2B75" w:rsidP="000B2B75">
      <w:pPr>
        <w:shd w:val="clear" w:color="auto" w:fill="F5F5F5"/>
        <w:spacing w:after="0" w:line="240" w:lineRule="auto"/>
        <w:rPr>
          <w:rFonts w:ascii="Helvetica" w:eastAsia="Times New Roman" w:hAnsi="Helvetica" w:cs="Helvetica"/>
          <w:color w:val="2D3B45"/>
          <w:sz w:val="24"/>
          <w:szCs w:val="24"/>
        </w:rPr>
      </w:pPr>
      <w:hyperlink r:id="rId25" w:tooltip="You are unsubscribed and will not be notified of new comments" w:history="1">
        <w:r w:rsidRPr="000B2B75">
          <w:rPr>
            <w:rFonts w:ascii="Helvetica" w:eastAsia="Times New Roman" w:hAnsi="Helvetica" w:cs="Helvetica"/>
            <w:color w:val="000000"/>
            <w:sz w:val="24"/>
            <w:szCs w:val="24"/>
            <w:bdr w:val="single" w:sz="6" w:space="6" w:color="C7CDD1" w:frame="1"/>
            <w:shd w:val="clear" w:color="auto" w:fill="F5F5F5"/>
          </w:rPr>
          <w:t> Subscribe</w:t>
        </w:r>
      </w:hyperlink>
    </w:p>
    <w:p w:rsidR="000B2B75" w:rsidRPr="000B2B75" w:rsidRDefault="000B2B75" w:rsidP="000B2B75">
      <w:pPr>
        <w:shd w:val="clear" w:color="auto" w:fill="FFFFFF"/>
        <w:spacing w:after="0" w:line="240" w:lineRule="auto"/>
        <w:rPr>
          <w:rFonts w:ascii="Helvetica" w:eastAsia="Times New Roman" w:hAnsi="Helvetica" w:cs="Helvetica"/>
          <w:color w:val="2D3B45"/>
          <w:sz w:val="24"/>
          <w:szCs w:val="24"/>
        </w:rPr>
      </w:pPr>
      <w:hyperlink r:id="rId26" w:history="1">
        <w:r w:rsidRPr="000B2B75">
          <w:rPr>
            <w:rFonts w:ascii="Helvetica" w:eastAsia="Times New Roman" w:hAnsi="Helvetica" w:cs="Helvetica"/>
            <w:color w:val="0000FF"/>
            <w:sz w:val="24"/>
            <w:szCs w:val="24"/>
            <w:bdr w:val="single" w:sz="6" w:space="5" w:color="D4D5D7" w:frame="1"/>
            <w:shd w:val="clear" w:color="auto" w:fill="FDFDFD"/>
          </w:rPr>
          <w:t> </w:t>
        </w:r>
        <w:proofErr w:type="spellStart"/>
        <w:r w:rsidRPr="000B2B75">
          <w:rPr>
            <w:rFonts w:ascii="Helvetica" w:eastAsia="Times New Roman" w:hAnsi="Helvetica" w:cs="Helvetica"/>
            <w:color w:val="0000FF"/>
            <w:sz w:val="24"/>
            <w:szCs w:val="24"/>
            <w:bdr w:val="single" w:sz="6" w:space="5" w:color="D4D5D7" w:frame="1"/>
            <w:shd w:val="clear" w:color="auto" w:fill="FDFDFD"/>
          </w:rPr>
          <w:t>Reply</w:t>
        </w:r>
        <w:r w:rsidRPr="000B2B75">
          <w:rPr>
            <w:rFonts w:ascii="Helvetica" w:eastAsia="Times New Roman" w:hAnsi="Helvetica" w:cs="Helvetica"/>
            <w:color w:val="0000FF"/>
            <w:sz w:val="24"/>
            <w:szCs w:val="24"/>
            <w:bdr w:val="none" w:sz="0" w:space="0" w:color="auto" w:frame="1"/>
            <w:shd w:val="clear" w:color="auto" w:fill="FDFDFD"/>
          </w:rPr>
          <w:t>Reply</w:t>
        </w:r>
        <w:proofErr w:type="spellEnd"/>
        <w:r w:rsidRPr="000B2B75">
          <w:rPr>
            <w:rFonts w:ascii="Helvetica" w:eastAsia="Times New Roman" w:hAnsi="Helvetica" w:cs="Helvetica"/>
            <w:color w:val="0000FF"/>
            <w:sz w:val="24"/>
            <w:szCs w:val="24"/>
            <w:bdr w:val="none" w:sz="0" w:space="0" w:color="auto" w:frame="1"/>
            <w:shd w:val="clear" w:color="auto" w:fill="FDFDFD"/>
          </w:rPr>
          <w:t xml:space="preserve"> to Week 2: Discussion | Clinical Information Systems</w:t>
        </w:r>
      </w:hyperlink>
    </w:p>
    <w:p w:rsidR="000B2B75" w:rsidRPr="000B2B75" w:rsidRDefault="000B2B75" w:rsidP="000B2B75">
      <w:pPr>
        <w:numPr>
          <w:ilvl w:val="0"/>
          <w:numId w:val="18"/>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0B2B75">
        <w:rPr>
          <w:rFonts w:ascii="Helvetica" w:eastAsia="Times New Roman" w:hAnsi="Helvetica" w:cs="Helvetica"/>
          <w:color w:val="2D3B45"/>
          <w:sz w:val="24"/>
          <w:szCs w:val="24"/>
        </w:rPr>
        <w:fldChar w:fldCharType="begin"/>
      </w:r>
      <w:r w:rsidRPr="000B2B75">
        <w:rPr>
          <w:rFonts w:ascii="Helvetica" w:eastAsia="Times New Roman" w:hAnsi="Helvetica" w:cs="Helvetica"/>
          <w:color w:val="2D3B45"/>
          <w:sz w:val="24"/>
          <w:szCs w:val="24"/>
        </w:rPr>
        <w:instrText xml:space="preserve"> HYPERLINK "https://chamberlain.instructure.com/courses/136123/discussion_topics/4760399?module_item_id=19764796" \o "Mark as Unread" </w:instrText>
      </w:r>
      <w:r w:rsidRPr="000B2B75">
        <w:rPr>
          <w:rFonts w:ascii="Helvetica" w:eastAsia="Times New Roman" w:hAnsi="Helvetica" w:cs="Helvetica"/>
          <w:color w:val="2D3B45"/>
          <w:sz w:val="24"/>
          <w:szCs w:val="24"/>
        </w:rPr>
        <w:fldChar w:fldCharType="separate"/>
      </w:r>
    </w:p>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0B2B75">
        <w:rPr>
          <w:rFonts w:ascii="Helvetica" w:eastAsia="Times New Roman" w:hAnsi="Helvetica" w:cs="Helvetica"/>
          <w:color w:val="2D3B45"/>
          <w:sz w:val="24"/>
          <w:szCs w:val="24"/>
        </w:rPr>
        <w:fldChar w:fldCharType="end"/>
      </w:r>
    </w:p>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27" w:history="1">
        <w:r w:rsidRPr="000B2B75">
          <w:rPr>
            <w:rFonts w:ascii="Helvetica" w:eastAsia="Times New Roman" w:hAnsi="Helvetica" w:cs="Helvetica"/>
            <w:color w:val="0000FF"/>
            <w:sz w:val="24"/>
            <w:szCs w:val="24"/>
            <w:bdr w:val="none" w:sz="0" w:space="0" w:color="auto" w:frame="1"/>
          </w:rPr>
          <w:t xml:space="preserve">Collapse </w:t>
        </w:r>
        <w:proofErr w:type="spellStart"/>
        <w:r w:rsidRPr="000B2B75">
          <w:rPr>
            <w:rFonts w:ascii="Helvetica" w:eastAsia="Times New Roman" w:hAnsi="Helvetica" w:cs="Helvetica"/>
            <w:color w:val="0000FF"/>
            <w:sz w:val="24"/>
            <w:szCs w:val="24"/>
            <w:bdr w:val="none" w:sz="0" w:space="0" w:color="auto" w:frame="1"/>
          </w:rPr>
          <w:t>Subdiscussion</w:t>
        </w:r>
      </w:hyperlink>
      <w:hyperlink r:id="rId28" w:history="1">
        <w:r w:rsidRPr="000B2B75">
          <w:rPr>
            <w:rFonts w:ascii="Helvetica" w:eastAsia="Times New Roman" w:hAnsi="Helvetica" w:cs="Helvetica"/>
            <w:color w:val="0000FF"/>
            <w:sz w:val="24"/>
            <w:szCs w:val="24"/>
            <w:bdr w:val="none" w:sz="0" w:space="0" w:color="auto" w:frame="1"/>
            <w:shd w:val="clear" w:color="auto" w:fill="FFFFFF"/>
          </w:rPr>
          <w:t>Katie</w:t>
        </w:r>
        <w:proofErr w:type="spellEnd"/>
        <w:r w:rsidRPr="000B2B75">
          <w:rPr>
            <w:rFonts w:ascii="Helvetica" w:eastAsia="Times New Roman" w:hAnsi="Helvetica" w:cs="Helvetica"/>
            <w:color w:val="0000FF"/>
            <w:sz w:val="24"/>
            <w:szCs w:val="24"/>
            <w:bdr w:val="none" w:sz="0" w:space="0" w:color="auto" w:frame="1"/>
            <w:shd w:val="clear" w:color="auto" w:fill="FFFFFF"/>
          </w:rPr>
          <w:t xml:space="preserve"> </w:t>
        </w:r>
        <w:proofErr w:type="spellStart"/>
        <w:r w:rsidRPr="000B2B75">
          <w:rPr>
            <w:rFonts w:ascii="Helvetica" w:eastAsia="Times New Roman" w:hAnsi="Helvetica" w:cs="Helvetica"/>
            <w:color w:val="0000FF"/>
            <w:sz w:val="24"/>
            <w:szCs w:val="24"/>
            <w:bdr w:val="none" w:sz="0" w:space="0" w:color="auto" w:frame="1"/>
            <w:shd w:val="clear" w:color="auto" w:fill="FFFFFF"/>
          </w:rPr>
          <w:t>Hooven</w:t>
        </w:r>
        <w:proofErr w:type="spellEnd"/>
      </w:hyperlink>
    </w:p>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810"/>
        <w:outlineLvl w:val="1"/>
        <w:rPr>
          <w:rFonts w:ascii="Helvetica" w:eastAsia="Times New Roman" w:hAnsi="Helvetica" w:cs="Helvetica"/>
          <w:b/>
          <w:bCs/>
          <w:color w:val="2D3B45"/>
          <w:sz w:val="36"/>
          <w:szCs w:val="36"/>
        </w:rPr>
      </w:pPr>
      <w:hyperlink r:id="rId29" w:tooltip="Author's name" w:history="1">
        <w:r w:rsidRPr="000B2B75">
          <w:rPr>
            <w:rFonts w:ascii="Arial" w:eastAsia="Times New Roman" w:hAnsi="Arial" w:cs="Arial"/>
            <w:b/>
            <w:bCs/>
            <w:color w:val="0000FF"/>
            <w:sz w:val="36"/>
            <w:szCs w:val="36"/>
          </w:rPr>
          <w:t xml:space="preserve">Katie </w:t>
        </w:r>
        <w:proofErr w:type="spellStart"/>
        <w:r w:rsidRPr="000B2B75">
          <w:rPr>
            <w:rFonts w:ascii="Arial" w:eastAsia="Times New Roman" w:hAnsi="Arial" w:cs="Arial"/>
            <w:b/>
            <w:bCs/>
            <w:color w:val="0000FF"/>
            <w:sz w:val="36"/>
            <w:szCs w:val="36"/>
          </w:rPr>
          <w:t>Hooven</w:t>
        </w:r>
        <w:proofErr w:type="spellEnd"/>
        <w:r w:rsidRPr="000B2B75">
          <w:rPr>
            <w:rFonts w:ascii="Arial" w:eastAsia="Times New Roman" w:hAnsi="Arial" w:cs="Arial"/>
            <w:b/>
            <w:bCs/>
            <w:color w:val="0000FF"/>
            <w:sz w:val="36"/>
            <w:szCs w:val="36"/>
          </w:rPr>
          <w:t> </w:t>
        </w:r>
      </w:hyperlink>
    </w:p>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4"/>
          <w:szCs w:val="24"/>
        </w:rPr>
      </w:pPr>
      <w:proofErr w:type="spellStart"/>
      <w:r w:rsidRPr="000B2B75">
        <w:rPr>
          <w:rFonts w:ascii="Helvetica" w:eastAsia="Times New Roman" w:hAnsi="Helvetica" w:cs="Helvetica"/>
          <w:color w:val="2D3B45"/>
          <w:sz w:val="24"/>
          <w:szCs w:val="24"/>
        </w:rPr>
        <w:t>Saturday</w:t>
      </w:r>
      <w:r w:rsidRPr="000B2B75">
        <w:rPr>
          <w:rFonts w:ascii="Helvetica" w:eastAsia="Times New Roman" w:hAnsi="Helvetica" w:cs="Helvetica"/>
          <w:color w:val="2D3B45"/>
          <w:sz w:val="24"/>
          <w:szCs w:val="24"/>
          <w:bdr w:val="none" w:sz="0" w:space="0" w:color="auto" w:frame="1"/>
        </w:rPr>
        <w:t>Local</w:t>
      </w:r>
      <w:proofErr w:type="spellEnd"/>
      <w:r w:rsidRPr="000B2B75">
        <w:rPr>
          <w:rFonts w:ascii="Helvetica" w:eastAsia="Times New Roman" w:hAnsi="Helvetica" w:cs="Helvetica"/>
          <w:color w:val="2D3B45"/>
          <w:sz w:val="24"/>
          <w:szCs w:val="24"/>
          <w:bdr w:val="none" w:sz="0" w:space="0" w:color="auto" w:frame="1"/>
        </w:rPr>
        <w:t>: Oct 21 at 8:20am&lt;</w:t>
      </w:r>
      <w:proofErr w:type="spellStart"/>
      <w:r w:rsidRPr="000B2B75">
        <w:rPr>
          <w:rFonts w:ascii="Helvetica" w:eastAsia="Times New Roman" w:hAnsi="Helvetica" w:cs="Helvetica"/>
          <w:color w:val="2D3B45"/>
          <w:sz w:val="24"/>
          <w:szCs w:val="24"/>
          <w:bdr w:val="none" w:sz="0" w:space="0" w:color="auto" w:frame="1"/>
        </w:rPr>
        <w:t>br</w:t>
      </w:r>
      <w:proofErr w:type="spellEnd"/>
      <w:r w:rsidRPr="000B2B75">
        <w:rPr>
          <w:rFonts w:ascii="Helvetica" w:eastAsia="Times New Roman" w:hAnsi="Helvetica" w:cs="Helvetica"/>
          <w:color w:val="2D3B45"/>
          <w:sz w:val="24"/>
          <w:szCs w:val="24"/>
          <w:bdr w:val="none" w:sz="0" w:space="0" w:color="auto" w:frame="1"/>
        </w:rPr>
        <w:t>&gt;Course: Oct 21 at 6:20am</w:t>
      </w:r>
    </w:p>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30" w:history="1">
        <w:r w:rsidRPr="000B2B75">
          <w:rPr>
            <w:rFonts w:ascii="Helvetica" w:eastAsia="Times New Roman" w:hAnsi="Helvetica" w:cs="Helvetica"/>
            <w:color w:val="0000FF"/>
            <w:sz w:val="24"/>
            <w:szCs w:val="24"/>
            <w:bdr w:val="none" w:sz="0" w:space="0" w:color="auto" w:frame="1"/>
          </w:rPr>
          <w:t>Manage Discussion Entry</w:t>
        </w:r>
      </w:hyperlink>
    </w:p>
    <w:tbl>
      <w:tblPr>
        <w:tblW w:w="0" w:type="auto"/>
        <w:tblInd w:w="360" w:type="dxa"/>
        <w:tblCellMar>
          <w:top w:w="15" w:type="dxa"/>
          <w:left w:w="15" w:type="dxa"/>
          <w:bottom w:w="15" w:type="dxa"/>
          <w:right w:w="15" w:type="dxa"/>
        </w:tblCellMar>
        <w:tblLook w:val="04A0" w:firstRow="1" w:lastRow="0" w:firstColumn="1" w:lastColumn="0" w:noHBand="0" w:noVBand="1"/>
      </w:tblPr>
      <w:tblGrid>
        <w:gridCol w:w="9000"/>
      </w:tblGrid>
      <w:tr w:rsidR="000B2B75" w:rsidRPr="000B2B75" w:rsidTr="000B2B75">
        <w:tc>
          <w:tcPr>
            <w:tcW w:w="0" w:type="auto"/>
            <w:shd w:val="clear" w:color="auto" w:fill="auto"/>
            <w:tcMar>
              <w:top w:w="120" w:type="dxa"/>
              <w:left w:w="120" w:type="dxa"/>
              <w:bottom w:w="120" w:type="dxa"/>
              <w:right w:w="120" w:type="dxa"/>
            </w:tcMar>
            <w:vAlign w:val="center"/>
            <w:hideMark/>
          </w:tcPr>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Welcome to week 2!</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 </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 Remember: you may begin posting for credit on Sunday of Week 2. Please do not post before then.</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 </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i/>
                <w:iCs/>
                <w:color w:val="2D3B45"/>
                <w:sz w:val="24"/>
                <w:szCs w:val="24"/>
              </w:rPr>
              <w:t>When you make your initial response, click on the “Reply” arrow above this post. In Canvas this will set your post apart from all others. When you reply to another’s post, you will click the “Reply” arrow under that particular post.</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i/>
                <w:iCs/>
                <w:color w:val="2D3B45"/>
                <w:sz w:val="24"/>
                <w:szCs w:val="24"/>
              </w:rPr>
              <w:t>.</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b/>
                <w:bCs/>
                <w:color w:val="2D3B45"/>
                <w:sz w:val="24"/>
                <w:szCs w:val="24"/>
              </w:rPr>
              <w:t>Please read the question carefully to understand all the components. Then respond in a scholarly manner following the Graduate Discussion Grading Guidelines and Rubric</w:t>
            </w:r>
            <w:r w:rsidRPr="000B2B75">
              <w:rPr>
                <w:rFonts w:ascii="Times New Roman" w:eastAsia="Times New Roman" w:hAnsi="Times New Roman" w:cs="Times New Roman"/>
                <w:i/>
                <w:iCs/>
                <w:color w:val="2D3B45"/>
                <w:sz w:val="24"/>
                <w:szCs w:val="24"/>
              </w:rPr>
              <w:t>. </w:t>
            </w:r>
            <w:r w:rsidRPr="000B2B75">
              <w:rPr>
                <w:rFonts w:ascii="Times New Roman" w:eastAsia="Times New Roman" w:hAnsi="Times New Roman" w:cs="Times New Roman"/>
                <w:color w:val="2D3B45"/>
                <w:sz w:val="24"/>
                <w:szCs w:val="24"/>
              </w:rPr>
              <w:t>Our interactive discussion addresses the following course outcomes:</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i/>
                <w:iCs/>
                <w:color w:val="2D3B45"/>
                <w:sz w:val="24"/>
                <w:szCs w:val="24"/>
              </w:rPr>
              <w:t> </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 2: Use information technology to collect and analyze data to generate evidence-based nursing practice across healthcare settings (PC 4; PO 7)</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 4: Evaluate the types of healthcare information systems, knowledge-based systems, and patient care technology and the impact on patient safety, quality of care and outcome measurement. (PCs 2,4; PO 7)</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i/>
                <w:iCs/>
                <w:color w:val="2D3B45"/>
                <w:sz w:val="24"/>
                <w:szCs w:val="24"/>
              </w:rPr>
              <w:lastRenderedPageBreak/>
              <w:t> </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CO 6: Resolve ethical and legal issues related to the use of information, communication networks, and information and patient care technology. (PCs 2,4; PO 6)</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i/>
                <w:iCs/>
                <w:color w:val="2D3B45"/>
                <w:sz w:val="24"/>
                <w:szCs w:val="24"/>
              </w:rPr>
              <w:t> </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b/>
                <w:bCs/>
                <w:color w:val="2D3B45"/>
                <w:sz w:val="24"/>
                <w:szCs w:val="24"/>
              </w:rPr>
              <w:t>As you think about the topic, consider your own experience with the clinical information system implementation process. What worked? What was the system lacking? What was the impact on the daily work environment and patient care? What would help you best today?</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 </w:t>
            </w:r>
          </w:p>
          <w:p w:rsidR="000B2B75" w:rsidRPr="000B2B75" w:rsidRDefault="000B2B75" w:rsidP="000B2B75">
            <w:pPr>
              <w:spacing w:before="180" w:after="18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I am looking forward to your discussions.</w:t>
            </w:r>
          </w:p>
          <w:p w:rsidR="000B2B75" w:rsidRPr="000B2B75" w:rsidRDefault="000B2B75" w:rsidP="000B2B75">
            <w:pPr>
              <w:spacing w:before="180" w:after="0" w:line="240" w:lineRule="auto"/>
              <w:rPr>
                <w:rFonts w:ascii="Times New Roman" w:eastAsia="Times New Roman" w:hAnsi="Times New Roman" w:cs="Times New Roman"/>
                <w:color w:val="2D3B45"/>
                <w:sz w:val="24"/>
                <w:szCs w:val="24"/>
              </w:rPr>
            </w:pPr>
            <w:r w:rsidRPr="000B2B75">
              <w:rPr>
                <w:rFonts w:ascii="Times New Roman" w:eastAsia="Times New Roman" w:hAnsi="Times New Roman" w:cs="Times New Roman"/>
                <w:color w:val="2D3B45"/>
                <w:sz w:val="24"/>
                <w:szCs w:val="24"/>
              </w:rPr>
              <w:t xml:space="preserve">Dr. </w:t>
            </w:r>
            <w:proofErr w:type="spellStart"/>
            <w:r w:rsidRPr="000B2B75">
              <w:rPr>
                <w:rFonts w:ascii="Times New Roman" w:eastAsia="Times New Roman" w:hAnsi="Times New Roman" w:cs="Times New Roman"/>
                <w:color w:val="2D3B45"/>
                <w:sz w:val="24"/>
                <w:szCs w:val="24"/>
              </w:rPr>
              <w:t>Hooven</w:t>
            </w:r>
            <w:proofErr w:type="spellEnd"/>
          </w:p>
        </w:tc>
      </w:tr>
    </w:tbl>
    <w:p w:rsidR="000B2B75" w:rsidRPr="000B2B75" w:rsidRDefault="000B2B75" w:rsidP="000B2B75">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31" w:history="1">
        <w:r w:rsidRPr="000B2B75">
          <w:rPr>
            <w:rFonts w:ascii="Helvetica" w:eastAsia="Times New Roman" w:hAnsi="Helvetica" w:cs="Helvetica"/>
            <w:color w:val="0000FF"/>
            <w:sz w:val="24"/>
            <w:szCs w:val="24"/>
          </w:rPr>
          <w:t> </w:t>
        </w:r>
        <w:proofErr w:type="spellStart"/>
        <w:r w:rsidRPr="000B2B75">
          <w:rPr>
            <w:rFonts w:ascii="Helvetica" w:eastAsia="Times New Roman" w:hAnsi="Helvetica" w:cs="Helvetica"/>
            <w:color w:val="0000FF"/>
            <w:sz w:val="24"/>
            <w:szCs w:val="24"/>
          </w:rPr>
          <w:t>Reply</w:t>
        </w:r>
        <w:r w:rsidRPr="000B2B75">
          <w:rPr>
            <w:rFonts w:ascii="Helvetica" w:eastAsia="Times New Roman" w:hAnsi="Helvetica" w:cs="Helvetica"/>
            <w:color w:val="0000FF"/>
            <w:sz w:val="24"/>
            <w:szCs w:val="24"/>
            <w:bdr w:val="none" w:sz="0" w:space="0" w:color="auto" w:frame="1"/>
          </w:rPr>
          <w:t>Reply</w:t>
        </w:r>
        <w:proofErr w:type="spellEnd"/>
        <w:r w:rsidRPr="000B2B75">
          <w:rPr>
            <w:rFonts w:ascii="Helvetica" w:eastAsia="Times New Roman" w:hAnsi="Helvetica" w:cs="Helvetica"/>
            <w:color w:val="0000FF"/>
            <w:sz w:val="24"/>
            <w:szCs w:val="24"/>
            <w:bdr w:val="none" w:sz="0" w:space="0" w:color="auto" w:frame="1"/>
          </w:rPr>
          <w:t xml:space="preserve"> to Comment</w:t>
        </w:r>
      </w:hyperlink>
    </w:p>
    <w:p w:rsidR="000B2B75" w:rsidRPr="000B2B75" w:rsidRDefault="000B2B75" w:rsidP="000B2B75">
      <w:pPr>
        <w:pStyle w:val="NormalWeb"/>
        <w:shd w:val="clear" w:color="auto" w:fill="FFFFFF"/>
        <w:spacing w:before="180" w:beforeAutospacing="0" w:after="180" w:afterAutospacing="0"/>
        <w:ind w:hanging="540"/>
        <w:rPr>
          <w:rFonts w:ascii="Helvetica" w:hAnsi="Helvetica" w:cs="Helvetica"/>
          <w:color w:val="2D3B45"/>
        </w:rPr>
      </w:pPr>
      <w:bookmarkStart w:id="0" w:name="_GoBack"/>
      <w:bookmarkEnd w:id="0"/>
    </w:p>
    <w:p w:rsidR="004555AF" w:rsidRDefault="000B2B75"/>
    <w:sectPr w:rsidR="00455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DA2"/>
    <w:multiLevelType w:val="multilevel"/>
    <w:tmpl w:val="CCFC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393"/>
    <w:multiLevelType w:val="multilevel"/>
    <w:tmpl w:val="5B5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38D6"/>
    <w:multiLevelType w:val="multilevel"/>
    <w:tmpl w:val="5AFE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D749C"/>
    <w:multiLevelType w:val="multilevel"/>
    <w:tmpl w:val="9C4A4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D332F"/>
    <w:multiLevelType w:val="multilevel"/>
    <w:tmpl w:val="A476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ED0705"/>
    <w:multiLevelType w:val="multilevel"/>
    <w:tmpl w:val="14346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C2970"/>
    <w:multiLevelType w:val="multilevel"/>
    <w:tmpl w:val="BC92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B4C3C"/>
    <w:multiLevelType w:val="multilevel"/>
    <w:tmpl w:val="DDC4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655C9"/>
    <w:multiLevelType w:val="multilevel"/>
    <w:tmpl w:val="7548AD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F7F0C"/>
    <w:multiLevelType w:val="multilevel"/>
    <w:tmpl w:val="7FB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71D4A"/>
    <w:multiLevelType w:val="multilevel"/>
    <w:tmpl w:val="8D4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6106A"/>
    <w:multiLevelType w:val="multilevel"/>
    <w:tmpl w:val="D288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473A0"/>
    <w:multiLevelType w:val="multilevel"/>
    <w:tmpl w:val="259894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D39A7"/>
    <w:multiLevelType w:val="multilevel"/>
    <w:tmpl w:val="F3326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7C4E30"/>
    <w:multiLevelType w:val="multilevel"/>
    <w:tmpl w:val="8E2CB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C6397A"/>
    <w:multiLevelType w:val="multilevel"/>
    <w:tmpl w:val="924CF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1B53E6"/>
    <w:multiLevelType w:val="multilevel"/>
    <w:tmpl w:val="D2F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73568"/>
    <w:multiLevelType w:val="multilevel"/>
    <w:tmpl w:val="0E5E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5"/>
  </w:num>
  <w:num w:numId="4">
    <w:abstractNumId w:val="17"/>
  </w:num>
  <w:num w:numId="5">
    <w:abstractNumId w:val="10"/>
  </w:num>
  <w:num w:numId="6">
    <w:abstractNumId w:val="6"/>
  </w:num>
  <w:num w:numId="7">
    <w:abstractNumId w:val="2"/>
  </w:num>
  <w:num w:numId="8">
    <w:abstractNumId w:val="9"/>
  </w:num>
  <w:num w:numId="9">
    <w:abstractNumId w:val="0"/>
  </w:num>
  <w:num w:numId="10">
    <w:abstractNumId w:val="4"/>
  </w:num>
  <w:num w:numId="11">
    <w:abstractNumId w:val="1"/>
  </w:num>
  <w:num w:numId="12">
    <w:abstractNumId w:val="13"/>
  </w:num>
  <w:num w:numId="13">
    <w:abstractNumId w:val="12"/>
  </w:num>
  <w:num w:numId="14">
    <w:abstractNumId w:val="3"/>
  </w:num>
  <w:num w:numId="15">
    <w:abstractNumId w:val="5"/>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75"/>
    <w:rsid w:val="000B2B75"/>
    <w:rsid w:val="00AC315D"/>
    <w:rsid w:val="00E1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C8F35-F164-4735-A454-A4E198E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B2B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2B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2B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B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2B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2B7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B2B75"/>
    <w:rPr>
      <w:color w:val="0000FF"/>
      <w:u w:val="single"/>
    </w:rPr>
  </w:style>
  <w:style w:type="paragraph" w:styleId="NormalWeb">
    <w:name w:val="Normal (Web)"/>
    <w:basedOn w:val="Normal"/>
    <w:uiPriority w:val="99"/>
    <w:unhideWhenUsed/>
    <w:rsid w:val="000B2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0B2B75"/>
  </w:style>
  <w:style w:type="character" w:styleId="Emphasis">
    <w:name w:val="Emphasis"/>
    <w:basedOn w:val="DefaultParagraphFont"/>
    <w:uiPriority w:val="20"/>
    <w:qFormat/>
    <w:rsid w:val="000B2B75"/>
    <w:rPr>
      <w:i/>
      <w:iCs/>
    </w:rPr>
  </w:style>
  <w:style w:type="character" w:customStyle="1" w:styleId="module-sequence-footer-button--previous">
    <w:name w:val="module-sequence-footer-button--previous"/>
    <w:basedOn w:val="DefaultParagraphFont"/>
    <w:rsid w:val="000B2B75"/>
  </w:style>
  <w:style w:type="character" w:customStyle="1" w:styleId="module-sequence-footer-button--next">
    <w:name w:val="module-sequence-footer-button--next"/>
    <w:basedOn w:val="DefaultParagraphFont"/>
    <w:rsid w:val="000B2B75"/>
  </w:style>
  <w:style w:type="paragraph" w:customStyle="1" w:styleId="klsubtitle">
    <w:name w:val="kl_subtitle"/>
    <w:basedOn w:val="Normal"/>
    <w:rsid w:val="000B2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B75"/>
    <w:rPr>
      <w:b/>
      <w:bCs/>
    </w:rPr>
  </w:style>
  <w:style w:type="character" w:customStyle="1" w:styleId="klmodtext">
    <w:name w:val="kl_mod_text"/>
    <w:basedOn w:val="DefaultParagraphFont"/>
    <w:rsid w:val="000B2B75"/>
  </w:style>
  <w:style w:type="character" w:customStyle="1" w:styleId="klmodnum">
    <w:name w:val="kl_mod_num"/>
    <w:basedOn w:val="DefaultParagraphFont"/>
    <w:rsid w:val="000B2B75"/>
  </w:style>
  <w:style w:type="character" w:customStyle="1" w:styleId="css-quvnam-textinputfacade">
    <w:name w:val="css-quvnam-textinput__facade"/>
    <w:basedOn w:val="DefaultParagraphFont"/>
    <w:rsid w:val="000B2B75"/>
  </w:style>
  <w:style w:type="character" w:customStyle="1" w:styleId="css-2yaz9s-textinputinnerwrapper">
    <w:name w:val="css-2yaz9s-textinput__innerwrapper"/>
    <w:basedOn w:val="DefaultParagraphFont"/>
    <w:rsid w:val="000B2B75"/>
  </w:style>
  <w:style w:type="character" w:customStyle="1" w:styleId="ui-button-text">
    <w:name w:val="ui-button-text"/>
    <w:basedOn w:val="DefaultParagraphFont"/>
    <w:rsid w:val="000B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5003">
      <w:bodyDiv w:val="1"/>
      <w:marLeft w:val="0"/>
      <w:marRight w:val="0"/>
      <w:marTop w:val="0"/>
      <w:marBottom w:val="0"/>
      <w:divBdr>
        <w:top w:val="none" w:sz="0" w:space="0" w:color="auto"/>
        <w:left w:val="none" w:sz="0" w:space="0" w:color="auto"/>
        <w:bottom w:val="none" w:sz="0" w:space="0" w:color="auto"/>
        <w:right w:val="none" w:sz="0" w:space="0" w:color="auto"/>
      </w:divBdr>
      <w:divsChild>
        <w:div w:id="1824154051">
          <w:marLeft w:val="0"/>
          <w:marRight w:val="0"/>
          <w:marTop w:val="0"/>
          <w:marBottom w:val="0"/>
          <w:divBdr>
            <w:top w:val="none" w:sz="0" w:space="0" w:color="auto"/>
            <w:left w:val="none" w:sz="0" w:space="0" w:color="auto"/>
            <w:bottom w:val="none" w:sz="0" w:space="0" w:color="auto"/>
            <w:right w:val="none" w:sz="0" w:space="0" w:color="auto"/>
          </w:divBdr>
          <w:divsChild>
            <w:div w:id="1558783061">
              <w:marLeft w:val="0"/>
              <w:marRight w:val="0"/>
              <w:marTop w:val="0"/>
              <w:marBottom w:val="0"/>
              <w:divBdr>
                <w:top w:val="none" w:sz="0" w:space="0" w:color="auto"/>
                <w:left w:val="none" w:sz="0" w:space="0" w:color="auto"/>
                <w:bottom w:val="none" w:sz="0" w:space="0" w:color="auto"/>
                <w:right w:val="none" w:sz="0" w:space="0" w:color="auto"/>
              </w:divBdr>
              <w:divsChild>
                <w:div w:id="1894197450">
                  <w:marLeft w:val="0"/>
                  <w:marRight w:val="0"/>
                  <w:marTop w:val="0"/>
                  <w:marBottom w:val="0"/>
                  <w:divBdr>
                    <w:top w:val="none" w:sz="0" w:space="0" w:color="auto"/>
                    <w:left w:val="none" w:sz="0" w:space="0" w:color="auto"/>
                    <w:bottom w:val="none" w:sz="0" w:space="0" w:color="auto"/>
                    <w:right w:val="none" w:sz="0" w:space="0" w:color="auto"/>
                  </w:divBdr>
                  <w:divsChild>
                    <w:div w:id="847014795">
                      <w:marLeft w:val="0"/>
                      <w:marRight w:val="0"/>
                      <w:marTop w:val="0"/>
                      <w:marBottom w:val="0"/>
                      <w:divBdr>
                        <w:top w:val="none" w:sz="0" w:space="0" w:color="auto"/>
                        <w:left w:val="none" w:sz="0" w:space="0" w:color="auto"/>
                        <w:bottom w:val="none" w:sz="0" w:space="0" w:color="auto"/>
                        <w:right w:val="none" w:sz="0" w:space="0" w:color="auto"/>
                      </w:divBdr>
                      <w:divsChild>
                        <w:div w:id="1011567652">
                          <w:marLeft w:val="0"/>
                          <w:marRight w:val="0"/>
                          <w:marTop w:val="0"/>
                          <w:marBottom w:val="0"/>
                          <w:divBdr>
                            <w:top w:val="none" w:sz="0" w:space="0" w:color="auto"/>
                            <w:left w:val="none" w:sz="0" w:space="0" w:color="auto"/>
                            <w:bottom w:val="none" w:sz="0" w:space="0" w:color="auto"/>
                            <w:right w:val="none" w:sz="0" w:space="0" w:color="auto"/>
                          </w:divBdr>
                          <w:divsChild>
                            <w:div w:id="811941473">
                              <w:marLeft w:val="0"/>
                              <w:marRight w:val="0"/>
                              <w:marTop w:val="0"/>
                              <w:marBottom w:val="0"/>
                              <w:divBdr>
                                <w:top w:val="none" w:sz="0" w:space="0" w:color="auto"/>
                                <w:left w:val="none" w:sz="0" w:space="0" w:color="auto"/>
                                <w:bottom w:val="none" w:sz="0" w:space="0" w:color="auto"/>
                                <w:right w:val="none" w:sz="0" w:space="0" w:color="auto"/>
                              </w:divBdr>
                              <w:divsChild>
                                <w:div w:id="1508054276">
                                  <w:marLeft w:val="0"/>
                                  <w:marRight w:val="0"/>
                                  <w:marTop w:val="0"/>
                                  <w:marBottom w:val="75"/>
                                  <w:divBdr>
                                    <w:top w:val="none" w:sz="0" w:space="0" w:color="auto"/>
                                    <w:left w:val="none" w:sz="0" w:space="0" w:color="auto"/>
                                    <w:bottom w:val="none" w:sz="0" w:space="0" w:color="auto"/>
                                    <w:right w:val="none" w:sz="0" w:space="0" w:color="auto"/>
                                  </w:divBdr>
                                </w:div>
                                <w:div w:id="1224947054">
                                  <w:marLeft w:val="0"/>
                                  <w:marRight w:val="0"/>
                                  <w:marTop w:val="0"/>
                                  <w:marBottom w:val="0"/>
                                  <w:divBdr>
                                    <w:top w:val="none" w:sz="0" w:space="0" w:color="auto"/>
                                    <w:left w:val="none" w:sz="0" w:space="0" w:color="auto"/>
                                    <w:bottom w:val="none" w:sz="0" w:space="0" w:color="auto"/>
                                    <w:right w:val="none" w:sz="0" w:space="0" w:color="auto"/>
                                  </w:divBdr>
                                </w:div>
                                <w:div w:id="11086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4153">
                      <w:marLeft w:val="0"/>
                      <w:marRight w:val="0"/>
                      <w:marTop w:val="0"/>
                      <w:marBottom w:val="0"/>
                      <w:divBdr>
                        <w:top w:val="none" w:sz="0" w:space="0" w:color="auto"/>
                        <w:left w:val="none" w:sz="0" w:space="0" w:color="auto"/>
                        <w:bottom w:val="none" w:sz="0" w:space="0" w:color="auto"/>
                        <w:right w:val="none" w:sz="0" w:space="0" w:color="auto"/>
                      </w:divBdr>
                      <w:divsChild>
                        <w:div w:id="299773505">
                          <w:marLeft w:val="0"/>
                          <w:marRight w:val="0"/>
                          <w:marTop w:val="0"/>
                          <w:marBottom w:val="0"/>
                          <w:divBdr>
                            <w:top w:val="none" w:sz="0" w:space="0" w:color="auto"/>
                            <w:left w:val="none" w:sz="0" w:space="0" w:color="auto"/>
                            <w:bottom w:val="none" w:sz="0" w:space="0" w:color="auto"/>
                            <w:right w:val="none" w:sz="0" w:space="0" w:color="auto"/>
                          </w:divBdr>
                          <w:divsChild>
                            <w:div w:id="284115653">
                              <w:marLeft w:val="0"/>
                              <w:marRight w:val="0"/>
                              <w:marTop w:val="0"/>
                              <w:marBottom w:val="0"/>
                              <w:divBdr>
                                <w:top w:val="none" w:sz="0" w:space="0" w:color="auto"/>
                                <w:left w:val="none" w:sz="0" w:space="0" w:color="auto"/>
                                <w:bottom w:val="none" w:sz="0" w:space="0" w:color="auto"/>
                                <w:right w:val="none" w:sz="0" w:space="0" w:color="auto"/>
                              </w:divBdr>
                              <w:divsChild>
                                <w:div w:id="169214356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646133279">
      <w:bodyDiv w:val="1"/>
      <w:marLeft w:val="0"/>
      <w:marRight w:val="0"/>
      <w:marTop w:val="0"/>
      <w:marBottom w:val="0"/>
      <w:divBdr>
        <w:top w:val="none" w:sz="0" w:space="0" w:color="auto"/>
        <w:left w:val="none" w:sz="0" w:space="0" w:color="auto"/>
        <w:bottom w:val="none" w:sz="0" w:space="0" w:color="auto"/>
        <w:right w:val="none" w:sz="0" w:space="0" w:color="auto"/>
      </w:divBdr>
      <w:divsChild>
        <w:div w:id="671107572">
          <w:marLeft w:val="0"/>
          <w:marRight w:val="0"/>
          <w:marTop w:val="0"/>
          <w:marBottom w:val="0"/>
          <w:divBdr>
            <w:top w:val="none" w:sz="0" w:space="0" w:color="auto"/>
            <w:left w:val="none" w:sz="0" w:space="0" w:color="auto"/>
            <w:bottom w:val="none" w:sz="0" w:space="0" w:color="auto"/>
            <w:right w:val="none" w:sz="0" w:space="0" w:color="auto"/>
          </w:divBdr>
          <w:divsChild>
            <w:div w:id="1416320781">
              <w:marLeft w:val="0"/>
              <w:marRight w:val="0"/>
              <w:marTop w:val="0"/>
              <w:marBottom w:val="0"/>
              <w:divBdr>
                <w:top w:val="none" w:sz="0" w:space="0" w:color="auto"/>
                <w:left w:val="none" w:sz="0" w:space="0" w:color="auto"/>
                <w:bottom w:val="none" w:sz="0" w:space="0" w:color="auto"/>
                <w:right w:val="none" w:sz="0" w:space="0" w:color="auto"/>
              </w:divBdr>
              <w:divsChild>
                <w:div w:id="1759594063">
                  <w:marLeft w:val="0"/>
                  <w:marRight w:val="0"/>
                  <w:marTop w:val="0"/>
                  <w:marBottom w:val="0"/>
                  <w:divBdr>
                    <w:top w:val="none" w:sz="0" w:space="0" w:color="auto"/>
                    <w:left w:val="none" w:sz="0" w:space="0" w:color="auto"/>
                    <w:bottom w:val="none" w:sz="0" w:space="0" w:color="auto"/>
                    <w:right w:val="none" w:sz="0" w:space="0" w:color="auto"/>
                  </w:divBdr>
                  <w:divsChild>
                    <w:div w:id="781919074">
                      <w:marLeft w:val="0"/>
                      <w:marRight w:val="0"/>
                      <w:marTop w:val="0"/>
                      <w:marBottom w:val="0"/>
                      <w:divBdr>
                        <w:top w:val="none" w:sz="0" w:space="0" w:color="auto"/>
                        <w:left w:val="none" w:sz="0" w:space="0" w:color="auto"/>
                        <w:bottom w:val="none" w:sz="0" w:space="0" w:color="auto"/>
                        <w:right w:val="none" w:sz="0" w:space="0" w:color="auto"/>
                      </w:divBdr>
                      <w:divsChild>
                        <w:div w:id="42095935">
                          <w:marLeft w:val="0"/>
                          <w:marRight w:val="0"/>
                          <w:marTop w:val="0"/>
                          <w:marBottom w:val="0"/>
                          <w:divBdr>
                            <w:top w:val="none" w:sz="0" w:space="0" w:color="auto"/>
                            <w:left w:val="single" w:sz="6" w:space="9" w:color="C7CDD1"/>
                            <w:bottom w:val="none" w:sz="0" w:space="0" w:color="auto"/>
                            <w:right w:val="single" w:sz="6" w:space="9" w:color="C7CDD1"/>
                          </w:divBdr>
                          <w:divsChild>
                            <w:div w:id="466629419">
                              <w:marLeft w:val="0"/>
                              <w:marRight w:val="0"/>
                              <w:marTop w:val="0"/>
                              <w:marBottom w:val="0"/>
                              <w:divBdr>
                                <w:top w:val="none" w:sz="0" w:space="0" w:color="auto"/>
                                <w:left w:val="none" w:sz="0" w:space="0" w:color="auto"/>
                                <w:bottom w:val="none" w:sz="0" w:space="0" w:color="auto"/>
                                <w:right w:val="none" w:sz="0" w:space="0" w:color="auto"/>
                              </w:divBdr>
                              <w:divsChild>
                                <w:div w:id="1884369697">
                                  <w:marLeft w:val="0"/>
                                  <w:marRight w:val="0"/>
                                  <w:marTop w:val="0"/>
                                  <w:marBottom w:val="0"/>
                                  <w:divBdr>
                                    <w:top w:val="none" w:sz="0" w:space="0" w:color="auto"/>
                                    <w:left w:val="none" w:sz="0" w:space="0" w:color="auto"/>
                                    <w:bottom w:val="none" w:sz="0" w:space="0" w:color="auto"/>
                                    <w:right w:val="none" w:sz="0" w:space="0" w:color="auto"/>
                                  </w:divBdr>
                                  <w:divsChild>
                                    <w:div w:id="2119713930">
                                      <w:marLeft w:val="0"/>
                                      <w:marRight w:val="0"/>
                                      <w:marTop w:val="0"/>
                                      <w:marBottom w:val="0"/>
                                      <w:divBdr>
                                        <w:top w:val="none" w:sz="0" w:space="0" w:color="auto"/>
                                        <w:left w:val="none" w:sz="0" w:space="0" w:color="auto"/>
                                        <w:bottom w:val="none" w:sz="0" w:space="0" w:color="auto"/>
                                        <w:right w:val="none" w:sz="0" w:space="0" w:color="auto"/>
                                      </w:divBdr>
                                      <w:divsChild>
                                        <w:div w:id="1405641295">
                                          <w:marLeft w:val="0"/>
                                          <w:marRight w:val="0"/>
                                          <w:marTop w:val="0"/>
                                          <w:marBottom w:val="75"/>
                                          <w:divBdr>
                                            <w:top w:val="none" w:sz="0" w:space="0" w:color="auto"/>
                                            <w:left w:val="none" w:sz="0" w:space="0" w:color="auto"/>
                                            <w:bottom w:val="none" w:sz="0" w:space="0" w:color="auto"/>
                                            <w:right w:val="none" w:sz="0" w:space="0" w:color="auto"/>
                                          </w:divBdr>
                                        </w:div>
                                        <w:div w:id="15477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63808">
                          <w:marLeft w:val="0"/>
                          <w:marRight w:val="0"/>
                          <w:marTop w:val="0"/>
                          <w:marBottom w:val="0"/>
                          <w:divBdr>
                            <w:top w:val="none" w:sz="0" w:space="0" w:color="auto"/>
                            <w:left w:val="none" w:sz="0" w:space="0" w:color="auto"/>
                            <w:bottom w:val="none" w:sz="0" w:space="0" w:color="auto"/>
                            <w:right w:val="none" w:sz="0" w:space="0" w:color="auto"/>
                          </w:divBdr>
                          <w:divsChild>
                            <w:div w:id="161433278">
                              <w:marLeft w:val="0"/>
                              <w:marRight w:val="0"/>
                              <w:marTop w:val="0"/>
                              <w:marBottom w:val="0"/>
                              <w:divBdr>
                                <w:top w:val="single" w:sz="6" w:space="9" w:color="C7CDD1"/>
                                <w:left w:val="single" w:sz="6" w:space="9" w:color="C7CDD1"/>
                                <w:bottom w:val="single" w:sz="6" w:space="9" w:color="C7CDD1"/>
                                <w:right w:val="single" w:sz="6" w:space="9" w:color="C7CDD1"/>
                              </w:divBdr>
                              <w:divsChild>
                                <w:div w:id="1469394981">
                                  <w:marLeft w:val="0"/>
                                  <w:marRight w:val="0"/>
                                  <w:marTop w:val="0"/>
                                  <w:marBottom w:val="0"/>
                                  <w:divBdr>
                                    <w:top w:val="none" w:sz="0" w:space="0" w:color="auto"/>
                                    <w:left w:val="none" w:sz="0" w:space="0" w:color="auto"/>
                                    <w:bottom w:val="none" w:sz="0" w:space="0" w:color="auto"/>
                                    <w:right w:val="none" w:sz="0" w:space="0" w:color="auto"/>
                                  </w:divBdr>
                                  <w:divsChild>
                                    <w:div w:id="1781801760">
                                      <w:marLeft w:val="0"/>
                                      <w:marRight w:val="0"/>
                                      <w:marTop w:val="0"/>
                                      <w:marBottom w:val="0"/>
                                      <w:divBdr>
                                        <w:top w:val="none" w:sz="0" w:space="0" w:color="auto"/>
                                        <w:left w:val="none" w:sz="0" w:space="0" w:color="auto"/>
                                        <w:bottom w:val="none" w:sz="0" w:space="0" w:color="auto"/>
                                        <w:right w:val="none" w:sz="0" w:space="0" w:color="auto"/>
                                      </w:divBdr>
                                      <w:divsChild>
                                        <w:div w:id="1932349442">
                                          <w:marLeft w:val="0"/>
                                          <w:marRight w:val="0"/>
                                          <w:marTop w:val="0"/>
                                          <w:marBottom w:val="0"/>
                                          <w:divBdr>
                                            <w:top w:val="none" w:sz="0" w:space="0" w:color="auto"/>
                                            <w:left w:val="none" w:sz="0" w:space="0" w:color="auto"/>
                                            <w:bottom w:val="none" w:sz="0" w:space="0" w:color="auto"/>
                                            <w:right w:val="none" w:sz="0" w:space="0" w:color="auto"/>
                                          </w:divBdr>
                                        </w:div>
                                      </w:divsChild>
                                    </w:div>
                                    <w:div w:id="5196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2053">
                          <w:marLeft w:val="0"/>
                          <w:marRight w:val="0"/>
                          <w:marTop w:val="0"/>
                          <w:marBottom w:val="0"/>
                          <w:divBdr>
                            <w:top w:val="single" w:sz="6" w:space="0" w:color="C7CDD1"/>
                            <w:left w:val="single" w:sz="6" w:space="10" w:color="C7CDD1"/>
                            <w:bottom w:val="single" w:sz="6" w:space="0" w:color="C7CDD1"/>
                            <w:right w:val="single" w:sz="6" w:space="10" w:color="C7CDD1"/>
                          </w:divBdr>
                        </w:div>
                        <w:div w:id="356081962">
                          <w:marLeft w:val="0"/>
                          <w:marRight w:val="0"/>
                          <w:marTop w:val="0"/>
                          <w:marBottom w:val="0"/>
                          <w:divBdr>
                            <w:top w:val="none" w:sz="0" w:space="0" w:color="auto"/>
                            <w:left w:val="none" w:sz="0" w:space="0" w:color="auto"/>
                            <w:bottom w:val="none" w:sz="0" w:space="0" w:color="auto"/>
                            <w:right w:val="none" w:sz="0" w:space="0" w:color="auto"/>
                          </w:divBdr>
                          <w:divsChild>
                            <w:div w:id="507644669">
                              <w:marLeft w:val="0"/>
                              <w:marRight w:val="0"/>
                              <w:marTop w:val="0"/>
                              <w:marBottom w:val="0"/>
                              <w:divBdr>
                                <w:top w:val="single" w:sz="36" w:space="5" w:color="F6D93C"/>
                                <w:left w:val="single" w:sz="36" w:space="0" w:color="F6D93C"/>
                                <w:bottom w:val="single" w:sz="36" w:space="5" w:color="F6D93C"/>
                                <w:right w:val="single" w:sz="36" w:space="5" w:color="F6D93C"/>
                              </w:divBdr>
                              <w:divsChild>
                                <w:div w:id="222185189">
                                  <w:marLeft w:val="0"/>
                                  <w:marRight w:val="0"/>
                                  <w:marTop w:val="0"/>
                                  <w:marBottom w:val="0"/>
                                  <w:divBdr>
                                    <w:top w:val="none" w:sz="0" w:space="0" w:color="auto"/>
                                    <w:left w:val="none" w:sz="0" w:space="0" w:color="auto"/>
                                    <w:bottom w:val="none" w:sz="0" w:space="0" w:color="auto"/>
                                    <w:right w:val="none" w:sz="0" w:space="0" w:color="auto"/>
                                  </w:divBdr>
                                  <w:divsChild>
                                    <w:div w:id="65996384">
                                      <w:marLeft w:val="450"/>
                                      <w:marRight w:val="0"/>
                                      <w:marTop w:val="0"/>
                                      <w:marBottom w:val="0"/>
                                      <w:divBdr>
                                        <w:top w:val="none" w:sz="0" w:space="0" w:color="auto"/>
                                        <w:left w:val="none" w:sz="0" w:space="0" w:color="auto"/>
                                        <w:bottom w:val="none" w:sz="0" w:space="0" w:color="auto"/>
                                        <w:right w:val="none" w:sz="0" w:space="0" w:color="auto"/>
                                      </w:divBdr>
                                      <w:divsChild>
                                        <w:div w:id="988559924">
                                          <w:marLeft w:val="0"/>
                                          <w:marRight w:val="0"/>
                                          <w:marTop w:val="0"/>
                                          <w:marBottom w:val="0"/>
                                          <w:divBdr>
                                            <w:top w:val="none" w:sz="0" w:space="0" w:color="auto"/>
                                            <w:left w:val="none" w:sz="0" w:space="0" w:color="auto"/>
                                            <w:bottom w:val="none" w:sz="0" w:space="0" w:color="auto"/>
                                            <w:right w:val="none" w:sz="0" w:space="0" w:color="auto"/>
                                          </w:divBdr>
                                        </w:div>
                                      </w:divsChild>
                                    </w:div>
                                    <w:div w:id="511602756">
                                      <w:marLeft w:val="0"/>
                                      <w:marRight w:val="0"/>
                                      <w:marTop w:val="0"/>
                                      <w:marBottom w:val="0"/>
                                      <w:divBdr>
                                        <w:top w:val="none" w:sz="0" w:space="0" w:color="auto"/>
                                        <w:left w:val="none" w:sz="0" w:space="0" w:color="auto"/>
                                        <w:bottom w:val="none" w:sz="0" w:space="0" w:color="auto"/>
                                        <w:right w:val="none" w:sz="0" w:space="0" w:color="auto"/>
                                      </w:divBdr>
                                    </w:div>
                                  </w:divsChild>
                                </w:div>
                                <w:div w:id="1446268508">
                                  <w:marLeft w:val="0"/>
                                  <w:marRight w:val="0"/>
                                  <w:marTop w:val="0"/>
                                  <w:marBottom w:val="0"/>
                                  <w:divBdr>
                                    <w:top w:val="none" w:sz="0" w:space="0" w:color="auto"/>
                                    <w:left w:val="none" w:sz="0" w:space="0" w:color="auto"/>
                                    <w:bottom w:val="none" w:sz="0" w:space="0" w:color="auto"/>
                                    <w:right w:val="none" w:sz="0" w:space="0" w:color="auto"/>
                                  </w:divBdr>
                                  <w:divsChild>
                                    <w:div w:id="1053388863">
                                      <w:marLeft w:val="0"/>
                                      <w:marRight w:val="0"/>
                                      <w:marTop w:val="0"/>
                                      <w:marBottom w:val="0"/>
                                      <w:divBdr>
                                        <w:top w:val="none" w:sz="0" w:space="0" w:color="auto"/>
                                        <w:left w:val="none" w:sz="0" w:space="0" w:color="auto"/>
                                        <w:bottom w:val="none" w:sz="0" w:space="0" w:color="auto"/>
                                        <w:right w:val="none" w:sz="0" w:space="0" w:color="auto"/>
                                      </w:divBdr>
                                    </w:div>
                                  </w:divsChild>
                                </w:div>
                                <w:div w:id="13749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6627">
                      <w:marLeft w:val="0"/>
                      <w:marRight w:val="0"/>
                      <w:marTop w:val="0"/>
                      <w:marBottom w:val="0"/>
                      <w:divBdr>
                        <w:top w:val="none" w:sz="0" w:space="0" w:color="auto"/>
                        <w:left w:val="none" w:sz="0" w:space="0" w:color="auto"/>
                        <w:bottom w:val="none" w:sz="0" w:space="0" w:color="auto"/>
                        <w:right w:val="none" w:sz="0" w:space="0" w:color="auto"/>
                      </w:divBdr>
                      <w:divsChild>
                        <w:div w:id="1779327618">
                          <w:marLeft w:val="0"/>
                          <w:marRight w:val="0"/>
                          <w:marTop w:val="0"/>
                          <w:marBottom w:val="0"/>
                          <w:divBdr>
                            <w:top w:val="none" w:sz="0" w:space="0" w:color="auto"/>
                            <w:left w:val="none" w:sz="0" w:space="0" w:color="auto"/>
                            <w:bottom w:val="none" w:sz="0" w:space="0" w:color="auto"/>
                            <w:right w:val="none" w:sz="0" w:space="0" w:color="auto"/>
                          </w:divBdr>
                          <w:divsChild>
                            <w:div w:id="20648618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869415861">
      <w:bodyDiv w:val="1"/>
      <w:marLeft w:val="0"/>
      <w:marRight w:val="0"/>
      <w:marTop w:val="0"/>
      <w:marBottom w:val="0"/>
      <w:divBdr>
        <w:top w:val="none" w:sz="0" w:space="0" w:color="auto"/>
        <w:left w:val="none" w:sz="0" w:space="0" w:color="auto"/>
        <w:bottom w:val="none" w:sz="0" w:space="0" w:color="auto"/>
        <w:right w:val="none" w:sz="0" w:space="0" w:color="auto"/>
      </w:divBdr>
      <w:divsChild>
        <w:div w:id="432365386">
          <w:marLeft w:val="0"/>
          <w:marRight w:val="0"/>
          <w:marTop w:val="0"/>
          <w:marBottom w:val="0"/>
          <w:divBdr>
            <w:top w:val="none" w:sz="0" w:space="0" w:color="auto"/>
            <w:left w:val="none" w:sz="0" w:space="0" w:color="auto"/>
            <w:bottom w:val="none" w:sz="0" w:space="0" w:color="auto"/>
            <w:right w:val="none" w:sz="0" w:space="0" w:color="auto"/>
          </w:divBdr>
          <w:divsChild>
            <w:div w:id="2097629180">
              <w:marLeft w:val="0"/>
              <w:marRight w:val="0"/>
              <w:marTop w:val="0"/>
              <w:marBottom w:val="0"/>
              <w:divBdr>
                <w:top w:val="none" w:sz="0" w:space="0" w:color="auto"/>
                <w:left w:val="none" w:sz="0" w:space="0" w:color="auto"/>
                <w:bottom w:val="none" w:sz="0" w:space="0" w:color="auto"/>
                <w:right w:val="none" w:sz="0" w:space="0" w:color="auto"/>
              </w:divBdr>
              <w:divsChild>
                <w:div w:id="1396660050">
                  <w:marLeft w:val="0"/>
                  <w:marRight w:val="0"/>
                  <w:marTop w:val="0"/>
                  <w:marBottom w:val="0"/>
                  <w:divBdr>
                    <w:top w:val="none" w:sz="0" w:space="0" w:color="auto"/>
                    <w:left w:val="none" w:sz="0" w:space="0" w:color="auto"/>
                    <w:bottom w:val="none" w:sz="0" w:space="0" w:color="auto"/>
                    <w:right w:val="none" w:sz="0" w:space="0" w:color="auto"/>
                  </w:divBdr>
                  <w:divsChild>
                    <w:div w:id="2061205049">
                      <w:marLeft w:val="0"/>
                      <w:marRight w:val="0"/>
                      <w:marTop w:val="0"/>
                      <w:marBottom w:val="0"/>
                      <w:divBdr>
                        <w:top w:val="none" w:sz="0" w:space="0" w:color="auto"/>
                        <w:left w:val="none" w:sz="0" w:space="0" w:color="auto"/>
                        <w:bottom w:val="none" w:sz="0" w:space="0" w:color="auto"/>
                        <w:right w:val="none" w:sz="0" w:space="0" w:color="auto"/>
                      </w:divBdr>
                      <w:divsChild>
                        <w:div w:id="492726589">
                          <w:marLeft w:val="0"/>
                          <w:marRight w:val="0"/>
                          <w:marTop w:val="0"/>
                          <w:marBottom w:val="0"/>
                          <w:divBdr>
                            <w:top w:val="none" w:sz="0" w:space="0" w:color="auto"/>
                            <w:left w:val="none" w:sz="0" w:space="0" w:color="auto"/>
                            <w:bottom w:val="none" w:sz="0" w:space="0" w:color="auto"/>
                            <w:right w:val="none" w:sz="0" w:space="0" w:color="auto"/>
                          </w:divBdr>
                          <w:divsChild>
                            <w:div w:id="943683923">
                              <w:marLeft w:val="0"/>
                              <w:marRight w:val="0"/>
                              <w:marTop w:val="0"/>
                              <w:marBottom w:val="0"/>
                              <w:divBdr>
                                <w:top w:val="none" w:sz="0" w:space="0" w:color="auto"/>
                                <w:left w:val="none" w:sz="0" w:space="0" w:color="auto"/>
                                <w:bottom w:val="none" w:sz="0" w:space="0" w:color="auto"/>
                                <w:right w:val="none" w:sz="0" w:space="0" w:color="auto"/>
                              </w:divBdr>
                              <w:divsChild>
                                <w:div w:id="813647453">
                                  <w:marLeft w:val="0"/>
                                  <w:marRight w:val="0"/>
                                  <w:marTop w:val="0"/>
                                  <w:marBottom w:val="75"/>
                                  <w:divBdr>
                                    <w:top w:val="none" w:sz="0" w:space="0" w:color="auto"/>
                                    <w:left w:val="none" w:sz="0" w:space="0" w:color="auto"/>
                                    <w:bottom w:val="none" w:sz="0" w:space="0" w:color="auto"/>
                                    <w:right w:val="none" w:sz="0" w:space="0" w:color="auto"/>
                                  </w:divBdr>
                                </w:div>
                                <w:div w:id="617566537">
                                  <w:marLeft w:val="0"/>
                                  <w:marRight w:val="0"/>
                                  <w:marTop w:val="0"/>
                                  <w:marBottom w:val="0"/>
                                  <w:divBdr>
                                    <w:top w:val="none" w:sz="0" w:space="0" w:color="auto"/>
                                    <w:left w:val="none" w:sz="0" w:space="0" w:color="auto"/>
                                    <w:bottom w:val="none" w:sz="0" w:space="0" w:color="auto"/>
                                    <w:right w:val="none" w:sz="0" w:space="0" w:color="auto"/>
                                  </w:divBdr>
                                  <w:divsChild>
                                    <w:div w:id="826482644">
                                      <w:marLeft w:val="0"/>
                                      <w:marRight w:val="0"/>
                                      <w:marTop w:val="0"/>
                                      <w:marBottom w:val="0"/>
                                      <w:divBdr>
                                        <w:top w:val="single" w:sz="6" w:space="0" w:color="C5C5C5"/>
                                        <w:left w:val="single" w:sz="6" w:space="0" w:color="C5C5C5"/>
                                        <w:bottom w:val="single" w:sz="6" w:space="0" w:color="C5C5C5"/>
                                        <w:right w:val="single" w:sz="6" w:space="0" w:color="C5C5C5"/>
                                      </w:divBdr>
                                      <w:divsChild>
                                        <w:div w:id="16400398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1900050">
                                  <w:marLeft w:val="0"/>
                                  <w:marRight w:val="0"/>
                                  <w:marTop w:val="0"/>
                                  <w:marBottom w:val="0"/>
                                  <w:divBdr>
                                    <w:top w:val="none" w:sz="0" w:space="0" w:color="auto"/>
                                    <w:left w:val="none" w:sz="0" w:space="0" w:color="auto"/>
                                    <w:bottom w:val="none" w:sz="0" w:space="0" w:color="auto"/>
                                    <w:right w:val="none" w:sz="0" w:space="0" w:color="auto"/>
                                  </w:divBdr>
                                </w:div>
                                <w:div w:id="75519075">
                                  <w:marLeft w:val="0"/>
                                  <w:marRight w:val="0"/>
                                  <w:marTop w:val="0"/>
                                  <w:marBottom w:val="0"/>
                                  <w:divBdr>
                                    <w:top w:val="none" w:sz="0" w:space="0" w:color="auto"/>
                                    <w:left w:val="none" w:sz="0" w:space="0" w:color="auto"/>
                                    <w:bottom w:val="none" w:sz="0" w:space="0" w:color="auto"/>
                                    <w:right w:val="none" w:sz="0" w:space="0" w:color="auto"/>
                                  </w:divBdr>
                                </w:div>
                                <w:div w:id="443770170">
                                  <w:marLeft w:val="0"/>
                                  <w:marRight w:val="0"/>
                                  <w:marTop w:val="0"/>
                                  <w:marBottom w:val="0"/>
                                  <w:divBdr>
                                    <w:top w:val="none" w:sz="0" w:space="0" w:color="auto"/>
                                    <w:left w:val="none" w:sz="0" w:space="0" w:color="auto"/>
                                    <w:bottom w:val="none" w:sz="0" w:space="0" w:color="auto"/>
                                    <w:right w:val="none" w:sz="0" w:space="0" w:color="auto"/>
                                  </w:divBdr>
                                  <w:divsChild>
                                    <w:div w:id="671030355">
                                      <w:marLeft w:val="0"/>
                                      <w:marRight w:val="0"/>
                                      <w:marTop w:val="0"/>
                                      <w:marBottom w:val="0"/>
                                      <w:divBdr>
                                        <w:top w:val="single" w:sz="6" w:space="0" w:color="C5C5C5"/>
                                        <w:left w:val="single" w:sz="6" w:space="0" w:color="C5C5C5"/>
                                        <w:bottom w:val="single" w:sz="6" w:space="0" w:color="C5C5C5"/>
                                        <w:right w:val="single" w:sz="6" w:space="0" w:color="C5C5C5"/>
                                      </w:divBdr>
                                      <w:divsChild>
                                        <w:div w:id="96331393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49513224">
                                  <w:marLeft w:val="0"/>
                                  <w:marRight w:val="0"/>
                                  <w:marTop w:val="0"/>
                                  <w:marBottom w:val="0"/>
                                  <w:divBdr>
                                    <w:top w:val="none" w:sz="0" w:space="0" w:color="auto"/>
                                    <w:left w:val="none" w:sz="0" w:space="0" w:color="auto"/>
                                    <w:bottom w:val="none" w:sz="0" w:space="0" w:color="auto"/>
                                    <w:right w:val="none" w:sz="0" w:space="0" w:color="auto"/>
                                  </w:divBdr>
                                  <w:divsChild>
                                    <w:div w:id="158541020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152604355">
                      <w:marLeft w:val="0"/>
                      <w:marRight w:val="0"/>
                      <w:marTop w:val="0"/>
                      <w:marBottom w:val="0"/>
                      <w:divBdr>
                        <w:top w:val="none" w:sz="0" w:space="0" w:color="auto"/>
                        <w:left w:val="none" w:sz="0" w:space="0" w:color="auto"/>
                        <w:bottom w:val="none" w:sz="0" w:space="0" w:color="auto"/>
                        <w:right w:val="none" w:sz="0" w:space="0" w:color="auto"/>
                      </w:divBdr>
                      <w:divsChild>
                        <w:div w:id="585842264">
                          <w:marLeft w:val="0"/>
                          <w:marRight w:val="0"/>
                          <w:marTop w:val="0"/>
                          <w:marBottom w:val="0"/>
                          <w:divBdr>
                            <w:top w:val="none" w:sz="0" w:space="0" w:color="auto"/>
                            <w:left w:val="none" w:sz="0" w:space="0" w:color="auto"/>
                            <w:bottom w:val="none" w:sz="0" w:space="0" w:color="auto"/>
                            <w:right w:val="none" w:sz="0" w:space="0" w:color="auto"/>
                          </w:divBdr>
                          <w:divsChild>
                            <w:div w:id="1799104676">
                              <w:marLeft w:val="0"/>
                              <w:marRight w:val="0"/>
                              <w:marTop w:val="0"/>
                              <w:marBottom w:val="0"/>
                              <w:divBdr>
                                <w:top w:val="none" w:sz="0" w:space="0" w:color="auto"/>
                                <w:left w:val="none" w:sz="0" w:space="0" w:color="auto"/>
                                <w:bottom w:val="none" w:sz="0" w:space="0" w:color="auto"/>
                                <w:right w:val="none" w:sz="0" w:space="0" w:color="auto"/>
                              </w:divBdr>
                              <w:divsChild>
                                <w:div w:id="198862994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403066699">
      <w:bodyDiv w:val="1"/>
      <w:marLeft w:val="0"/>
      <w:marRight w:val="0"/>
      <w:marTop w:val="0"/>
      <w:marBottom w:val="0"/>
      <w:divBdr>
        <w:top w:val="none" w:sz="0" w:space="0" w:color="auto"/>
        <w:left w:val="none" w:sz="0" w:space="0" w:color="auto"/>
        <w:bottom w:val="none" w:sz="0" w:space="0" w:color="auto"/>
        <w:right w:val="none" w:sz="0" w:space="0" w:color="auto"/>
      </w:divBdr>
      <w:divsChild>
        <w:div w:id="1268656283">
          <w:marLeft w:val="0"/>
          <w:marRight w:val="0"/>
          <w:marTop w:val="0"/>
          <w:marBottom w:val="0"/>
          <w:divBdr>
            <w:top w:val="none" w:sz="0" w:space="0" w:color="auto"/>
            <w:left w:val="none" w:sz="0" w:space="0" w:color="auto"/>
            <w:bottom w:val="none" w:sz="0" w:space="0" w:color="auto"/>
            <w:right w:val="none" w:sz="0" w:space="0" w:color="auto"/>
          </w:divBdr>
          <w:divsChild>
            <w:div w:id="516702158">
              <w:marLeft w:val="0"/>
              <w:marRight w:val="0"/>
              <w:marTop w:val="0"/>
              <w:marBottom w:val="0"/>
              <w:divBdr>
                <w:top w:val="none" w:sz="0" w:space="0" w:color="auto"/>
                <w:left w:val="none" w:sz="0" w:space="0" w:color="auto"/>
                <w:bottom w:val="none" w:sz="0" w:space="0" w:color="auto"/>
                <w:right w:val="none" w:sz="0" w:space="0" w:color="auto"/>
              </w:divBdr>
              <w:divsChild>
                <w:div w:id="1668558618">
                  <w:marLeft w:val="0"/>
                  <w:marRight w:val="0"/>
                  <w:marTop w:val="0"/>
                  <w:marBottom w:val="0"/>
                  <w:divBdr>
                    <w:top w:val="none" w:sz="0" w:space="0" w:color="auto"/>
                    <w:left w:val="none" w:sz="0" w:space="0" w:color="auto"/>
                    <w:bottom w:val="none" w:sz="0" w:space="0" w:color="auto"/>
                    <w:right w:val="none" w:sz="0" w:space="0" w:color="auto"/>
                  </w:divBdr>
                  <w:divsChild>
                    <w:div w:id="1617567818">
                      <w:marLeft w:val="0"/>
                      <w:marRight w:val="0"/>
                      <w:marTop w:val="0"/>
                      <w:marBottom w:val="0"/>
                      <w:divBdr>
                        <w:top w:val="none" w:sz="0" w:space="0" w:color="auto"/>
                        <w:left w:val="none" w:sz="0" w:space="0" w:color="auto"/>
                        <w:bottom w:val="none" w:sz="0" w:space="0" w:color="auto"/>
                        <w:right w:val="none" w:sz="0" w:space="0" w:color="auto"/>
                      </w:divBdr>
                      <w:divsChild>
                        <w:div w:id="716396062">
                          <w:marLeft w:val="0"/>
                          <w:marRight w:val="0"/>
                          <w:marTop w:val="0"/>
                          <w:marBottom w:val="0"/>
                          <w:divBdr>
                            <w:top w:val="none" w:sz="0" w:space="0" w:color="auto"/>
                            <w:left w:val="none" w:sz="0" w:space="0" w:color="auto"/>
                            <w:bottom w:val="none" w:sz="0" w:space="0" w:color="auto"/>
                            <w:right w:val="none" w:sz="0" w:space="0" w:color="auto"/>
                          </w:divBdr>
                          <w:divsChild>
                            <w:div w:id="667175569">
                              <w:marLeft w:val="0"/>
                              <w:marRight w:val="0"/>
                              <w:marTop w:val="0"/>
                              <w:marBottom w:val="0"/>
                              <w:divBdr>
                                <w:top w:val="none" w:sz="0" w:space="0" w:color="auto"/>
                                <w:left w:val="none" w:sz="0" w:space="0" w:color="auto"/>
                                <w:bottom w:val="none" w:sz="0" w:space="0" w:color="auto"/>
                                <w:right w:val="none" w:sz="0" w:space="0" w:color="auto"/>
                              </w:divBdr>
                              <w:divsChild>
                                <w:div w:id="1371880692">
                                  <w:marLeft w:val="0"/>
                                  <w:marRight w:val="0"/>
                                  <w:marTop w:val="0"/>
                                  <w:marBottom w:val="75"/>
                                  <w:divBdr>
                                    <w:top w:val="none" w:sz="0" w:space="0" w:color="auto"/>
                                    <w:left w:val="none" w:sz="0" w:space="0" w:color="auto"/>
                                    <w:bottom w:val="none" w:sz="0" w:space="0" w:color="auto"/>
                                    <w:right w:val="none" w:sz="0" w:space="0" w:color="auto"/>
                                  </w:divBdr>
                                </w:div>
                                <w:div w:id="37897295">
                                  <w:marLeft w:val="0"/>
                                  <w:marRight w:val="0"/>
                                  <w:marTop w:val="0"/>
                                  <w:marBottom w:val="0"/>
                                  <w:divBdr>
                                    <w:top w:val="none" w:sz="0" w:space="0" w:color="auto"/>
                                    <w:left w:val="none" w:sz="0" w:space="0" w:color="auto"/>
                                    <w:bottom w:val="none" w:sz="0" w:space="0" w:color="auto"/>
                                    <w:right w:val="none" w:sz="0" w:space="0" w:color="auto"/>
                                  </w:divBdr>
                                  <w:divsChild>
                                    <w:div w:id="2140150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1496371">
                      <w:marLeft w:val="0"/>
                      <w:marRight w:val="0"/>
                      <w:marTop w:val="0"/>
                      <w:marBottom w:val="0"/>
                      <w:divBdr>
                        <w:top w:val="none" w:sz="0" w:space="0" w:color="auto"/>
                        <w:left w:val="none" w:sz="0" w:space="0" w:color="auto"/>
                        <w:bottom w:val="none" w:sz="0" w:space="0" w:color="auto"/>
                        <w:right w:val="none" w:sz="0" w:space="0" w:color="auto"/>
                      </w:divBdr>
                      <w:divsChild>
                        <w:div w:id="1781147918">
                          <w:marLeft w:val="0"/>
                          <w:marRight w:val="0"/>
                          <w:marTop w:val="0"/>
                          <w:marBottom w:val="0"/>
                          <w:divBdr>
                            <w:top w:val="none" w:sz="0" w:space="0" w:color="auto"/>
                            <w:left w:val="none" w:sz="0" w:space="0" w:color="auto"/>
                            <w:bottom w:val="none" w:sz="0" w:space="0" w:color="auto"/>
                            <w:right w:val="none" w:sz="0" w:space="0" w:color="auto"/>
                          </w:divBdr>
                          <w:divsChild>
                            <w:div w:id="373120256">
                              <w:marLeft w:val="0"/>
                              <w:marRight w:val="0"/>
                              <w:marTop w:val="0"/>
                              <w:marBottom w:val="0"/>
                              <w:divBdr>
                                <w:top w:val="none" w:sz="0" w:space="0" w:color="auto"/>
                                <w:left w:val="none" w:sz="0" w:space="0" w:color="auto"/>
                                <w:bottom w:val="none" w:sz="0" w:space="0" w:color="auto"/>
                                <w:right w:val="none" w:sz="0" w:space="0" w:color="auto"/>
                              </w:divBdr>
                              <w:divsChild>
                                <w:div w:id="8943898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681397498">
      <w:bodyDiv w:val="1"/>
      <w:marLeft w:val="0"/>
      <w:marRight w:val="0"/>
      <w:marTop w:val="0"/>
      <w:marBottom w:val="0"/>
      <w:divBdr>
        <w:top w:val="none" w:sz="0" w:space="0" w:color="auto"/>
        <w:left w:val="none" w:sz="0" w:space="0" w:color="auto"/>
        <w:bottom w:val="none" w:sz="0" w:space="0" w:color="auto"/>
        <w:right w:val="none" w:sz="0" w:space="0" w:color="auto"/>
      </w:divBdr>
      <w:divsChild>
        <w:div w:id="1961448281">
          <w:marLeft w:val="0"/>
          <w:marRight w:val="0"/>
          <w:marTop w:val="0"/>
          <w:marBottom w:val="75"/>
          <w:divBdr>
            <w:top w:val="none" w:sz="0" w:space="0" w:color="auto"/>
            <w:left w:val="none" w:sz="0" w:space="0" w:color="auto"/>
            <w:bottom w:val="none" w:sz="0" w:space="0" w:color="auto"/>
            <w:right w:val="none" w:sz="0" w:space="0" w:color="auto"/>
          </w:divBdr>
        </w:div>
        <w:div w:id="38969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36123/pages/week-2-student-lesson-plan?module_item_id=19764755" TargetMode="External"/><Relationship Id="rId13" Type="http://schemas.openxmlformats.org/officeDocument/2006/relationships/hyperlink" Target="https://chamberlain.instructure.com/courses/136123/pages/week-2-student-lesson-plan?module_item_id=19764755" TargetMode="External"/><Relationship Id="rId18" Type="http://schemas.openxmlformats.org/officeDocument/2006/relationships/hyperlink" Target="https://chamberlain.instructure.com/courses/136123/pages/week-2-lesson-2-%7C-reducing-medication-errors-computerized-provider-order-entry?module_item_id=19764774" TargetMode="External"/><Relationship Id="rId26" Type="http://schemas.openxmlformats.org/officeDocument/2006/relationships/hyperlink" Target="https://chamberlain.instructure.com/courses/136123/discussion_topics/4760399?module_item_id=19764796"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hyperlink" Target="https://chamberlain.instructure.com/courses/136123/pages/week-2-student-lesson-plan?module_item_id=19764755" TargetMode="External"/><Relationship Id="rId12" Type="http://schemas.openxmlformats.org/officeDocument/2006/relationships/hyperlink" Target="https://chamberlain.instructure.com/courses/136123/pages/week-2-student-lesson-plan?module_item_id=19764755" TargetMode="External"/><Relationship Id="rId17" Type="http://schemas.openxmlformats.org/officeDocument/2006/relationships/image" Target="media/image1.png"/><Relationship Id="rId25" Type="http://schemas.openxmlformats.org/officeDocument/2006/relationships/hyperlink" Target="https://chamberlain.instructure.com/courses/136123/discussion_topics/4760399?module_item_id=197647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m7tmsWN6uH0" TargetMode="External"/><Relationship Id="rId20"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9" Type="http://schemas.openxmlformats.org/officeDocument/2006/relationships/hyperlink" Target="https://chamberlain.instructure.com/courses/136123/users/243285" TargetMode="External"/><Relationship Id="rId1" Type="http://schemas.openxmlformats.org/officeDocument/2006/relationships/customXml" Target="../customXml/item1.xml"/><Relationship Id="rId6" Type="http://schemas.openxmlformats.org/officeDocument/2006/relationships/hyperlink" Target="https://chamberlain.instructure.com/courses/136123/pages/week-2-student-lesson-plan?module_item_id=19764755" TargetMode="External"/><Relationship Id="rId11" Type="http://schemas.openxmlformats.org/officeDocument/2006/relationships/hyperlink" Target="https://www.youtube.com/watch?v=_0HEQv5YUN4" TargetMode="External"/><Relationship Id="rId24" Type="http://schemas.openxmlformats.org/officeDocument/2006/relationships/control" Target="activeX/activeX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chamberlain.sharepoint.com/sites/StudentResourceCenter/SitePages/Canvas--Grades.aspx" TargetMode="External"/><Relationship Id="rId23" Type="http://schemas.openxmlformats.org/officeDocument/2006/relationships/image" Target="media/image3.wmf"/><Relationship Id="rId28" Type="http://schemas.openxmlformats.org/officeDocument/2006/relationships/hyperlink" Target="https://chamberlain.instructure.com/courses/136123/users/243285" TargetMode="External"/><Relationship Id="rId10" Type="http://schemas.openxmlformats.org/officeDocument/2006/relationships/hyperlink" Target="https://www.aacnnursing.org/DNP/DNP-Essentials" TargetMode="External"/><Relationship Id="rId19" Type="http://schemas.openxmlformats.org/officeDocument/2006/relationships/hyperlink" Target="https://www.taylorfrancis.com/chapters/quality-time-healthcare-michael-zaroukian-peter-basch/e/10.1201/b21424-3" TargetMode="External"/><Relationship Id="rId31" Type="http://schemas.openxmlformats.org/officeDocument/2006/relationships/hyperlink" Target="https://chamberlain.instructure.com/courses/136123/discussion_topics/4760399?module_item_id=19764796" TargetMode="External"/><Relationship Id="rId4" Type="http://schemas.openxmlformats.org/officeDocument/2006/relationships/settings" Target="settings.xml"/><Relationship Id="rId9" Type="http://schemas.openxmlformats.org/officeDocument/2006/relationships/hyperlink" Target="https://chamberlain.instructure.com/courses/136123/pages/week-2-student-lesson-plan?module_item_id=19764755" TargetMode="External"/><Relationship Id="rId14" Type="http://schemas.openxmlformats.org/officeDocument/2006/relationships/hyperlink" Target="https://chamberlain.instructure.com/courses/136123/pages/week-2-student-lesson-plan?module_item_id=19764755" TargetMode="External"/><Relationship Id="rId22" Type="http://schemas.openxmlformats.org/officeDocument/2006/relationships/control" Target="activeX/activeX1.xml"/><Relationship Id="rId27" Type="http://schemas.openxmlformats.org/officeDocument/2006/relationships/hyperlink" Target="https://chamberlain.instructure.com/courses/136123/discussion_topics/4760399?module_item_id=19764796" TargetMode="External"/><Relationship Id="rId30" Type="http://schemas.openxmlformats.org/officeDocument/2006/relationships/hyperlink" Target="https://chamberlain.instructure.com/courses/136123/discussion_topics/4760399?module_item_id=1976479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23224-5E89-45D3-8129-FB970266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2023-10-26T05:54:00Z</dcterms:created>
  <dcterms:modified xsi:type="dcterms:W3CDTF">2023-10-26T05:58:00Z</dcterms:modified>
</cp:coreProperties>
</file>