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FF628" w14:textId="77777777" w:rsidR="00E166DD" w:rsidRDefault="00E166DD" w:rsidP="00E166DD">
      <w:pPr>
        <w:pBdr>
          <w:top w:val="single" w:sz="6" w:space="0" w:color="auto"/>
        </w:pBdr>
        <w:spacing w:after="75" w:line="420" w:lineRule="atLeast"/>
        <w:outlineLvl w:val="1"/>
        <w:rPr>
          <w:rFonts w:ascii="Lato" w:eastAsia="Times New Roman" w:hAnsi="Lato" w:cs="Times New Roman"/>
          <w:color w:val="2D3B45"/>
          <w:kern w:val="0"/>
          <w:sz w:val="45"/>
          <w:szCs w:val="45"/>
          <w14:ligatures w14:val="none"/>
        </w:rPr>
      </w:pPr>
    </w:p>
    <w:p w14:paraId="2F89AB4C" w14:textId="77777777" w:rsidR="00955302" w:rsidRDefault="00955302" w:rsidP="007546FF">
      <w:pPr>
        <w:pBdr>
          <w:top w:val="single" w:sz="6" w:space="0" w:color="auto"/>
        </w:pBdr>
        <w:spacing w:after="75" w:line="420" w:lineRule="atLeast"/>
        <w:jc w:val="center"/>
        <w:outlineLvl w:val="1"/>
        <w:rPr>
          <w:rFonts w:ascii="Lato" w:eastAsia="Times New Roman" w:hAnsi="Lato" w:cs="Times New Roman"/>
          <w:color w:val="2D3B45"/>
          <w:kern w:val="0"/>
          <w:sz w:val="45"/>
          <w:szCs w:val="45"/>
          <w14:ligatures w14:val="none"/>
        </w:rPr>
      </w:pPr>
    </w:p>
    <w:p w14:paraId="15B56BF2" w14:textId="317F0FA5" w:rsidR="00955302" w:rsidRDefault="00955302" w:rsidP="007546FF">
      <w:pPr>
        <w:pBdr>
          <w:top w:val="single" w:sz="6" w:space="0" w:color="auto"/>
        </w:pBdr>
        <w:spacing w:after="75" w:line="420" w:lineRule="atLeast"/>
        <w:jc w:val="center"/>
        <w:outlineLvl w:val="1"/>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This assignment is critical for my </w:t>
      </w:r>
      <w:proofErr w:type="gramStart"/>
      <w:r>
        <w:rPr>
          <w:rFonts w:ascii="Lato" w:eastAsia="Times New Roman" w:hAnsi="Lato" w:cs="Times New Roman"/>
          <w:color w:val="2D3B45"/>
          <w:kern w:val="0"/>
          <w14:ligatures w14:val="none"/>
        </w:rPr>
        <w:t>grade</w:t>
      </w:r>
      <w:proofErr w:type="gramEnd"/>
    </w:p>
    <w:p w14:paraId="65653040" w14:textId="230BE6AB" w:rsidR="00955302" w:rsidRDefault="00955302" w:rsidP="007546FF">
      <w:pPr>
        <w:pBdr>
          <w:top w:val="single" w:sz="6" w:space="0" w:color="auto"/>
        </w:pBdr>
        <w:spacing w:after="75" w:line="420" w:lineRule="atLeast"/>
        <w:jc w:val="center"/>
        <w:outlineLvl w:val="1"/>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Turnitin, </w:t>
      </w:r>
      <w:proofErr w:type="spellStart"/>
      <w:r>
        <w:rPr>
          <w:rFonts w:ascii="Lato" w:eastAsia="Times New Roman" w:hAnsi="Lato" w:cs="Times New Roman"/>
          <w:color w:val="2D3B45"/>
          <w:kern w:val="0"/>
          <w14:ligatures w14:val="none"/>
        </w:rPr>
        <w:t>grammarly</w:t>
      </w:r>
      <w:proofErr w:type="spellEnd"/>
      <w:r>
        <w:rPr>
          <w:rFonts w:ascii="Lato" w:eastAsia="Times New Roman" w:hAnsi="Lato" w:cs="Times New Roman"/>
          <w:color w:val="2D3B45"/>
          <w:kern w:val="0"/>
          <w14:ligatures w14:val="none"/>
        </w:rPr>
        <w:t xml:space="preserve"> very important</w:t>
      </w:r>
    </w:p>
    <w:p w14:paraId="1880AF98" w14:textId="40C2FC70" w:rsidR="00AD6405" w:rsidRPr="00AD6405" w:rsidRDefault="00AD6405" w:rsidP="007546FF">
      <w:pPr>
        <w:pBdr>
          <w:top w:val="single" w:sz="6" w:space="0" w:color="auto"/>
        </w:pBdr>
        <w:spacing w:after="75" w:line="420" w:lineRule="atLeast"/>
        <w:jc w:val="center"/>
        <w:outlineLvl w:val="1"/>
        <w:rPr>
          <w:rFonts w:ascii="Lato" w:eastAsia="Times New Roman" w:hAnsi="Lato" w:cs="Times New Roman"/>
          <w:color w:val="FF0000"/>
          <w:kern w:val="0"/>
          <w14:ligatures w14:val="none"/>
        </w:rPr>
      </w:pPr>
      <w:r>
        <w:rPr>
          <w:rFonts w:ascii="Lato" w:eastAsia="Times New Roman" w:hAnsi="Lato" w:cs="Times New Roman"/>
          <w:color w:val="2D3B45"/>
          <w:kern w:val="0"/>
          <w14:ligatures w14:val="none"/>
        </w:rPr>
        <w:t xml:space="preserve">Topic </w:t>
      </w:r>
      <w:r w:rsidRPr="00AD6405">
        <w:rPr>
          <w:rFonts w:ascii="Lato" w:eastAsia="Times New Roman" w:hAnsi="Lato" w:cs="Times New Roman"/>
          <w:color w:val="FF0000"/>
          <w:kern w:val="0"/>
          <w14:ligatures w14:val="none"/>
        </w:rPr>
        <w:t>ADDICTION</w:t>
      </w:r>
    </w:p>
    <w:p w14:paraId="6800BCFD" w14:textId="4F7D51BC" w:rsidR="007546FF" w:rsidRPr="007546FF" w:rsidRDefault="007546FF" w:rsidP="007546FF">
      <w:p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7546FF">
        <w:rPr>
          <w:rFonts w:ascii="Lato" w:eastAsia="Times New Roman" w:hAnsi="Lato" w:cs="Times New Roman"/>
          <w:color w:val="2D3B45"/>
          <w:kern w:val="0"/>
          <w:sz w:val="45"/>
          <w:szCs w:val="45"/>
          <w14:ligatures w14:val="none"/>
        </w:rPr>
        <w:t>Quantitative Article Search and Summary</w:t>
      </w:r>
    </w:p>
    <w:p w14:paraId="7F5F240D" w14:textId="77777777" w:rsidR="007546FF" w:rsidRPr="007546FF" w:rsidRDefault="007546FF" w:rsidP="007546F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7546FF">
        <w:rPr>
          <w:rFonts w:ascii="Helvetica" w:eastAsia="Times New Roman" w:hAnsi="Helvetica" w:cs="Helvetica"/>
          <w:color w:val="000000"/>
          <w:spacing w:val="45"/>
          <w:kern w:val="0"/>
          <w:sz w:val="33"/>
          <w:szCs w:val="33"/>
          <w14:ligatures w14:val="none"/>
        </w:rPr>
        <w:t>Assignment</w:t>
      </w:r>
    </w:p>
    <w:p w14:paraId="7FF7075F" w14:textId="77777777" w:rsidR="007546FF" w:rsidRPr="007546FF" w:rsidRDefault="007546FF" w:rsidP="007546F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546FF">
        <w:rPr>
          <w:rFonts w:ascii="Helvetica" w:eastAsia="Times New Roman" w:hAnsi="Helvetica" w:cs="Helvetica"/>
          <w:color w:val="000000"/>
          <w:spacing w:val="45"/>
          <w:kern w:val="0"/>
          <w:sz w:val="27"/>
          <w:szCs w:val="27"/>
          <w14:ligatures w14:val="none"/>
        </w:rPr>
        <w:t>Purpose</w:t>
      </w:r>
    </w:p>
    <w:p w14:paraId="42E2C312" w14:textId="77777777" w:rsidR="007546FF" w:rsidRPr="007546FF" w:rsidRDefault="007546FF" w:rsidP="007546FF">
      <w:pPr>
        <w:shd w:val="clear" w:color="auto" w:fill="FFFFFF"/>
        <w:spacing w:before="180" w:after="180" w:line="240" w:lineRule="auto"/>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Learning to critique and summarize research is an important skill for you to master. The purpose of this assignment is to 1) demonstrate library search techniques and 2) analyze quantitative research related to the Global Burden of Disease and National Practice Problems.</w:t>
      </w:r>
    </w:p>
    <w:p w14:paraId="10625140" w14:textId="77777777" w:rsidR="007546FF" w:rsidRPr="007546FF" w:rsidRDefault="007546FF" w:rsidP="007546FF">
      <w:pPr>
        <w:shd w:val="clear" w:color="auto" w:fill="FFFFFF"/>
        <w:spacing w:before="180" w:after="180" w:line="240" w:lineRule="auto"/>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 xml:space="preserve">You will review the characteristics of quantitative research within the Explore section this week. Then you will search for a recent (within 5 years) single source, quantitative research article related to one of the eight National Practice Problems. These National Practice Problems include COPD, mental illness, </w:t>
      </w:r>
      <w:r w:rsidRPr="007546FF">
        <w:rPr>
          <w:rFonts w:ascii="Lato" w:eastAsia="Times New Roman" w:hAnsi="Lato" w:cs="Times New Roman"/>
          <w:color w:val="FF0000"/>
          <w:kern w:val="0"/>
          <w:sz w:val="24"/>
          <w:szCs w:val="24"/>
          <w14:ligatures w14:val="none"/>
        </w:rPr>
        <w:t>addiction</w:t>
      </w:r>
      <w:r w:rsidRPr="007546FF">
        <w:rPr>
          <w:rFonts w:ascii="Lato" w:eastAsia="Times New Roman" w:hAnsi="Lato" w:cs="Times New Roman"/>
          <w:color w:val="2D3B45"/>
          <w:kern w:val="0"/>
          <w:sz w:val="24"/>
          <w:szCs w:val="24"/>
          <w14:ligatures w14:val="none"/>
        </w:rPr>
        <w:t>, heart disease, diabetes, cancer, obesity, and safety.</w:t>
      </w:r>
    </w:p>
    <w:p w14:paraId="26D3B135" w14:textId="77777777" w:rsidR="007546FF" w:rsidRPr="00955302" w:rsidRDefault="007546FF" w:rsidP="007546FF">
      <w:pPr>
        <w:shd w:val="clear" w:color="auto" w:fill="FFFFFF"/>
        <w:spacing w:before="180" w:after="180" w:line="240" w:lineRule="auto"/>
        <w:rPr>
          <w:rFonts w:ascii="Lato" w:eastAsia="Times New Roman" w:hAnsi="Lato" w:cs="Times New Roman"/>
          <w:color w:val="FF0000"/>
          <w:kern w:val="0"/>
          <w:sz w:val="24"/>
          <w:szCs w:val="24"/>
          <w14:ligatures w14:val="none"/>
        </w:rPr>
      </w:pPr>
      <w:r w:rsidRPr="00955302">
        <w:rPr>
          <w:rFonts w:ascii="Lato" w:eastAsia="Times New Roman" w:hAnsi="Lato" w:cs="Times New Roman"/>
          <w:color w:val="FF0000"/>
          <w:kern w:val="0"/>
          <w:sz w:val="24"/>
          <w:szCs w:val="24"/>
          <w14:ligatures w14:val="none"/>
        </w:rPr>
        <w:t>You will critique the quantitative article using the Johns Hopkins Appraisal Tool.</w:t>
      </w:r>
    </w:p>
    <w:p w14:paraId="2242177F" w14:textId="77777777" w:rsidR="007546FF" w:rsidRPr="007546FF" w:rsidRDefault="007546FF" w:rsidP="007546F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546FF">
        <w:rPr>
          <w:rFonts w:ascii="Helvetica" w:eastAsia="Times New Roman" w:hAnsi="Helvetica" w:cs="Helvetica"/>
          <w:color w:val="000000"/>
          <w:spacing w:val="45"/>
          <w:kern w:val="0"/>
          <w:sz w:val="27"/>
          <w:szCs w:val="27"/>
          <w14:ligatures w14:val="none"/>
        </w:rPr>
        <w:t>Instructions</w:t>
      </w:r>
    </w:p>
    <w:p w14:paraId="5C8C236C" w14:textId="77777777" w:rsidR="007546FF" w:rsidRPr="007546FF" w:rsidRDefault="007546FF" w:rsidP="007546FF">
      <w:pPr>
        <w:shd w:val="clear" w:color="auto" w:fill="FFFFFF"/>
        <w:spacing w:before="180" w:after="180" w:line="240" w:lineRule="auto"/>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Follow these guidelines when completing each component of the assignment. Contact your course faculty if you have questions.</w:t>
      </w:r>
    </w:p>
    <w:p w14:paraId="0737E099" w14:textId="77777777" w:rsidR="007546FF" w:rsidRPr="007546FF" w:rsidRDefault="007546FF" w:rsidP="007546FF">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 xml:space="preserve">Review the characteristics of </w:t>
      </w:r>
      <w:r w:rsidRPr="00955302">
        <w:rPr>
          <w:rFonts w:ascii="Lato" w:eastAsia="Times New Roman" w:hAnsi="Lato" w:cs="Times New Roman"/>
          <w:color w:val="FF0000"/>
          <w:kern w:val="0"/>
          <w:sz w:val="24"/>
          <w:szCs w:val="24"/>
          <w14:ligatures w14:val="none"/>
        </w:rPr>
        <w:t xml:space="preserve">quantitative research </w:t>
      </w:r>
      <w:r w:rsidRPr="007546FF">
        <w:rPr>
          <w:rFonts w:ascii="Lato" w:eastAsia="Times New Roman" w:hAnsi="Lato" w:cs="Times New Roman"/>
          <w:color w:val="2D3B45"/>
          <w:kern w:val="0"/>
          <w:sz w:val="24"/>
          <w:szCs w:val="24"/>
          <w14:ligatures w14:val="none"/>
        </w:rPr>
        <w:t xml:space="preserve">within the Explore section of this week's module and readings. The quantitative source of evidence you select must be a single source of evidence. Systematic reviews and/or </w:t>
      </w:r>
      <w:proofErr w:type="gramStart"/>
      <w:r w:rsidRPr="007546FF">
        <w:rPr>
          <w:rFonts w:ascii="Lato" w:eastAsia="Times New Roman" w:hAnsi="Lato" w:cs="Times New Roman"/>
          <w:color w:val="2D3B45"/>
          <w:kern w:val="0"/>
          <w:sz w:val="24"/>
          <w:szCs w:val="24"/>
          <w14:ligatures w14:val="none"/>
        </w:rPr>
        <w:t>mixed-methods</w:t>
      </w:r>
      <w:proofErr w:type="gramEnd"/>
      <w:r w:rsidRPr="007546FF">
        <w:rPr>
          <w:rFonts w:ascii="Lato" w:eastAsia="Times New Roman" w:hAnsi="Lato" w:cs="Times New Roman"/>
          <w:color w:val="2D3B45"/>
          <w:kern w:val="0"/>
          <w:sz w:val="24"/>
          <w:szCs w:val="24"/>
          <w14:ligatures w14:val="none"/>
        </w:rPr>
        <w:t xml:space="preserve"> </w:t>
      </w:r>
      <w:r w:rsidRPr="00955302">
        <w:rPr>
          <w:rFonts w:ascii="Lato" w:eastAsia="Times New Roman" w:hAnsi="Lato" w:cs="Times New Roman"/>
          <w:color w:val="FF0000"/>
          <w:kern w:val="0"/>
          <w:sz w:val="24"/>
          <w:szCs w:val="24"/>
          <w14:ligatures w14:val="none"/>
        </w:rPr>
        <w:t xml:space="preserve">are not permitted </w:t>
      </w:r>
      <w:r w:rsidRPr="007546FF">
        <w:rPr>
          <w:rFonts w:ascii="Lato" w:eastAsia="Times New Roman" w:hAnsi="Lato" w:cs="Times New Roman"/>
          <w:color w:val="2D3B45"/>
          <w:kern w:val="0"/>
          <w:sz w:val="24"/>
          <w:szCs w:val="24"/>
          <w14:ligatures w14:val="none"/>
        </w:rPr>
        <w:t>for this assignment. </w:t>
      </w:r>
    </w:p>
    <w:p w14:paraId="05AFF273" w14:textId="77777777" w:rsidR="007546FF" w:rsidRPr="007546FF" w:rsidRDefault="007546FF" w:rsidP="007546FF">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55302">
        <w:rPr>
          <w:rFonts w:ascii="Lato" w:eastAsia="Times New Roman" w:hAnsi="Lato" w:cs="Times New Roman"/>
          <w:color w:val="FF0000"/>
          <w:kern w:val="0"/>
          <w:sz w:val="24"/>
          <w:szCs w:val="24"/>
          <w14:ligatures w14:val="none"/>
        </w:rPr>
        <w:t>Use the most current version of </w:t>
      </w:r>
      <w:r w:rsidRPr="00955302">
        <w:rPr>
          <w:rFonts w:ascii="Lato" w:eastAsia="Times New Roman" w:hAnsi="Lato" w:cs="Times New Roman"/>
          <w:color w:val="FF0000"/>
          <w:kern w:val="0"/>
          <w:sz w:val="24"/>
          <w:szCs w:val="24"/>
          <w:u w:val="single"/>
          <w14:ligatures w14:val="none"/>
        </w:rPr>
        <w:t>Microsoft Word</w:t>
      </w:r>
      <w:r w:rsidRPr="00955302">
        <w:rPr>
          <w:rFonts w:ascii="Lato" w:eastAsia="Times New Roman" w:hAnsi="Lato" w:cs="Times New Roman"/>
          <w:color w:val="FF0000"/>
          <w:kern w:val="0"/>
          <w:sz w:val="24"/>
          <w:szCs w:val="24"/>
          <w14:ligatures w14:val="none"/>
        </w:rPr>
        <w:t xml:space="preserve"> that is the format </w:t>
      </w:r>
      <w:r w:rsidRPr="007546FF">
        <w:rPr>
          <w:rFonts w:ascii="Lato" w:eastAsia="Times New Roman" w:hAnsi="Lato" w:cs="Times New Roman"/>
          <w:color w:val="2D3B45"/>
          <w:kern w:val="0"/>
          <w:sz w:val="24"/>
          <w:szCs w:val="24"/>
          <w14:ligatures w14:val="none"/>
        </w:rPr>
        <w:t>for all Chamberlain University College of Nursing. You can tell the document is saved as the current version because it will end in "docx."</w:t>
      </w:r>
    </w:p>
    <w:p w14:paraId="49F4E757" w14:textId="77777777" w:rsidR="007546FF" w:rsidRPr="007546FF" w:rsidRDefault="007546FF" w:rsidP="007546FF">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Review the rubric for the grading criteria.</w:t>
      </w:r>
    </w:p>
    <w:p w14:paraId="535BCBF9" w14:textId="77777777" w:rsidR="007546FF" w:rsidRPr="007546FF" w:rsidRDefault="007546FF" w:rsidP="007546FF">
      <w:pPr>
        <w:shd w:val="clear" w:color="auto" w:fill="FFFFFF"/>
        <w:spacing w:before="180" w:after="180" w:line="240" w:lineRule="auto"/>
        <w:rPr>
          <w:rFonts w:ascii="Lato" w:eastAsia="Times New Roman" w:hAnsi="Lato" w:cs="Times New Roman"/>
          <w:color w:val="2D3B45"/>
          <w:kern w:val="0"/>
          <w:sz w:val="24"/>
          <w:szCs w:val="24"/>
          <w14:ligatures w14:val="none"/>
        </w:rPr>
      </w:pPr>
      <w:r w:rsidRPr="007546FF">
        <w:rPr>
          <w:rFonts w:ascii="Lato" w:eastAsia="Times New Roman" w:hAnsi="Lato" w:cs="Times New Roman"/>
          <w:b/>
          <w:bCs/>
          <w:color w:val="2D3B45"/>
          <w:kern w:val="0"/>
          <w:sz w:val="24"/>
          <w:szCs w:val="24"/>
          <w14:ligatures w14:val="none"/>
        </w:rPr>
        <w:lastRenderedPageBreak/>
        <w:t>The assignment includes the following components:</w:t>
      </w:r>
    </w:p>
    <w:p w14:paraId="03ACE15C" w14:textId="77777777" w:rsidR="007546FF" w:rsidRPr="007546FF" w:rsidRDefault="007546FF" w:rsidP="007546FF">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Title page</w:t>
      </w:r>
    </w:p>
    <w:p w14:paraId="1A4E27FE" w14:textId="77777777" w:rsidR="007546FF" w:rsidRPr="007546FF" w:rsidRDefault="007546FF" w:rsidP="007546FF">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Introduction (The word "introduction" is not used - include title of paper as level one heading)</w:t>
      </w:r>
    </w:p>
    <w:p w14:paraId="4360FD23"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Introduce the selected practice problem.</w:t>
      </w:r>
    </w:p>
    <w:p w14:paraId="7ADBF497"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Literature chosen is &lt; 5 years old.</w:t>
      </w:r>
    </w:p>
    <w:p w14:paraId="63432CA1"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Provides incidence and/or prevalence of the problem.</w:t>
      </w:r>
    </w:p>
    <w:p w14:paraId="23140C5C" w14:textId="77777777" w:rsidR="007546FF" w:rsidRPr="007546FF" w:rsidRDefault="007546FF" w:rsidP="007546FF">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Literary Search Strategy</w:t>
      </w:r>
    </w:p>
    <w:p w14:paraId="532AE02A"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Identify the databases searched to locate the recent quantitative literature.</w:t>
      </w:r>
    </w:p>
    <w:p w14:paraId="2EE694AF"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Include keywords used in your search.</w:t>
      </w:r>
    </w:p>
    <w:p w14:paraId="5EE2C6DA"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Describe filters used.</w:t>
      </w:r>
    </w:p>
    <w:p w14:paraId="3CF38BC3" w14:textId="77777777" w:rsidR="007546FF" w:rsidRPr="00955302" w:rsidRDefault="007546FF" w:rsidP="007546FF">
      <w:pPr>
        <w:numPr>
          <w:ilvl w:val="0"/>
          <w:numId w:val="3"/>
        </w:numPr>
        <w:shd w:val="clear" w:color="auto" w:fill="FFFFFF"/>
        <w:spacing w:before="100" w:beforeAutospacing="1" w:after="100" w:afterAutospacing="1" w:line="240" w:lineRule="auto"/>
        <w:ind w:left="840"/>
        <w:rPr>
          <w:rFonts w:ascii="Lato" w:eastAsia="Times New Roman" w:hAnsi="Lato" w:cs="Times New Roman"/>
          <w:color w:val="FF0000"/>
          <w:kern w:val="0"/>
          <w:sz w:val="24"/>
          <w:szCs w:val="24"/>
          <w14:ligatures w14:val="none"/>
        </w:rPr>
      </w:pPr>
      <w:r w:rsidRPr="00955302">
        <w:rPr>
          <w:rFonts w:ascii="Lato" w:eastAsia="Times New Roman" w:hAnsi="Lato" w:cs="Times New Roman"/>
          <w:color w:val="FF0000"/>
          <w:kern w:val="0"/>
          <w:sz w:val="24"/>
          <w:szCs w:val="24"/>
          <w14:ligatures w14:val="none"/>
        </w:rPr>
        <w:t>Critique of Article Using the John Hopkins Appraisal Tool</w:t>
      </w:r>
    </w:p>
    <w:p w14:paraId="66458743"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Present aim of the study.</w:t>
      </w:r>
    </w:p>
    <w:p w14:paraId="146303DD"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Share research method and design used.</w:t>
      </w:r>
    </w:p>
    <w:p w14:paraId="3597E5B1"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Provide sample size and description of the sample.</w:t>
      </w:r>
    </w:p>
    <w:p w14:paraId="1F5377D1"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Present overview of the findings.</w:t>
      </w:r>
    </w:p>
    <w:p w14:paraId="60284F76"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Share strengths and limitations of the study.</w:t>
      </w:r>
    </w:p>
    <w:p w14:paraId="057D4719"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Appraise the level and grade the quality of the study.</w:t>
      </w:r>
    </w:p>
    <w:p w14:paraId="321D4CC5" w14:textId="77777777" w:rsidR="007546FF" w:rsidRPr="007546FF" w:rsidRDefault="007546FF" w:rsidP="007546FF">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Summary (Using your own words- as if you were sharing the highlights with a friend)</w:t>
      </w:r>
    </w:p>
    <w:p w14:paraId="2916EE5F"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Provide a summary detailing the main points and overall findings.</w:t>
      </w:r>
    </w:p>
    <w:p w14:paraId="6FC36CF4"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Discuss if this is a solution that can contribute to the practice problem.</w:t>
      </w:r>
    </w:p>
    <w:p w14:paraId="3737C08E" w14:textId="77777777" w:rsidR="007546FF" w:rsidRPr="007546FF" w:rsidRDefault="007546FF" w:rsidP="007546FF">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Conclusion</w:t>
      </w:r>
    </w:p>
    <w:p w14:paraId="70E2E16C"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Provide a clear and logical conclusion in 1-2 concise paragraphs.</w:t>
      </w:r>
    </w:p>
    <w:p w14:paraId="4AEEE445"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Highlight the summary of findings.</w:t>
      </w:r>
    </w:p>
    <w:p w14:paraId="49B8049B"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Highlight overall quality (level and grade).</w:t>
      </w:r>
    </w:p>
    <w:p w14:paraId="33958A79"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Conclude value of study to practice problem.</w:t>
      </w:r>
    </w:p>
    <w:p w14:paraId="0AEE0779" w14:textId="77777777" w:rsidR="007546FF" w:rsidRPr="007546FF" w:rsidRDefault="007546FF" w:rsidP="007546FF">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Reference page</w:t>
      </w:r>
    </w:p>
    <w:p w14:paraId="68A15351" w14:textId="77777777" w:rsidR="007546FF" w:rsidRPr="007546FF" w:rsidRDefault="007546FF" w:rsidP="007546FF">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Appendix</w:t>
      </w:r>
    </w:p>
    <w:p w14:paraId="10064AA2" w14:textId="77777777" w:rsidR="007546FF" w:rsidRPr="007546FF" w:rsidRDefault="007546FF" w:rsidP="007546FF">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Embed the completed Johns Hopkins Appraisal Tool as an Appendix.</w:t>
      </w:r>
    </w:p>
    <w:p w14:paraId="5C69D429" w14:textId="77777777" w:rsidR="007546FF" w:rsidRPr="007546FF" w:rsidRDefault="007546FF" w:rsidP="007546F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546FF">
        <w:rPr>
          <w:rFonts w:ascii="Helvetica" w:eastAsia="Times New Roman" w:hAnsi="Helvetica" w:cs="Helvetica"/>
          <w:color w:val="000000"/>
          <w:spacing w:val="45"/>
          <w:kern w:val="0"/>
          <w:sz w:val="27"/>
          <w:szCs w:val="27"/>
          <w14:ligatures w14:val="none"/>
        </w:rPr>
        <w:t>Writing Requirements (APA format)</w:t>
      </w:r>
    </w:p>
    <w:p w14:paraId="62FD0248" w14:textId="77777777" w:rsidR="007546FF" w:rsidRPr="00955302" w:rsidRDefault="007546FF" w:rsidP="007546FF">
      <w:pPr>
        <w:numPr>
          <w:ilvl w:val="0"/>
          <w:numId w:val="4"/>
        </w:numPr>
        <w:shd w:val="clear" w:color="auto" w:fill="FFFFFF"/>
        <w:spacing w:before="100" w:beforeAutospacing="1" w:after="100" w:afterAutospacing="1" w:line="240" w:lineRule="auto"/>
        <w:ind w:left="840"/>
        <w:rPr>
          <w:rFonts w:ascii="Lato" w:eastAsia="Times New Roman" w:hAnsi="Lato" w:cs="Times New Roman"/>
          <w:color w:val="FF0000"/>
          <w:kern w:val="0"/>
          <w:sz w:val="24"/>
          <w:szCs w:val="24"/>
          <w14:ligatures w14:val="none"/>
        </w:rPr>
      </w:pPr>
      <w:r w:rsidRPr="00955302">
        <w:rPr>
          <w:rFonts w:ascii="Lato" w:eastAsia="Times New Roman" w:hAnsi="Lato" w:cs="Times New Roman"/>
          <w:color w:val="FF0000"/>
          <w:kern w:val="0"/>
          <w:sz w:val="24"/>
          <w:szCs w:val="24"/>
          <w14:ligatures w14:val="none"/>
        </w:rPr>
        <w:t>Length: 2-3 pages (not including title page or references page)</w:t>
      </w:r>
    </w:p>
    <w:p w14:paraId="1F4D78BF" w14:textId="77777777" w:rsidR="007546FF" w:rsidRPr="007546FF" w:rsidRDefault="007546FF" w:rsidP="007546FF">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1-inch margins</w:t>
      </w:r>
    </w:p>
    <w:p w14:paraId="7A1E0323" w14:textId="77777777" w:rsidR="007546FF" w:rsidRPr="007546FF" w:rsidRDefault="007546FF" w:rsidP="007546FF">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Double-spaced pages</w:t>
      </w:r>
    </w:p>
    <w:p w14:paraId="6C6B480E" w14:textId="77777777" w:rsidR="007546FF" w:rsidRPr="007546FF" w:rsidRDefault="007546FF" w:rsidP="007546FF">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955302">
        <w:rPr>
          <w:rFonts w:ascii="Lato" w:eastAsia="Times New Roman" w:hAnsi="Lato" w:cs="Times New Roman"/>
          <w:color w:val="FF0000"/>
          <w:kern w:val="0"/>
          <w:sz w:val="24"/>
          <w:szCs w:val="24"/>
          <w14:ligatures w14:val="none"/>
        </w:rPr>
        <w:t>12-point Times New Roman or 11-point Arial font</w:t>
      </w:r>
    </w:p>
    <w:p w14:paraId="6AB8221E" w14:textId="77777777" w:rsidR="007546FF" w:rsidRPr="007546FF" w:rsidRDefault="007546FF" w:rsidP="007546FF">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 xml:space="preserve">Use of level 1 headers and subheadings to separate each section of the </w:t>
      </w:r>
      <w:proofErr w:type="gramStart"/>
      <w:r w:rsidRPr="007546FF">
        <w:rPr>
          <w:rFonts w:ascii="Lato" w:eastAsia="Times New Roman" w:hAnsi="Lato" w:cs="Times New Roman"/>
          <w:color w:val="2D3B45"/>
          <w:kern w:val="0"/>
          <w:sz w:val="24"/>
          <w:szCs w:val="24"/>
          <w14:ligatures w14:val="none"/>
        </w:rPr>
        <w:t>paper</w:t>
      </w:r>
      <w:proofErr w:type="gramEnd"/>
    </w:p>
    <w:p w14:paraId="3501BB6E" w14:textId="77777777" w:rsidR="007546FF" w:rsidRPr="007546FF" w:rsidRDefault="007546FF" w:rsidP="007546FF">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References and citations in proper APA format (current version)</w:t>
      </w:r>
    </w:p>
    <w:p w14:paraId="1E803F55" w14:textId="77777777" w:rsidR="007546FF" w:rsidRPr="007546FF" w:rsidRDefault="007546FF" w:rsidP="007546FF">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In-text citations</w:t>
      </w:r>
    </w:p>
    <w:p w14:paraId="390A6796" w14:textId="77777777" w:rsidR="007546FF" w:rsidRPr="007546FF" w:rsidRDefault="007546FF" w:rsidP="007546FF">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Reference page</w:t>
      </w:r>
    </w:p>
    <w:p w14:paraId="5F34B8D0" w14:textId="77777777" w:rsidR="007546FF" w:rsidRPr="007546FF" w:rsidRDefault="007546FF" w:rsidP="007546FF">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lastRenderedPageBreak/>
        <w:t>Standard English usage and mechanics</w:t>
      </w:r>
    </w:p>
    <w:p w14:paraId="04A2DCCE" w14:textId="77777777" w:rsidR="007546FF" w:rsidRPr="007546FF" w:rsidRDefault="007546FF" w:rsidP="007546FF">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No spelling or typographical errors.</w:t>
      </w:r>
    </w:p>
    <w:p w14:paraId="76FD8B1F" w14:textId="77777777" w:rsidR="007546FF" w:rsidRPr="007546FF" w:rsidRDefault="007546FF" w:rsidP="007546FF">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 xml:space="preserve">Organized content around the required components using level 1 </w:t>
      </w:r>
      <w:proofErr w:type="gramStart"/>
      <w:r w:rsidRPr="007546FF">
        <w:rPr>
          <w:rFonts w:ascii="Lato" w:eastAsia="Times New Roman" w:hAnsi="Lato" w:cs="Times New Roman"/>
          <w:color w:val="2D3B45"/>
          <w:kern w:val="0"/>
          <w:sz w:val="24"/>
          <w:szCs w:val="24"/>
          <w14:ligatures w14:val="none"/>
        </w:rPr>
        <w:t>headers</w:t>
      </w:r>
      <w:proofErr w:type="gramEnd"/>
    </w:p>
    <w:p w14:paraId="77CF1E9E" w14:textId="77777777" w:rsidR="007546FF" w:rsidRPr="007546FF" w:rsidRDefault="007546FF" w:rsidP="007546F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546FF">
        <w:rPr>
          <w:rFonts w:ascii="Helvetica" w:eastAsia="Times New Roman" w:hAnsi="Helvetica" w:cs="Helvetica"/>
          <w:color w:val="000000"/>
          <w:spacing w:val="45"/>
          <w:kern w:val="0"/>
          <w:sz w:val="27"/>
          <w:szCs w:val="27"/>
          <w14:ligatures w14:val="none"/>
        </w:rPr>
        <w:t>Program Competencies</w:t>
      </w:r>
    </w:p>
    <w:p w14:paraId="5FD68510" w14:textId="77777777" w:rsidR="007546FF" w:rsidRPr="007546FF" w:rsidRDefault="007546FF" w:rsidP="007546FF">
      <w:pPr>
        <w:shd w:val="clear" w:color="auto" w:fill="FFFFFF"/>
        <w:spacing w:before="180" w:after="180" w:line="240" w:lineRule="auto"/>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This assignment enables the student to meet the following course outcomes:</w:t>
      </w:r>
    </w:p>
    <w:p w14:paraId="43BBA5C8" w14:textId="77777777" w:rsidR="007546FF" w:rsidRPr="007546FF" w:rsidRDefault="007546FF" w:rsidP="007546FF">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Integrates scientific underpinnings into everyday clinical practice. (POs 3, 5)</w:t>
      </w:r>
    </w:p>
    <w:p w14:paraId="10D3C3E0" w14:textId="77777777" w:rsidR="007546FF" w:rsidRPr="007546FF" w:rsidRDefault="007546FF" w:rsidP="007546FF">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Applies organizational and system leadership skills to affect systemic changes in corporate culture and to promote continuous improvement in clinical outcomes. (PO 6)</w:t>
      </w:r>
    </w:p>
    <w:p w14:paraId="270E102A" w14:textId="77777777" w:rsidR="007546FF" w:rsidRPr="007546FF" w:rsidRDefault="007546FF" w:rsidP="007546FF">
      <w:pPr>
        <w:numPr>
          <w:ilvl w:val="0"/>
          <w:numId w:val="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618EE00A" w14:textId="77777777" w:rsidR="007546FF" w:rsidRPr="007546FF" w:rsidRDefault="007546FF" w:rsidP="007546FF">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Appraises current information systems and technologies to improve healthcare. (POs 6, 7)   </w:t>
      </w:r>
    </w:p>
    <w:p w14:paraId="4135D618" w14:textId="77777777" w:rsidR="007546FF" w:rsidRPr="007546FF" w:rsidRDefault="007546FF" w:rsidP="007546FF">
      <w:pPr>
        <w:numPr>
          <w:ilvl w:val="0"/>
          <w:numId w:val="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Analyzes healthcare policies to advocate for equitable health care and social justice to all populations and those at risk due to social determinants of health. (POs 2, 9)</w:t>
      </w:r>
    </w:p>
    <w:p w14:paraId="4963373A" w14:textId="77777777" w:rsidR="007546FF" w:rsidRPr="007546FF" w:rsidRDefault="007546FF" w:rsidP="007546FF">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Translates a synthesis of research and population data to support preventative care and improve the nation’s health. (PO 1)</w:t>
      </w:r>
    </w:p>
    <w:p w14:paraId="7E4A841C" w14:textId="77777777" w:rsidR="007546FF" w:rsidRPr="007546FF" w:rsidRDefault="007546FF" w:rsidP="007546FF">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546FF">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487F82DA" w14:textId="77777777" w:rsidR="009627CA" w:rsidRPr="007546FF" w:rsidRDefault="009627CA" w:rsidP="007546FF"/>
    <w:sectPr w:rsidR="009627CA" w:rsidRPr="00754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BB9"/>
    <w:multiLevelType w:val="multilevel"/>
    <w:tmpl w:val="D744CE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B76C6"/>
    <w:multiLevelType w:val="multilevel"/>
    <w:tmpl w:val="B6E6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43ABA"/>
    <w:multiLevelType w:val="multilevel"/>
    <w:tmpl w:val="5AAA89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A6764E"/>
    <w:multiLevelType w:val="multilevel"/>
    <w:tmpl w:val="A8460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0F63B4"/>
    <w:multiLevelType w:val="multilevel"/>
    <w:tmpl w:val="5A443C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5C6160"/>
    <w:multiLevelType w:val="multilevel"/>
    <w:tmpl w:val="B1F48D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5D41E7"/>
    <w:multiLevelType w:val="multilevel"/>
    <w:tmpl w:val="01C8A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BB4537"/>
    <w:multiLevelType w:val="multilevel"/>
    <w:tmpl w:val="3948FC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854858"/>
    <w:multiLevelType w:val="multilevel"/>
    <w:tmpl w:val="119E5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FC1AAF"/>
    <w:multiLevelType w:val="multilevel"/>
    <w:tmpl w:val="D15EB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75110F"/>
    <w:multiLevelType w:val="multilevel"/>
    <w:tmpl w:val="59C6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825801">
    <w:abstractNumId w:val="1"/>
  </w:num>
  <w:num w:numId="2" w16cid:durableId="2019575406">
    <w:abstractNumId w:val="8"/>
  </w:num>
  <w:num w:numId="3" w16cid:durableId="870730810">
    <w:abstractNumId w:val="5"/>
  </w:num>
  <w:num w:numId="4" w16cid:durableId="380329571">
    <w:abstractNumId w:val="10"/>
  </w:num>
  <w:num w:numId="5" w16cid:durableId="1498306541">
    <w:abstractNumId w:val="9"/>
  </w:num>
  <w:num w:numId="6" w16cid:durableId="1923828552">
    <w:abstractNumId w:val="3"/>
  </w:num>
  <w:num w:numId="7" w16cid:durableId="1072049285">
    <w:abstractNumId w:val="0"/>
  </w:num>
  <w:num w:numId="8" w16cid:durableId="451359659">
    <w:abstractNumId w:val="7"/>
  </w:num>
  <w:num w:numId="9" w16cid:durableId="1470052618">
    <w:abstractNumId w:val="2"/>
  </w:num>
  <w:num w:numId="10" w16cid:durableId="1689333566">
    <w:abstractNumId w:val="6"/>
  </w:num>
  <w:num w:numId="11" w16cid:durableId="425927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82"/>
    <w:rsid w:val="00470B82"/>
    <w:rsid w:val="007546FF"/>
    <w:rsid w:val="00955302"/>
    <w:rsid w:val="009627CA"/>
    <w:rsid w:val="00AD6405"/>
    <w:rsid w:val="00E1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13A2"/>
  <w15:chartTrackingRefBased/>
  <w15:docId w15:val="{1DAF02FC-0C70-4E42-8E12-D1494537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0748">
      <w:bodyDiv w:val="1"/>
      <w:marLeft w:val="0"/>
      <w:marRight w:val="0"/>
      <w:marTop w:val="0"/>
      <w:marBottom w:val="0"/>
      <w:divBdr>
        <w:top w:val="none" w:sz="0" w:space="0" w:color="auto"/>
        <w:left w:val="none" w:sz="0" w:space="0" w:color="auto"/>
        <w:bottom w:val="none" w:sz="0" w:space="0" w:color="auto"/>
        <w:right w:val="none" w:sz="0" w:space="0" w:color="auto"/>
      </w:divBdr>
      <w:divsChild>
        <w:div w:id="1559046790">
          <w:marLeft w:val="0"/>
          <w:marRight w:val="0"/>
          <w:marTop w:val="0"/>
          <w:marBottom w:val="75"/>
          <w:divBdr>
            <w:top w:val="none" w:sz="0" w:space="0" w:color="auto"/>
            <w:left w:val="none" w:sz="0" w:space="0" w:color="auto"/>
            <w:bottom w:val="none" w:sz="0" w:space="0" w:color="auto"/>
            <w:right w:val="none" w:sz="0" w:space="0" w:color="auto"/>
          </w:divBdr>
        </w:div>
        <w:div w:id="244728520">
          <w:marLeft w:val="0"/>
          <w:marRight w:val="0"/>
          <w:marTop w:val="0"/>
          <w:marBottom w:val="0"/>
          <w:divBdr>
            <w:top w:val="none" w:sz="0" w:space="0" w:color="auto"/>
            <w:left w:val="none" w:sz="0" w:space="0" w:color="auto"/>
            <w:bottom w:val="none" w:sz="0" w:space="0" w:color="auto"/>
            <w:right w:val="none" w:sz="0" w:space="0" w:color="auto"/>
          </w:divBdr>
        </w:div>
      </w:divsChild>
    </w:div>
    <w:div w:id="134251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3</cp:revision>
  <dcterms:created xsi:type="dcterms:W3CDTF">2023-11-11T18:53:00Z</dcterms:created>
  <dcterms:modified xsi:type="dcterms:W3CDTF">2023-11-11T18:55:00Z</dcterms:modified>
</cp:coreProperties>
</file>