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10855" w14:textId="7D3DF780" w:rsidR="00AC451B" w:rsidRPr="00FC2131" w:rsidRDefault="00AC451B" w:rsidP="00FC21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131">
        <w:rPr>
          <w:rFonts w:ascii="Times New Roman" w:hAnsi="Times New Roman" w:cs="Times New Roman"/>
          <w:b/>
          <w:sz w:val="24"/>
          <w:szCs w:val="24"/>
        </w:rPr>
        <w:t xml:space="preserve">Week 14 QSEN Competency Table </w:t>
      </w:r>
    </w:p>
    <w:p w14:paraId="7932B68B" w14:textId="4BF06F0C" w:rsidR="001C7A11" w:rsidRPr="00FC2131" w:rsidRDefault="00AC451B" w:rsidP="00FC21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C2131">
        <w:rPr>
          <w:rFonts w:ascii="Times New Roman" w:hAnsi="Times New Roman" w:cs="Times New Roman"/>
          <w:b/>
          <w:sz w:val="24"/>
          <w:szCs w:val="24"/>
        </w:rPr>
        <w:t>Student Name:</w:t>
      </w:r>
    </w:p>
    <w:p w14:paraId="5E2159E5" w14:textId="6A02ED86" w:rsidR="001C7A11" w:rsidRPr="00384104" w:rsidRDefault="00AC451B" w:rsidP="00FC21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C2131">
        <w:rPr>
          <w:rFonts w:ascii="Times New Roman" w:hAnsi="Times New Roman" w:cs="Times New Roman"/>
          <w:b/>
          <w:sz w:val="24"/>
          <w:szCs w:val="24"/>
        </w:rPr>
        <w:t>Problem:</w:t>
      </w:r>
      <w:r w:rsidR="0007361D" w:rsidRPr="00384104">
        <w:rPr>
          <w:rFonts w:ascii="Times New Roman" w:hAnsi="Times New Roman" w:cs="Times New Roman"/>
          <w:sz w:val="24"/>
          <w:szCs w:val="24"/>
        </w:rPr>
        <w:t xml:space="preserve"> The lack of comprehensive sleep assessment of the patients.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Week 14 QSEN Competency Table"/>
      </w:tblPr>
      <w:tblGrid>
        <w:gridCol w:w="2394"/>
        <w:gridCol w:w="2394"/>
        <w:gridCol w:w="2394"/>
        <w:gridCol w:w="2394"/>
      </w:tblGrid>
      <w:tr w:rsidR="001C7A11" w:rsidRPr="00384104" w14:paraId="7AB7A116" w14:textId="77777777" w:rsidTr="00AC451B">
        <w:trPr>
          <w:tblHeader/>
        </w:trPr>
        <w:tc>
          <w:tcPr>
            <w:tcW w:w="2394" w:type="dxa"/>
          </w:tcPr>
          <w:p w14:paraId="40828FB1" w14:textId="77777777" w:rsidR="001C7A11" w:rsidRPr="00384104" w:rsidRDefault="00AC451B" w:rsidP="00384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QSEN Competency</w:t>
            </w:r>
          </w:p>
        </w:tc>
        <w:tc>
          <w:tcPr>
            <w:tcW w:w="2394" w:type="dxa"/>
          </w:tcPr>
          <w:p w14:paraId="6BCF498C" w14:textId="77777777" w:rsidR="001C7A11" w:rsidRPr="00384104" w:rsidRDefault="00AC451B" w:rsidP="00384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2394" w:type="dxa"/>
          </w:tcPr>
          <w:p w14:paraId="0A456E4F" w14:textId="77777777" w:rsidR="001C7A11" w:rsidRPr="00384104" w:rsidRDefault="00AC451B" w:rsidP="00384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2394" w:type="dxa"/>
          </w:tcPr>
          <w:p w14:paraId="24A57649" w14:textId="77777777" w:rsidR="001C7A11" w:rsidRPr="00384104" w:rsidRDefault="00AC451B" w:rsidP="003841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Attitude</w:t>
            </w:r>
          </w:p>
        </w:tc>
      </w:tr>
      <w:tr w:rsidR="001C7A11" w:rsidRPr="00384104" w14:paraId="2661C259" w14:textId="77777777">
        <w:tc>
          <w:tcPr>
            <w:tcW w:w="2394" w:type="dxa"/>
          </w:tcPr>
          <w:p w14:paraId="71ABCFA3" w14:textId="72F43D79" w:rsidR="001C7A11" w:rsidRPr="00384104" w:rsidRDefault="00A9361E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Patient-</w:t>
            </w:r>
            <w:r w:rsidR="00AC451B" w:rsidRPr="00384104">
              <w:rPr>
                <w:rFonts w:ascii="Times New Roman" w:hAnsi="Times New Roman" w:cs="Times New Roman"/>
                <w:sz w:val="24"/>
                <w:szCs w:val="24"/>
              </w:rPr>
              <w:t>Centered Care</w:t>
            </w:r>
          </w:p>
        </w:tc>
        <w:tc>
          <w:tcPr>
            <w:tcW w:w="2394" w:type="dxa"/>
          </w:tcPr>
          <w:p w14:paraId="3D21AC33" w14:textId="06429C79" w:rsidR="001C7A11" w:rsidRPr="00384104" w:rsidRDefault="0007361D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Understand the influence of sleep on mental health outcomes</w:t>
            </w:r>
            <w:r w:rsidR="00ED5567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(Pearson et al., 2023</w:t>
            </w:r>
            <w:r w:rsidR="00293358" w:rsidRPr="00384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4B24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20DBD" w14:textId="77777777" w:rsidR="008E4359" w:rsidRPr="00384104" w:rsidRDefault="008E4359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00C0" w14:textId="321FBE18" w:rsidR="000C208F" w:rsidRPr="00384104" w:rsidRDefault="008F445A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Examine the correlation between patient-specific cultural, social, or spiritual values, and preferences </w:t>
            </w:r>
            <w:r w:rsidR="00FC2131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effective sleep assessment tools. </w:t>
            </w:r>
          </w:p>
          <w:p w14:paraId="57F35F1C" w14:textId="77777777" w:rsidR="008F445A" w:rsidRPr="00384104" w:rsidRDefault="008F445A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89C9" w14:textId="65D4DC25" w:rsidR="000C208F" w:rsidRPr="00384104" w:rsidRDefault="000C208F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Describe the impact of comprehensive sleep assessments on improved mental healthcare</w:t>
            </w:r>
            <w:r w:rsidR="00F2004B"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6824F7BE" w14:textId="7502571F" w:rsidR="001C7A11" w:rsidRPr="00384104" w:rsidRDefault="009B62BE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9361E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onduct comprehensive </w:t>
            </w:r>
            <w:r w:rsidR="00BC625F" w:rsidRPr="00384104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r w:rsidR="00FC213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9361E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742" w:rsidRPr="00384104">
              <w:rPr>
                <w:rFonts w:ascii="Times New Roman" w:hAnsi="Times New Roman" w:cs="Times New Roman"/>
                <w:sz w:val="24"/>
                <w:szCs w:val="24"/>
              </w:rPr>
              <w:t>to identify the underlying issue that may necessitate proper and timely interventions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CA766F" w14:textId="77777777" w:rsidR="00915EE6" w:rsidRPr="00384104" w:rsidRDefault="00915EE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7E770" w14:textId="5463C02E" w:rsidR="00915EE6" w:rsidRPr="00384104" w:rsidRDefault="00915EE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Using evidence-based assessment approaches that take into account each patient’s needs and preferences.</w:t>
            </w:r>
          </w:p>
          <w:p w14:paraId="11D0812D" w14:textId="06F8545F" w:rsidR="00C95411" w:rsidRPr="00384104" w:rsidRDefault="00C95411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FA43E" w14:textId="79959137" w:rsidR="00381651" w:rsidRPr="00384104" w:rsidRDefault="00C95411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Explore the influence of enhancing sleep on outcomes related to mental health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(Scott et al., 2021)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863B09" w14:textId="77777777" w:rsidR="00C95411" w:rsidRPr="00384104" w:rsidRDefault="00C95411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D9ED8" w14:textId="57BD5C2E" w:rsidR="00796C5A" w:rsidRPr="00384104" w:rsidRDefault="00796C5A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Communicate adequately </w:t>
            </w:r>
            <w:r w:rsidR="00381651" w:rsidRPr="00384104">
              <w:rPr>
                <w:rFonts w:ascii="Times New Roman" w:hAnsi="Times New Roman" w:cs="Times New Roman"/>
                <w:sz w:val="24"/>
                <w:szCs w:val="24"/>
              </w:rPr>
              <w:t>with patients and families to understand their sleep concerns.</w:t>
            </w:r>
          </w:p>
          <w:p w14:paraId="3420D3F6" w14:textId="77777777" w:rsidR="005B4F3A" w:rsidRPr="00384104" w:rsidRDefault="005B4F3A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E1AE" w14:textId="6E8DBA44" w:rsidR="00EB6782" w:rsidRPr="00384104" w:rsidRDefault="00EB6782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Analyze the magnitude to which </w:t>
            </w:r>
            <w:r w:rsidR="005B4F3A" w:rsidRPr="00384104">
              <w:rPr>
                <w:rFonts w:ascii="Times New Roman" w:hAnsi="Times New Roman" w:cs="Times New Roman"/>
                <w:sz w:val="24"/>
                <w:szCs w:val="24"/>
              </w:rPr>
              <w:t>comprehensive sleep assessments and interventions that enhance sleep quality also contribute to the enhancement of mental health (Scott et al., 2021).</w:t>
            </w:r>
          </w:p>
        </w:tc>
        <w:tc>
          <w:tcPr>
            <w:tcW w:w="2394" w:type="dxa"/>
          </w:tcPr>
          <w:p w14:paraId="113DDECB" w14:textId="3B1FC95A" w:rsidR="00C66575" w:rsidRPr="00384104" w:rsidRDefault="00BC625F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Value the </w:t>
            </w:r>
            <w:r w:rsidR="00C66575" w:rsidRPr="00384104">
              <w:rPr>
                <w:rFonts w:ascii="Times New Roman" w:hAnsi="Times New Roman" w:cs="Times New Roman"/>
                <w:sz w:val="24"/>
                <w:szCs w:val="24"/>
              </w:rPr>
              <w:t>significance of comprehensive sleep assessments</w:t>
            </w:r>
            <w:r w:rsidR="009B62BE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in enhancing mental health outcomes</w:t>
            </w:r>
            <w:r w:rsidR="00141A5E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(Rusell et al., 2023)</w:t>
            </w:r>
            <w:r w:rsidR="00C66575"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F88971" w14:textId="77777777" w:rsidR="00915EE6" w:rsidRPr="00384104" w:rsidRDefault="00915EE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3028" w14:textId="77777777" w:rsidR="001C7A11" w:rsidRPr="00384104" w:rsidRDefault="00C66575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Respect patient values and preferences in addressing sleep concerns. </w:t>
            </w:r>
          </w:p>
          <w:p w14:paraId="77231A52" w14:textId="77777777" w:rsidR="00F2004B" w:rsidRPr="00384104" w:rsidRDefault="00F2004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974C6" w14:textId="5B05588E" w:rsidR="00F2004B" w:rsidRPr="00384104" w:rsidRDefault="00F2004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A11" w:rsidRPr="00384104" w14:paraId="50FF5D10" w14:textId="77777777">
        <w:tc>
          <w:tcPr>
            <w:tcW w:w="2394" w:type="dxa"/>
          </w:tcPr>
          <w:p w14:paraId="0F6991E6" w14:textId="77777777" w:rsidR="001C7A11" w:rsidRPr="00384104" w:rsidRDefault="00AC451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Teamwork and Collaboration </w:t>
            </w:r>
          </w:p>
        </w:tc>
        <w:tc>
          <w:tcPr>
            <w:tcW w:w="2394" w:type="dxa"/>
          </w:tcPr>
          <w:p w14:paraId="76532F2C" w14:textId="77777777" w:rsidR="001C7A11" w:rsidRPr="00384104" w:rsidRDefault="00F2004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Recognize the role of various healthcare providers including physicians, psychiatrists, and PMHNPs in addressing sleep-related issues.</w:t>
            </w:r>
          </w:p>
          <w:p w14:paraId="39F65715" w14:textId="77777777" w:rsidR="00505DF5" w:rsidRPr="00384104" w:rsidRDefault="00505DF5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ED58E" w14:textId="79650B89" w:rsidR="00505DF5" w:rsidRPr="00384104" w:rsidRDefault="00505DF5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Understand the leadership style that better suits the </w:t>
            </w:r>
            <w:r w:rsidR="00F756F0" w:rsidRPr="00384104">
              <w:rPr>
                <w:rFonts w:ascii="Times New Roman" w:hAnsi="Times New Roman" w:cs="Times New Roman"/>
                <w:sz w:val="24"/>
                <w:szCs w:val="24"/>
              </w:rPr>
              <w:t>team's capability to tailor individualized sleep interventions.</w:t>
            </w:r>
          </w:p>
        </w:tc>
        <w:tc>
          <w:tcPr>
            <w:tcW w:w="2394" w:type="dxa"/>
          </w:tcPr>
          <w:p w14:paraId="3423A0D9" w14:textId="042DE642" w:rsidR="001C7A11" w:rsidRPr="00384104" w:rsidRDefault="0098418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Collaborate with interdisciplinary team members to implement comprehensive sleep assessments and interventions</w:t>
            </w:r>
            <w:r w:rsidR="004805E7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(Kumar et al., 2020).</w:t>
            </w:r>
          </w:p>
        </w:tc>
        <w:tc>
          <w:tcPr>
            <w:tcW w:w="2394" w:type="dxa"/>
          </w:tcPr>
          <w:p w14:paraId="41FB507C" w14:textId="77777777" w:rsidR="00984188" w:rsidRPr="00384104" w:rsidRDefault="0098418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Maintain open communication among the team.</w:t>
            </w:r>
          </w:p>
          <w:p w14:paraId="0D21442E" w14:textId="4C11F3A6" w:rsidR="001C7A11" w:rsidRPr="00384104" w:rsidRDefault="0098418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Share relevant information with other healthcare providers to ensure coordinated care for patients with mental health disorders</w:t>
            </w:r>
            <w:r w:rsidR="005D5A3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(Kumar et al., 2020)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00D708" w14:textId="77777777" w:rsidR="00F756F0" w:rsidRPr="00384104" w:rsidRDefault="00F756F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E6CC3" w14:textId="49172C0F" w:rsidR="00F756F0" w:rsidRPr="00384104" w:rsidRDefault="000E447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Appreciate patients as integral team players.</w:t>
            </w:r>
          </w:p>
        </w:tc>
      </w:tr>
      <w:tr w:rsidR="001C7A11" w:rsidRPr="00384104" w14:paraId="3ABC2C05" w14:textId="77777777">
        <w:tc>
          <w:tcPr>
            <w:tcW w:w="2394" w:type="dxa"/>
          </w:tcPr>
          <w:p w14:paraId="6FA2220D" w14:textId="77777777" w:rsidR="001C7A11" w:rsidRPr="00384104" w:rsidRDefault="00AC451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Evidenced Based Practice</w:t>
            </w:r>
          </w:p>
        </w:tc>
        <w:tc>
          <w:tcPr>
            <w:tcW w:w="2394" w:type="dxa"/>
          </w:tcPr>
          <w:p w14:paraId="6F99F963" w14:textId="77777777" w:rsidR="001C7A11" w:rsidRPr="00384104" w:rsidRDefault="000E447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r w:rsidR="00984188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current evidence that links mental health disorders with sleep disturbances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9AFE4" w14:textId="77777777" w:rsidR="000E447B" w:rsidRPr="00384104" w:rsidRDefault="000E447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64CFC" w14:textId="77777777" w:rsidR="000E447B" w:rsidRPr="00384104" w:rsidRDefault="005D5A3A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Fathom appropriate strategies to facilitate </w:t>
            </w:r>
            <w:r w:rsidR="008B1EF4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implementation of evidence-based assessment tools and interventions</w:t>
            </w:r>
            <w:r w:rsidR="00C95411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(Scott et al., 2021)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5EA117" w14:textId="77777777" w:rsidR="00A42FB0" w:rsidRPr="00384104" w:rsidRDefault="00A42FB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13480" w14:textId="076880BC" w:rsidR="00A42FB0" w:rsidRPr="00384104" w:rsidRDefault="00A42FB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Integrate best current evidence with clinical expertise and patient/family preferences and values for delivery of optimal health care.</w:t>
            </w:r>
          </w:p>
        </w:tc>
        <w:tc>
          <w:tcPr>
            <w:tcW w:w="2394" w:type="dxa"/>
          </w:tcPr>
          <w:p w14:paraId="3541E9B5" w14:textId="77777777" w:rsidR="001C7A11" w:rsidRPr="00384104" w:rsidRDefault="00CD2CA1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984188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evidence-based assessment tools and interventions for sleep-related issues in mental health patients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A8FBCA" w14:textId="77777777" w:rsidR="00CD2CA1" w:rsidRPr="00384104" w:rsidRDefault="00CD2CA1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7DC01" w14:textId="006F6453" w:rsidR="00CD2CA1" w:rsidRPr="00384104" w:rsidRDefault="008B1EF4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Incorporate</w:t>
            </w:r>
            <w:r w:rsidR="00CD2CA1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modern evidence-based care practices 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into daily practice </w:t>
            </w:r>
            <w:r w:rsidR="00052DF6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to enhance optimal patient outcomes (Abu-Baker et al., 2021). </w:t>
            </w:r>
          </w:p>
        </w:tc>
        <w:tc>
          <w:tcPr>
            <w:tcW w:w="2394" w:type="dxa"/>
          </w:tcPr>
          <w:p w14:paraId="0BB1254B" w14:textId="440CB13A" w:rsidR="001C7A11" w:rsidRPr="00384104" w:rsidRDefault="005D5A3A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r w:rsidR="00984188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the integration of evidence-based practices into routine clinical care to enhance the effectiveness of sleep assessments and interventions</w:t>
            </w:r>
            <w:r w:rsidR="00052DF6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(Abu-Baker et al., 2021)</w:t>
            </w:r>
            <w:r w:rsidR="008654F2"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970B3F" w14:textId="77777777" w:rsidR="008654F2" w:rsidRPr="00384104" w:rsidRDefault="008654F2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FF378" w14:textId="416BA6CD" w:rsidR="008654F2" w:rsidRPr="00384104" w:rsidRDefault="008654F2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Consistently participate in a thorough examination of the existing literature and incorporate modifications into </w:t>
            </w:r>
            <w:r w:rsidR="00CD2CA1" w:rsidRPr="00384104">
              <w:rPr>
                <w:rFonts w:ascii="Times New Roman" w:hAnsi="Times New Roman" w:cs="Times New Roman"/>
                <w:sz w:val="24"/>
                <w:szCs w:val="24"/>
              </w:rPr>
              <w:t>sleep assessment tools and interventions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based on the latest available evidence.</w:t>
            </w:r>
          </w:p>
        </w:tc>
      </w:tr>
      <w:tr w:rsidR="001C7A11" w:rsidRPr="00384104" w14:paraId="3E8CFFAD" w14:textId="77777777">
        <w:tc>
          <w:tcPr>
            <w:tcW w:w="2394" w:type="dxa"/>
          </w:tcPr>
          <w:p w14:paraId="5FF1852B" w14:textId="77777777" w:rsidR="001C7A11" w:rsidRPr="00384104" w:rsidRDefault="00AC451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Quality Improvement</w:t>
            </w:r>
          </w:p>
        </w:tc>
        <w:tc>
          <w:tcPr>
            <w:tcW w:w="2394" w:type="dxa"/>
          </w:tcPr>
          <w:p w14:paraId="22AAFAEA" w14:textId="77777777" w:rsidR="001C7A11" w:rsidRPr="00384104" w:rsidRDefault="00052DF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the lack of comprehensive sleep assessments as a quality improvement issue.</w:t>
            </w:r>
          </w:p>
          <w:p w14:paraId="0FF98FD4" w14:textId="77777777" w:rsidR="008C6607" w:rsidRPr="00384104" w:rsidRDefault="008C6607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4516B" w14:textId="77777777" w:rsidR="008C6607" w:rsidRPr="00384104" w:rsidRDefault="008C6607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Understand how implementing comprehensive sleep assessments and interventions profoundly </w:t>
            </w:r>
            <w:r w:rsidR="00E1764A" w:rsidRPr="00384104">
              <w:rPr>
                <w:rFonts w:ascii="Times New Roman" w:hAnsi="Times New Roman" w:cs="Times New Roman"/>
                <w:sz w:val="24"/>
                <w:szCs w:val="24"/>
              </w:rPr>
              <w:t>influences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4A" w:rsidRPr="00384104">
              <w:rPr>
                <w:rFonts w:ascii="Times New Roman" w:hAnsi="Times New Roman" w:cs="Times New Roman"/>
                <w:sz w:val="24"/>
                <w:szCs w:val="24"/>
              </w:rPr>
              <w:t>patients'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access to affordable mental healthcare.</w:t>
            </w:r>
          </w:p>
          <w:p w14:paraId="700E101B" w14:textId="77777777" w:rsidR="00A42FB0" w:rsidRPr="00384104" w:rsidRDefault="00A42FB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C27" w14:textId="1E22212F" w:rsidR="00A42FB0" w:rsidRPr="00384104" w:rsidRDefault="00A42FB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Use data to monitor the outcomes of care processes.</w:t>
            </w:r>
          </w:p>
        </w:tc>
        <w:tc>
          <w:tcPr>
            <w:tcW w:w="2394" w:type="dxa"/>
          </w:tcPr>
          <w:p w14:paraId="1AA404B9" w14:textId="77777777" w:rsidR="001C7A11" w:rsidRPr="00384104" w:rsidRDefault="008B17F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Implement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evidence-based strategies to enhance the quality of sleep assessments for mental health patients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(Scott et al., 2021).</w:t>
            </w:r>
          </w:p>
          <w:p w14:paraId="7B0BB808" w14:textId="77777777" w:rsidR="008B17F8" w:rsidRPr="00384104" w:rsidRDefault="008B17F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515D6" w14:textId="70A9A814" w:rsidR="008B17F8" w:rsidRPr="00384104" w:rsidRDefault="008B17F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Introduce quality improvement measures related to </w:t>
            </w:r>
            <w:r w:rsidR="00EC75E2" w:rsidRPr="00384104">
              <w:rPr>
                <w:rFonts w:ascii="Times New Roman" w:hAnsi="Times New Roman" w:cs="Times New Roman"/>
                <w:sz w:val="24"/>
                <w:szCs w:val="24"/>
              </w:rPr>
              <w:t>comprehensive sleep assessment tools.</w:t>
            </w:r>
          </w:p>
        </w:tc>
        <w:tc>
          <w:tcPr>
            <w:tcW w:w="2394" w:type="dxa"/>
          </w:tcPr>
          <w:p w14:paraId="5C226E11" w14:textId="77777777" w:rsidR="001C7A11" w:rsidRPr="00384104" w:rsidRDefault="008B17F8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a commitment to continuous improvement by actively participating in initiatives to address and resolve issues related to sleep assessment practices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46E8C6" w14:textId="77777777" w:rsidR="00EC75E2" w:rsidRPr="00384104" w:rsidRDefault="00EC75E2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37B46" w14:textId="3DBEE6FA" w:rsidR="00EC75E2" w:rsidRPr="00384104" w:rsidRDefault="00EC75E2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Value the use of comprehensive sleep assessment tools in enhancing </w:t>
            </w:r>
            <w:r w:rsidR="00E1764A" w:rsidRPr="00384104">
              <w:rPr>
                <w:rFonts w:ascii="Times New Roman" w:hAnsi="Times New Roman" w:cs="Times New Roman"/>
                <w:sz w:val="24"/>
                <w:szCs w:val="24"/>
              </w:rPr>
              <w:t>the quality of sleep evaluations.</w:t>
            </w:r>
          </w:p>
        </w:tc>
      </w:tr>
      <w:tr w:rsidR="001C7A11" w:rsidRPr="00384104" w14:paraId="3B446F1E" w14:textId="77777777">
        <w:tc>
          <w:tcPr>
            <w:tcW w:w="2394" w:type="dxa"/>
          </w:tcPr>
          <w:p w14:paraId="4239621E" w14:textId="77777777" w:rsidR="001C7A11" w:rsidRPr="00384104" w:rsidRDefault="00AC451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</w:p>
        </w:tc>
        <w:tc>
          <w:tcPr>
            <w:tcW w:w="2394" w:type="dxa"/>
          </w:tcPr>
          <w:p w14:paraId="605C4308" w14:textId="6DDAE2ED" w:rsidR="00453A33" w:rsidRPr="00384104" w:rsidRDefault="00453A33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Minimize the risk of harm to patients and providers through both system effectiveness and individual performance (Scott et al., 2021).</w:t>
            </w:r>
          </w:p>
          <w:p w14:paraId="4C57557E" w14:textId="77777777" w:rsidR="00453A33" w:rsidRPr="00384104" w:rsidRDefault="00453A33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03AC" w14:textId="014090BE" w:rsidR="001C7A11" w:rsidRPr="00384104" w:rsidRDefault="00A42FB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Recognize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the potential negative outcomes associated with inadequate sleep assessments, including poor mental health outcomes and increased risk of physical health issues</w:t>
            </w:r>
            <w:r w:rsidR="00453A33"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0077B11C" w14:textId="11423F7E" w:rsidR="001C7A11" w:rsidRPr="00384104" w:rsidRDefault="00453A33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Employ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safety measures in sleep assessments to identify potential risks and address them promptly</w:t>
            </w:r>
            <w:r w:rsidR="00C017EF"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63C9DF4F" w14:textId="77777777" w:rsidR="001C7A11" w:rsidRPr="00384104" w:rsidRDefault="00453A33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Cultivate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a safety culture that prioritizes comprehensive sleep assessments as a means to enhance overall patient safety and well-being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5BD8C3" w14:textId="77777777" w:rsidR="00C017EF" w:rsidRPr="00384104" w:rsidRDefault="00C017EF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2790" w14:textId="00928D45" w:rsidR="00C017EF" w:rsidRPr="00384104" w:rsidRDefault="00C017EF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Monitor care plans regularly to address and detect potential risks.</w:t>
            </w:r>
          </w:p>
        </w:tc>
      </w:tr>
      <w:tr w:rsidR="001C7A11" w:rsidRPr="00384104" w14:paraId="2ED70ED7" w14:textId="77777777">
        <w:tc>
          <w:tcPr>
            <w:tcW w:w="2394" w:type="dxa"/>
          </w:tcPr>
          <w:p w14:paraId="4B67B2E5" w14:textId="77777777" w:rsidR="001C7A11" w:rsidRPr="00384104" w:rsidRDefault="00AC451B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Informatics</w:t>
            </w:r>
          </w:p>
        </w:tc>
        <w:tc>
          <w:tcPr>
            <w:tcW w:w="2394" w:type="dxa"/>
          </w:tcPr>
          <w:p w14:paraId="72B07BF6" w14:textId="77777777" w:rsidR="001C7A11" w:rsidRPr="00384104" w:rsidRDefault="00C017EF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Utilize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technology and informatics tools to enhance the efficiency and accuracy of sleep assessments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7F509D" w14:textId="77777777" w:rsidR="00B52FD6" w:rsidRPr="00384104" w:rsidRDefault="00B52FD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6C704" w14:textId="0E0C46F5" w:rsidR="00B52FD6" w:rsidRPr="00384104" w:rsidRDefault="00B52FD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Understand the benefits and </w:t>
            </w:r>
            <w:r w:rsidR="00D461B0" w:rsidRPr="00384104">
              <w:rPr>
                <w:rFonts w:ascii="Times New Roman" w:hAnsi="Times New Roman" w:cs="Times New Roman"/>
                <w:sz w:val="24"/>
                <w:szCs w:val="24"/>
              </w:rPr>
              <w:t>limitations of informatics in facilitating comprehensive sleep assessments.</w:t>
            </w:r>
          </w:p>
        </w:tc>
        <w:tc>
          <w:tcPr>
            <w:tcW w:w="2394" w:type="dxa"/>
          </w:tcPr>
          <w:p w14:paraId="2AEAC11E" w14:textId="77777777" w:rsidR="001C7A11" w:rsidRPr="00384104" w:rsidRDefault="00C017EF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Incorporate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electronic health records and other informatics resources to document and track sleep-related information for patients</w:t>
            </w:r>
            <w:r w:rsidR="00B52FD6"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C5544" w14:textId="77777777" w:rsidR="004C1739" w:rsidRPr="00384104" w:rsidRDefault="004C1739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6C04C" w14:textId="4E7D0A98" w:rsidR="0091242C" w:rsidRPr="00384104" w:rsidRDefault="009049C0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Integrate </w:t>
            </w:r>
            <w:r w:rsidR="004C1739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informatics tools such as </w:t>
            </w:r>
            <w:r w:rsidR="00617F7C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wearable sleep technology 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to understand sleep health and behaviors.</w:t>
            </w:r>
          </w:p>
          <w:p w14:paraId="0AFECA16" w14:textId="77777777" w:rsidR="004C1739" w:rsidRPr="00384104" w:rsidRDefault="004C1739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DDC4" w14:textId="79A1A7FE" w:rsidR="009049C0" w:rsidRPr="00384104" w:rsidRDefault="009049C0" w:rsidP="00FC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Train other mental healthcare providers </w:t>
            </w:r>
            <w:r w:rsidR="00FC2131"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how to utilize </w:t>
            </w:r>
            <w:r w:rsidR="004C1739" w:rsidRPr="00384104">
              <w:rPr>
                <w:rFonts w:ascii="Times New Roman" w:hAnsi="Times New Roman" w:cs="Times New Roman"/>
                <w:sz w:val="24"/>
                <w:szCs w:val="24"/>
              </w:rPr>
              <w:t>wearable sleep technology to assess sleep disturbances accurately (Cellini et al., 2019).</w:t>
            </w:r>
          </w:p>
        </w:tc>
        <w:tc>
          <w:tcPr>
            <w:tcW w:w="2394" w:type="dxa"/>
          </w:tcPr>
          <w:p w14:paraId="68415E99" w14:textId="5AC18E4D" w:rsidR="001C7A11" w:rsidRPr="00384104" w:rsidRDefault="00B52FD6" w:rsidP="0038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Adopt</w:t>
            </w:r>
            <w:r w:rsidR="009B01BA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informatics in mental health practice to facilitate communication, coordination, and continuity of care for patients with sleep disturbances</w:t>
            </w:r>
            <w:r w:rsidR="004C1739" w:rsidRPr="00384104">
              <w:rPr>
                <w:rFonts w:ascii="Times New Roman" w:hAnsi="Times New Roman" w:cs="Times New Roman"/>
                <w:sz w:val="24"/>
                <w:szCs w:val="24"/>
              </w:rPr>
              <w:t xml:space="preserve"> (Cellini et al., 2019)</w:t>
            </w:r>
            <w:r w:rsidRPr="00384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570861" w14:textId="77777777" w:rsidR="00FC2131" w:rsidRDefault="00FC2131" w:rsidP="00FC2131">
      <w:pPr>
        <w:tabs>
          <w:tab w:val="center" w:pos="4680"/>
          <w:tab w:val="right" w:pos="9360"/>
        </w:tabs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bookmarkStart w:id="0" w:name="_gjdgxs" w:colFirst="0" w:colLast="0"/>
      <w:bookmarkStart w:id="1" w:name="_jkob7zyofbn" w:colFirst="0" w:colLast="0"/>
      <w:bookmarkStart w:id="2" w:name="_7jymsa7jnmrq" w:colFirst="0" w:colLast="0"/>
      <w:bookmarkEnd w:id="0"/>
      <w:bookmarkEnd w:id="1"/>
      <w:bookmarkEnd w:id="2"/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B7395A1" w14:textId="77777777" w:rsidR="00FC2131" w:rsidRDefault="00FC21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D3F925" w14:textId="71195AAB" w:rsidR="001C7A11" w:rsidRPr="00384104" w:rsidRDefault="00ED5567" w:rsidP="00FC2131">
      <w:pPr>
        <w:tabs>
          <w:tab w:val="center" w:pos="4680"/>
          <w:tab w:val="right" w:pos="9360"/>
        </w:tabs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104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A0636C3" w14:textId="712120E3" w:rsidR="00052DF6" w:rsidRPr="00384104" w:rsidRDefault="00052DF6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104">
        <w:rPr>
          <w:rFonts w:ascii="Times New Roman" w:hAnsi="Times New Roman" w:cs="Times New Roman"/>
          <w:sz w:val="24"/>
          <w:szCs w:val="24"/>
        </w:rPr>
        <w:t>Abu-Baker, N. N., AbuAlrub, S., Obeidat, R. F., &amp; Assmairan, K. (2021). Evidence-based practice beliefs and implementations: a cross-sectional study among undergraduate nursing students. 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BMC Nursing</w:t>
      </w:r>
      <w:r w:rsidRPr="00384104">
        <w:rPr>
          <w:rFonts w:ascii="Times New Roman" w:hAnsi="Times New Roman" w:cs="Times New Roman"/>
          <w:sz w:val="24"/>
          <w:szCs w:val="24"/>
        </w:rPr>
        <w:t>, 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384104">
        <w:rPr>
          <w:rFonts w:ascii="Times New Roman" w:hAnsi="Times New Roman" w:cs="Times New Roman"/>
          <w:sz w:val="24"/>
          <w:szCs w:val="24"/>
        </w:rPr>
        <w:t xml:space="preserve">(1), 13. </w:t>
      </w:r>
      <w:hyperlink r:id="rId6" w:history="1">
        <w:r w:rsidRPr="003841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https://doi.org/10.1186/s12912-020-00522-x</w:t>
        </w:r>
      </w:hyperlink>
    </w:p>
    <w:p w14:paraId="36AAD7F2" w14:textId="5CA638A4" w:rsidR="00384104" w:rsidRPr="00384104" w:rsidRDefault="00384104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104">
        <w:rPr>
          <w:rFonts w:ascii="Times New Roman" w:hAnsi="Times New Roman" w:cs="Times New Roman"/>
          <w:sz w:val="24"/>
          <w:szCs w:val="24"/>
        </w:rPr>
        <w:t xml:space="preserve">Cellini, N., Goldstone, A., Colrain, I. M., &amp; Baker, F. C. (2019). Wearable sleep technology in clinical and research settings.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Medicine and Science in Sports and Exercise</w:t>
      </w:r>
      <w:r w:rsidRPr="00384104">
        <w:rPr>
          <w:rFonts w:ascii="Times New Roman" w:hAnsi="Times New Roman" w:cs="Times New Roman"/>
          <w:sz w:val="24"/>
          <w:szCs w:val="24"/>
        </w:rPr>
        <w:t xml:space="preserve">,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384104">
        <w:rPr>
          <w:rFonts w:ascii="Times New Roman" w:hAnsi="Times New Roman" w:cs="Times New Roman"/>
          <w:sz w:val="24"/>
          <w:szCs w:val="24"/>
        </w:rPr>
        <w:t xml:space="preserve">(7), 1538. </w:t>
      </w:r>
      <w:hyperlink r:id="rId7" w:history="1">
        <w:r w:rsidRPr="003841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https://doi.org/10.1249/MSS.0000000000001947</w:t>
        </w:r>
      </w:hyperlink>
    </w:p>
    <w:p w14:paraId="7B36D6FA" w14:textId="09C0708F" w:rsidR="004805E7" w:rsidRPr="00384104" w:rsidRDefault="004805E7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104">
        <w:rPr>
          <w:rFonts w:ascii="Times New Roman" w:hAnsi="Times New Roman" w:cs="Times New Roman"/>
          <w:sz w:val="24"/>
          <w:szCs w:val="24"/>
        </w:rPr>
        <w:t>Kumar, A., Kearney, A., Hoskins, K., &amp; Iyengar, A. (2020). The role of psychiatric mental health nurse practitioners in improving mental and behavioral hea</w:t>
      </w:r>
      <w:bookmarkStart w:id="3" w:name="_GoBack"/>
      <w:bookmarkEnd w:id="3"/>
      <w:r w:rsidRPr="00384104">
        <w:rPr>
          <w:rFonts w:ascii="Times New Roman" w:hAnsi="Times New Roman" w:cs="Times New Roman"/>
          <w:sz w:val="24"/>
          <w:szCs w:val="24"/>
        </w:rPr>
        <w:t xml:space="preserve">lth care delivery for children and adolescents in multiple settings.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Archives of Psychiatric Nursing</w:t>
      </w:r>
      <w:r w:rsidRPr="00384104">
        <w:rPr>
          <w:rFonts w:ascii="Times New Roman" w:hAnsi="Times New Roman" w:cs="Times New Roman"/>
          <w:sz w:val="24"/>
          <w:szCs w:val="24"/>
        </w:rPr>
        <w:t xml:space="preserve">,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384104">
        <w:rPr>
          <w:rFonts w:ascii="Times New Roman" w:hAnsi="Times New Roman" w:cs="Times New Roman"/>
          <w:sz w:val="24"/>
          <w:szCs w:val="24"/>
        </w:rPr>
        <w:t xml:space="preserve">(5), 275. </w:t>
      </w:r>
      <w:hyperlink r:id="rId8" w:history="1">
        <w:r w:rsidRPr="003841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https://doi.org/10.1016/j.apnu.2020.07.022</w:t>
        </w:r>
      </w:hyperlink>
    </w:p>
    <w:p w14:paraId="231518D6" w14:textId="0AD7286F" w:rsidR="00ED5567" w:rsidRPr="00384104" w:rsidRDefault="00ED5567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104">
        <w:rPr>
          <w:rFonts w:ascii="Times New Roman" w:hAnsi="Times New Roman" w:cs="Times New Roman"/>
          <w:sz w:val="24"/>
          <w:szCs w:val="24"/>
        </w:rPr>
        <w:t xml:space="preserve">Pearson, O., Uglik-Marucha, N., Miskowiak, K. W., Cairney, S. A., Rosenzweig, I., Young, A. H., &amp; Stokes, P. R. A. (2023). The relationship between sleep disturbance and cognitive impairment in mood disorders: A systematic review. </w:t>
      </w:r>
      <w:r w:rsidRPr="00384104">
        <w:rPr>
          <w:rFonts w:ascii="Times New Roman" w:hAnsi="Times New Roman" w:cs="Times New Roman"/>
          <w:i/>
          <w:sz w:val="24"/>
          <w:szCs w:val="24"/>
        </w:rPr>
        <w:t xml:space="preserve">Journal of Affective Disorders, 327, </w:t>
      </w:r>
      <w:r w:rsidRPr="00384104">
        <w:rPr>
          <w:rFonts w:ascii="Times New Roman" w:hAnsi="Times New Roman" w:cs="Times New Roman"/>
          <w:sz w:val="24"/>
          <w:szCs w:val="24"/>
        </w:rPr>
        <w:t xml:space="preserve">207–216. </w:t>
      </w:r>
      <w:hyperlink r:id="rId9" w:history="1">
        <w:r w:rsidRPr="003841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https://doi.org/10.1016/j.jad.2023.01.114</w:t>
        </w:r>
      </w:hyperlink>
    </w:p>
    <w:p w14:paraId="34CC29E6" w14:textId="6C7568AF" w:rsidR="00ED5567" w:rsidRPr="00384104" w:rsidRDefault="00141A5E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104">
        <w:rPr>
          <w:rFonts w:ascii="Times New Roman" w:hAnsi="Times New Roman" w:cs="Times New Roman"/>
          <w:sz w:val="24"/>
          <w:szCs w:val="24"/>
        </w:rPr>
        <w:t xml:space="preserve">Russell, D. I., Reynolds, A. C., Appleton, S. L., Adams, R. J., Correia, H., Bowman, J. A., Gill, T. K., &amp; Metse, A. P. (2023). Use of insomnia treatments and discussions about sleep with health professionals among Australian adults with mental health conditions.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Nature and Science of Sleep</w:t>
      </w:r>
      <w:r w:rsidRPr="00384104">
        <w:rPr>
          <w:rFonts w:ascii="Times New Roman" w:hAnsi="Times New Roman" w:cs="Times New Roman"/>
          <w:sz w:val="24"/>
          <w:szCs w:val="24"/>
        </w:rPr>
        <w:t xml:space="preserve">,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384104">
        <w:rPr>
          <w:rFonts w:ascii="Times New Roman" w:hAnsi="Times New Roman" w:cs="Times New Roman"/>
          <w:sz w:val="24"/>
          <w:szCs w:val="24"/>
        </w:rPr>
        <w:t xml:space="preserve">, 623-637. </w:t>
      </w:r>
      <w:hyperlink r:id="rId10" w:history="1">
        <w:r w:rsidRPr="003841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https://doi.org/10.2147/NSS.S412468</w:t>
        </w:r>
      </w:hyperlink>
    </w:p>
    <w:p w14:paraId="2C00337F" w14:textId="21FD99CD" w:rsidR="00141A5E" w:rsidRPr="00384104" w:rsidRDefault="005B4F3A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84104">
        <w:rPr>
          <w:rFonts w:ascii="Times New Roman" w:hAnsi="Times New Roman" w:cs="Times New Roman"/>
          <w:sz w:val="24"/>
          <w:szCs w:val="24"/>
        </w:rPr>
        <w:t xml:space="preserve">Scott, A. J., Webb, T. L., Martyn-St James, M., Rowse, G., &amp; Weich, S. (2021). Improving sleep quality leads to better mental health: A meta-analysis of randomised controlled trials.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Sleep Medicine Reviews</w:t>
      </w:r>
      <w:r w:rsidRPr="00384104">
        <w:rPr>
          <w:rFonts w:ascii="Times New Roman" w:hAnsi="Times New Roman" w:cs="Times New Roman"/>
          <w:sz w:val="24"/>
          <w:szCs w:val="24"/>
        </w:rPr>
        <w:t xml:space="preserve">, </w:t>
      </w:r>
      <w:r w:rsidRPr="00384104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384104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4805E7" w:rsidRPr="0038410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https://doi.org/10.1016/j.smrv.2021.101556</w:t>
        </w:r>
      </w:hyperlink>
    </w:p>
    <w:p w14:paraId="63C748DA" w14:textId="77777777" w:rsidR="004805E7" w:rsidRPr="00384104" w:rsidRDefault="004805E7" w:rsidP="00FC213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4805E7" w:rsidRPr="00384104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F5486" w14:textId="77777777" w:rsidR="002D631D" w:rsidRDefault="002D631D" w:rsidP="00FC2131">
      <w:pPr>
        <w:spacing w:after="0" w:line="240" w:lineRule="auto"/>
      </w:pPr>
      <w:r>
        <w:separator/>
      </w:r>
    </w:p>
  </w:endnote>
  <w:endnote w:type="continuationSeparator" w:id="0">
    <w:p w14:paraId="0E3C08C5" w14:textId="77777777" w:rsidR="002D631D" w:rsidRDefault="002D631D" w:rsidP="00FC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2087C" w14:textId="77777777" w:rsidR="002D631D" w:rsidRDefault="002D631D" w:rsidP="00FC2131">
      <w:pPr>
        <w:spacing w:after="0" w:line="240" w:lineRule="auto"/>
      </w:pPr>
      <w:r>
        <w:separator/>
      </w:r>
    </w:p>
  </w:footnote>
  <w:footnote w:type="continuationSeparator" w:id="0">
    <w:p w14:paraId="61DA8820" w14:textId="77777777" w:rsidR="002D631D" w:rsidRDefault="002D631D" w:rsidP="00FC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61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C846FE" w14:textId="7EDE30D2" w:rsidR="00FC2131" w:rsidRDefault="00FC21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3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EF98361" w14:textId="77777777" w:rsidR="00FC2131" w:rsidRDefault="00FC21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11"/>
    <w:rsid w:val="00052DF6"/>
    <w:rsid w:val="0007361D"/>
    <w:rsid w:val="000C208F"/>
    <w:rsid w:val="000E447B"/>
    <w:rsid w:val="00141A5E"/>
    <w:rsid w:val="001C7A11"/>
    <w:rsid w:val="00293358"/>
    <w:rsid w:val="002D0742"/>
    <w:rsid w:val="002D631D"/>
    <w:rsid w:val="00381651"/>
    <w:rsid w:val="00384104"/>
    <w:rsid w:val="00395F16"/>
    <w:rsid w:val="00453A33"/>
    <w:rsid w:val="004805E7"/>
    <w:rsid w:val="004C1739"/>
    <w:rsid w:val="00505DF5"/>
    <w:rsid w:val="005B4F3A"/>
    <w:rsid w:val="005D5A3A"/>
    <w:rsid w:val="00617F7C"/>
    <w:rsid w:val="00796C5A"/>
    <w:rsid w:val="008654F2"/>
    <w:rsid w:val="008B17F8"/>
    <w:rsid w:val="008B1EF4"/>
    <w:rsid w:val="008C6607"/>
    <w:rsid w:val="008E4359"/>
    <w:rsid w:val="008F445A"/>
    <w:rsid w:val="009049C0"/>
    <w:rsid w:val="0091242C"/>
    <w:rsid w:val="00915EE6"/>
    <w:rsid w:val="00976F6B"/>
    <w:rsid w:val="00984188"/>
    <w:rsid w:val="009B01BA"/>
    <w:rsid w:val="009B62BE"/>
    <w:rsid w:val="00A42FB0"/>
    <w:rsid w:val="00A9361E"/>
    <w:rsid w:val="00AC451B"/>
    <w:rsid w:val="00B52FD6"/>
    <w:rsid w:val="00BC625F"/>
    <w:rsid w:val="00C017EF"/>
    <w:rsid w:val="00C66575"/>
    <w:rsid w:val="00C95411"/>
    <w:rsid w:val="00CD2CA1"/>
    <w:rsid w:val="00D461B0"/>
    <w:rsid w:val="00E1764A"/>
    <w:rsid w:val="00E64B24"/>
    <w:rsid w:val="00EB6782"/>
    <w:rsid w:val="00EC75E2"/>
    <w:rsid w:val="00ED5567"/>
    <w:rsid w:val="00F2004B"/>
    <w:rsid w:val="00F756F0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1A242"/>
  <w15:docId w15:val="{9A90E107-FFF6-4700-9641-6C4C1BB1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D55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131"/>
  </w:style>
  <w:style w:type="paragraph" w:styleId="Footer">
    <w:name w:val="footer"/>
    <w:basedOn w:val="Normal"/>
    <w:link w:val="FooterChar"/>
    <w:uiPriority w:val="99"/>
    <w:unhideWhenUsed/>
    <w:rsid w:val="00FC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896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pnu.2020.07.02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249/MSS.0000000000001947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86/s12912-020-00522-x" TargetMode="External"/><Relationship Id="rId11" Type="http://schemas.openxmlformats.org/officeDocument/2006/relationships/hyperlink" Target="https://doi.org/10.1016/j.smrv.2021.101556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doi.org/10.2147/NSS.S4124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16/j.jad.2023.01.1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6251</Characters>
  <Application>Microsoft Office Word</Application>
  <DocSecurity>0</DocSecurity>
  <Lines>347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2023-11-27T04:27:00Z</dcterms:created>
  <dcterms:modified xsi:type="dcterms:W3CDTF">2023-11-27T04:27:00Z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7370e30128fe7657cb7a8783abf4b610622752e76113d0dbec873c21db607d48</vt:lpwstr>
  </property>
</Properties>
</file>