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F557F" w14:textId="77777777" w:rsidR="004124F4" w:rsidRPr="004124F4" w:rsidRDefault="004124F4" w:rsidP="004124F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4124F4">
        <w:rPr>
          <w:rFonts w:ascii="Times New Roman" w:eastAsia="Times New Roman" w:hAnsi="Times New Roman" w:cs="Times New Roman"/>
          <w:caps/>
          <w:color w:val="6A737B"/>
          <w:kern w:val="0"/>
          <w:sz w:val="18"/>
          <w:szCs w:val="18"/>
          <w14:ligatures w14:val="none"/>
        </w:rPr>
        <w:t>ORUM</w:t>
      </w:r>
    </w:p>
    <w:p w14:paraId="730FE045" w14:textId="77777777" w:rsidR="004124F4" w:rsidRPr="004124F4" w:rsidRDefault="004124F4" w:rsidP="004124F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4124F4">
        <w:rPr>
          <w:rFonts w:ascii="var(--font-family-display)" w:eastAsia="Times New Roman" w:hAnsi="var(--font-family-display)" w:cs="Times New Roman"/>
          <w:b/>
          <w:bCs/>
          <w:kern w:val="36"/>
          <w:sz w:val="48"/>
          <w:szCs w:val="48"/>
          <w14:ligatures w14:val="none"/>
        </w:rPr>
        <w:t>Week 6 Discussion: Prescriptive Authority: State Regulations</w:t>
      </w:r>
    </w:p>
    <w:p w14:paraId="431BB013" w14:textId="77777777" w:rsidR="004124F4" w:rsidRPr="004124F4" w:rsidRDefault="004124F4" w:rsidP="004124F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4124F4">
          <w:rPr>
            <w:rFonts w:ascii="Times New Roman" w:eastAsia="Times New Roman" w:hAnsi="Times New Roman" w:cs="Times New Roman"/>
            <w:color w:val="0000FF"/>
            <w:kern w:val="0"/>
            <w:sz w:val="24"/>
            <w:szCs w:val="24"/>
            <w:u w:val="single"/>
            <w14:ligatures w14:val="none"/>
          </w:rPr>
          <w:t>Dashboard</w:t>
        </w:r>
      </w:hyperlink>
    </w:p>
    <w:p w14:paraId="183EB03B" w14:textId="77777777" w:rsidR="004124F4" w:rsidRPr="004124F4" w:rsidRDefault="004124F4" w:rsidP="004124F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4124F4">
          <w:rPr>
            <w:rFonts w:ascii="Times New Roman" w:eastAsia="Times New Roman" w:hAnsi="Times New Roman" w:cs="Times New Roman"/>
            <w:color w:val="0000FF"/>
            <w:kern w:val="0"/>
            <w:sz w:val="24"/>
            <w:szCs w:val="24"/>
            <w:u w:val="single"/>
            <w14:ligatures w14:val="none"/>
          </w:rPr>
          <w:t>My courses</w:t>
        </w:r>
      </w:hyperlink>
    </w:p>
    <w:p w14:paraId="37FB8D6B" w14:textId="77777777" w:rsidR="004124F4" w:rsidRPr="004124F4" w:rsidRDefault="004124F4" w:rsidP="004124F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4124F4">
          <w:rPr>
            <w:rFonts w:ascii="Times New Roman" w:eastAsia="Times New Roman" w:hAnsi="Times New Roman" w:cs="Times New Roman"/>
            <w:color w:val="0000FF"/>
            <w:kern w:val="0"/>
            <w:sz w:val="24"/>
            <w:szCs w:val="24"/>
            <w:u w:val="single"/>
            <w14:ligatures w14:val="none"/>
          </w:rPr>
          <w:t>NU-668-02-23PCFA</w:t>
        </w:r>
      </w:hyperlink>
    </w:p>
    <w:p w14:paraId="486D0E5F" w14:textId="77777777" w:rsidR="004124F4" w:rsidRPr="004124F4" w:rsidRDefault="004124F4" w:rsidP="004124F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4F4">
        <w:rPr>
          <w:rFonts w:ascii="Times New Roman" w:eastAsia="Times New Roman" w:hAnsi="Times New Roman" w:cs="Times New Roman"/>
          <w:kern w:val="0"/>
          <w:sz w:val="24"/>
          <w:szCs w:val="24"/>
          <w14:ligatures w14:val="none"/>
        </w:rPr>
        <w:t>Week 6: Prescriptive Authority: State and Federal Regulations</w:t>
      </w:r>
    </w:p>
    <w:p w14:paraId="1ACD3DD0" w14:textId="77777777" w:rsidR="004124F4" w:rsidRPr="004124F4" w:rsidRDefault="004124F4" w:rsidP="004124F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4124F4">
          <w:rPr>
            <w:rFonts w:ascii="Times New Roman" w:eastAsia="Times New Roman" w:hAnsi="Times New Roman" w:cs="Times New Roman"/>
            <w:color w:val="0000FF"/>
            <w:kern w:val="0"/>
            <w:sz w:val="24"/>
            <w:szCs w:val="24"/>
            <w:u w:val="single"/>
            <w14:ligatures w14:val="none"/>
          </w:rPr>
          <w:t>Week 6 Discussion: Prescriptive Authority: State Regulations</w:t>
        </w:r>
      </w:hyperlink>
    </w:p>
    <w:p w14:paraId="4EC90C3C" w14:textId="77777777" w:rsidR="004124F4" w:rsidRPr="004124F4" w:rsidRDefault="004124F4" w:rsidP="004124F4">
      <w:pPr>
        <w:shd w:val="clear" w:color="auto" w:fill="FFFFFF"/>
        <w:spacing w:after="0" w:line="240" w:lineRule="auto"/>
        <w:rPr>
          <w:rFonts w:ascii="Roboto" w:eastAsia="Times New Roman" w:hAnsi="Roboto" w:cs="Times New Roman"/>
          <w:color w:val="1D2125"/>
          <w:kern w:val="0"/>
          <w:sz w:val="23"/>
          <w:szCs w:val="23"/>
          <w14:ligatures w14:val="none"/>
        </w:rPr>
      </w:pPr>
      <w:r w:rsidRPr="004124F4">
        <w:rPr>
          <w:rFonts w:ascii="Roboto" w:eastAsia="Times New Roman" w:hAnsi="Roboto" w:cs="Times New Roman"/>
          <w:color w:val="1D2125"/>
          <w:kern w:val="0"/>
          <w:sz w:val="23"/>
          <w:szCs w:val="23"/>
          <w:bdr w:val="none" w:sz="0" w:space="0" w:color="auto" w:frame="1"/>
          <w14:ligatures w14:val="none"/>
        </w:rPr>
        <w:t>Open course index</w:t>
      </w:r>
    </w:p>
    <w:p w14:paraId="11E73211" w14:textId="77777777" w:rsidR="004124F4" w:rsidRPr="004124F4" w:rsidRDefault="004124F4" w:rsidP="004124F4">
      <w:pPr>
        <w:shd w:val="clear" w:color="auto" w:fill="F8F9FA"/>
        <w:spacing w:after="0" w:line="240" w:lineRule="auto"/>
        <w:rPr>
          <w:rFonts w:ascii="Roboto" w:eastAsia="Times New Roman" w:hAnsi="Roboto" w:cs="Times New Roman"/>
          <w:color w:val="1D2125"/>
          <w:kern w:val="0"/>
          <w:sz w:val="23"/>
          <w:szCs w:val="23"/>
          <w14:ligatures w14:val="none"/>
        </w:rPr>
      </w:pPr>
      <w:r w:rsidRPr="004124F4">
        <w:rPr>
          <w:rFonts w:ascii="Roboto" w:eastAsia="Times New Roman" w:hAnsi="Roboto" w:cs="Times New Roman"/>
          <w:color w:val="1D2125"/>
          <w:kern w:val="0"/>
          <w:sz w:val="23"/>
          <w:szCs w:val="23"/>
          <w:bdr w:val="none" w:sz="0" w:space="0" w:color="auto" w:frame="1"/>
          <w14:ligatures w14:val="none"/>
        </w:rPr>
        <w:t>Completion requirements</w:t>
      </w:r>
    </w:p>
    <w:p w14:paraId="6D78689A" w14:textId="77777777" w:rsidR="004124F4" w:rsidRPr="004124F4" w:rsidRDefault="004124F4" w:rsidP="004124F4">
      <w:pPr>
        <w:shd w:val="clear" w:color="auto" w:fill="F8F9FA"/>
        <w:spacing w:after="0" w:line="240" w:lineRule="auto"/>
        <w:rPr>
          <w:rFonts w:ascii="Roboto" w:eastAsia="Times New Roman" w:hAnsi="Roboto" w:cs="Times New Roman"/>
          <w:color w:val="1D2125"/>
          <w:kern w:val="0"/>
          <w:sz w:val="23"/>
          <w:szCs w:val="23"/>
          <w14:ligatures w14:val="none"/>
        </w:rPr>
      </w:pPr>
      <w:r w:rsidRPr="004124F4">
        <w:rPr>
          <w:rFonts w:ascii="Roboto" w:eastAsia="Times New Roman" w:hAnsi="Roboto" w:cs="Times New Roman"/>
          <w:b/>
          <w:bCs/>
          <w:color w:val="1D2125"/>
          <w:kern w:val="0"/>
          <w:sz w:val="18"/>
          <w:szCs w:val="18"/>
          <w:shd w:val="clear" w:color="auto" w:fill="E9ECEF"/>
          <w14:ligatures w14:val="none"/>
        </w:rPr>
        <w:t>To do: </w:t>
      </w:r>
      <w:r w:rsidRPr="004124F4">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4124F4">
        <w:rPr>
          <w:rFonts w:ascii="Roboto" w:eastAsia="Times New Roman" w:hAnsi="Roboto" w:cs="Times New Roman"/>
          <w:color w:val="1D2125"/>
          <w:kern w:val="0"/>
          <w:sz w:val="18"/>
          <w:szCs w:val="18"/>
          <w:shd w:val="clear" w:color="auto" w:fill="E9ECEF"/>
          <w14:ligatures w14:val="none"/>
        </w:rPr>
        <w:t>2</w:t>
      </w:r>
      <w:proofErr w:type="gramEnd"/>
    </w:p>
    <w:p w14:paraId="3F51BF27" w14:textId="77777777" w:rsidR="004124F4" w:rsidRPr="004124F4" w:rsidRDefault="004124F4" w:rsidP="004124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124F4">
        <w:rPr>
          <w:rFonts w:ascii="Roboto" w:eastAsia="Times New Roman" w:hAnsi="Roboto" w:cs="Times New Roman"/>
          <w:b/>
          <w:bCs/>
          <w:color w:val="1D2125"/>
          <w:kern w:val="0"/>
          <w:sz w:val="23"/>
          <w:szCs w:val="23"/>
          <w14:ligatures w14:val="none"/>
        </w:rPr>
        <w:t>Value:</w:t>
      </w:r>
      <w:r w:rsidRPr="004124F4">
        <w:rPr>
          <w:rFonts w:ascii="Roboto" w:eastAsia="Times New Roman" w:hAnsi="Roboto" w:cs="Times New Roman"/>
          <w:color w:val="1D2125"/>
          <w:kern w:val="0"/>
          <w:sz w:val="23"/>
          <w:szCs w:val="23"/>
          <w14:ligatures w14:val="none"/>
        </w:rPr>
        <w:t> 100 points</w:t>
      </w:r>
    </w:p>
    <w:p w14:paraId="3E1F0187" w14:textId="77777777" w:rsidR="004124F4" w:rsidRPr="004124F4" w:rsidRDefault="004124F4" w:rsidP="004124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124F4">
        <w:rPr>
          <w:rFonts w:ascii="Roboto" w:eastAsia="Times New Roman" w:hAnsi="Roboto" w:cs="Times New Roman"/>
          <w:b/>
          <w:bCs/>
          <w:color w:val="1D2125"/>
          <w:kern w:val="0"/>
          <w:sz w:val="23"/>
          <w:szCs w:val="23"/>
          <w14:ligatures w14:val="none"/>
        </w:rPr>
        <w:t>Due:</w:t>
      </w:r>
      <w:r w:rsidRPr="004124F4">
        <w:rPr>
          <w:rFonts w:ascii="Roboto" w:eastAsia="Times New Roman" w:hAnsi="Roboto" w:cs="Times New Roman"/>
          <w:color w:val="1D2125"/>
          <w:kern w:val="0"/>
          <w:sz w:val="23"/>
          <w:szCs w:val="23"/>
          <w14:ligatures w14:val="none"/>
        </w:rPr>
        <w:t> </w:t>
      </w:r>
      <w:proofErr w:type="gramStart"/>
      <w:r w:rsidRPr="004124F4">
        <w:rPr>
          <w:rFonts w:ascii="Roboto" w:eastAsia="Times New Roman" w:hAnsi="Roboto" w:cs="Times New Roman"/>
          <w:color w:val="1D2125"/>
          <w:kern w:val="0"/>
          <w:sz w:val="23"/>
          <w:szCs w:val="23"/>
          <w14:ligatures w14:val="none"/>
        </w:rPr>
        <w:t>In an effort to</w:t>
      </w:r>
      <w:proofErr w:type="gramEnd"/>
      <w:r w:rsidRPr="004124F4">
        <w:rPr>
          <w:rFonts w:ascii="Roboto" w:eastAsia="Times New Roman" w:hAnsi="Roboto" w:cs="Times New Roman"/>
          <w:color w:val="1D2125"/>
          <w:kern w:val="0"/>
          <w:sz w:val="23"/>
          <w:szCs w:val="23"/>
          <w14:ligatures w14:val="none"/>
        </w:rPr>
        <w:t xml:space="preserve"> facilitate scholarly discourse, create your initial post by </w:t>
      </w:r>
      <w:r w:rsidRPr="004124F4">
        <w:rPr>
          <w:rFonts w:ascii="Roboto" w:eastAsia="Times New Roman" w:hAnsi="Roboto" w:cs="Times New Roman"/>
          <w:b/>
          <w:bCs/>
          <w:color w:val="1D2125"/>
          <w:kern w:val="0"/>
          <w:sz w:val="23"/>
          <w:szCs w:val="23"/>
          <w14:ligatures w14:val="none"/>
        </w:rPr>
        <w:t>Day 3</w:t>
      </w:r>
      <w:r w:rsidRPr="004124F4">
        <w:rPr>
          <w:rFonts w:ascii="Roboto" w:eastAsia="Times New Roman" w:hAnsi="Roboto" w:cs="Times New Roman"/>
          <w:color w:val="1D2125"/>
          <w:kern w:val="0"/>
          <w:sz w:val="23"/>
          <w:szCs w:val="23"/>
          <w14:ligatures w14:val="none"/>
        </w:rPr>
        <w:t>, and reply to two of your classmates by </w:t>
      </w:r>
      <w:r w:rsidRPr="004124F4">
        <w:rPr>
          <w:rFonts w:ascii="Roboto" w:eastAsia="Times New Roman" w:hAnsi="Roboto" w:cs="Times New Roman"/>
          <w:b/>
          <w:bCs/>
          <w:color w:val="1D2125"/>
          <w:kern w:val="0"/>
          <w:sz w:val="23"/>
          <w:szCs w:val="23"/>
          <w14:ligatures w14:val="none"/>
        </w:rPr>
        <w:t>Day 7</w:t>
      </w:r>
      <w:r w:rsidRPr="004124F4">
        <w:rPr>
          <w:rFonts w:ascii="Roboto" w:eastAsia="Times New Roman" w:hAnsi="Roboto" w:cs="Times New Roman"/>
          <w:color w:val="1D2125"/>
          <w:kern w:val="0"/>
          <w:sz w:val="23"/>
          <w:szCs w:val="23"/>
          <w14:ligatures w14:val="none"/>
        </w:rPr>
        <w:t>.</w:t>
      </w:r>
    </w:p>
    <w:p w14:paraId="468A6106" w14:textId="77777777" w:rsidR="004124F4" w:rsidRPr="004124F4" w:rsidRDefault="004124F4" w:rsidP="004124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124F4">
        <w:rPr>
          <w:rFonts w:ascii="Roboto" w:eastAsia="Times New Roman" w:hAnsi="Roboto" w:cs="Times New Roman"/>
          <w:b/>
          <w:bCs/>
          <w:color w:val="1D2125"/>
          <w:kern w:val="0"/>
          <w:sz w:val="23"/>
          <w:szCs w:val="23"/>
          <w14:ligatures w14:val="none"/>
        </w:rPr>
        <w:t>Grading Category:</w:t>
      </w:r>
      <w:r w:rsidRPr="004124F4">
        <w:rPr>
          <w:rFonts w:ascii="Roboto" w:eastAsia="Times New Roman" w:hAnsi="Roboto" w:cs="Times New Roman"/>
          <w:color w:val="1D2125"/>
          <w:kern w:val="0"/>
          <w:sz w:val="23"/>
          <w:szCs w:val="23"/>
          <w14:ligatures w14:val="none"/>
        </w:rPr>
        <w:t> Discussions</w:t>
      </w:r>
    </w:p>
    <w:p w14:paraId="45B8F9DF" w14:textId="77777777" w:rsidR="004124F4" w:rsidRPr="004124F4" w:rsidRDefault="004124F4" w:rsidP="004124F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124F4">
        <w:rPr>
          <w:rFonts w:ascii="var(--font-family-display)" w:eastAsia="Times New Roman" w:hAnsi="var(--font-family-display)" w:cs="Times New Roman"/>
          <w:b/>
          <w:bCs/>
          <w:color w:val="1D2125"/>
          <w:kern w:val="0"/>
          <w:sz w:val="27"/>
          <w:szCs w:val="27"/>
          <w14:ligatures w14:val="none"/>
        </w:rPr>
        <w:t>Initial Post</w:t>
      </w:r>
    </w:p>
    <w:p w14:paraId="6456BFEB" w14:textId="77777777" w:rsidR="004124F4" w:rsidRPr="004124F4" w:rsidRDefault="004124F4" w:rsidP="004124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124F4">
        <w:rPr>
          <w:rFonts w:ascii="Roboto" w:eastAsia="Times New Roman" w:hAnsi="Roboto" w:cs="Times New Roman"/>
          <w:color w:val="1D2125"/>
          <w:kern w:val="0"/>
          <w:sz w:val="23"/>
          <w:szCs w:val="23"/>
          <w14:ligatures w14:val="none"/>
        </w:rPr>
        <w:t>To get started, review the </w:t>
      </w:r>
      <w:hyperlink r:id="rId9" w:tgtFrame="_blank" w:history="1">
        <w:r w:rsidRPr="004124F4">
          <w:rPr>
            <w:rFonts w:ascii="Roboto" w:eastAsia="Times New Roman" w:hAnsi="Roboto" w:cs="Times New Roman"/>
            <w:color w:val="0000FF"/>
            <w:kern w:val="0"/>
            <w:sz w:val="23"/>
            <w:szCs w:val="23"/>
            <w:u w:val="single"/>
            <w14:ligatures w14:val="none"/>
          </w:rPr>
          <w:t>Nurse Practitioner Interactive Map</w:t>
        </w:r>
      </w:hyperlink>
      <w:r w:rsidRPr="004124F4">
        <w:rPr>
          <w:rFonts w:ascii="Roboto" w:eastAsia="Times New Roman" w:hAnsi="Roboto" w:cs="Times New Roman"/>
          <w:color w:val="1D2125"/>
          <w:kern w:val="0"/>
          <w:sz w:val="23"/>
          <w:szCs w:val="23"/>
          <w14:ligatures w14:val="none"/>
        </w:rPr>
        <w:t>.</w:t>
      </w:r>
    </w:p>
    <w:p w14:paraId="6F0D8764" w14:textId="77777777" w:rsidR="004124F4" w:rsidRPr="004124F4" w:rsidRDefault="004124F4" w:rsidP="004124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124F4">
        <w:rPr>
          <w:rFonts w:ascii="Roboto" w:eastAsia="Times New Roman" w:hAnsi="Roboto" w:cs="Times New Roman"/>
          <w:color w:val="1D2125"/>
          <w:kern w:val="0"/>
          <w:sz w:val="23"/>
          <w:szCs w:val="23"/>
          <w14:ligatures w14:val="none"/>
        </w:rPr>
        <w:t>In your initial post, please identify the prescriptive authority regulations in the state where you are going to practice. Are there any restrictions, supervision, or collaboration required from a physician? If so, please explain. If you will be practicing in multiple states, do the regulations in those states differ? If you are in a clinical placement, please ask your preceptors about the prescriptive regulations and if an agreement is needed. If so, ask to see a copy of the agreement so that you can review what will be required when you begin to practice. Share with one another on the discussion board what you have found. If you are precepting at more than one facility, discuss whether these agreements differ at all, what your thoughts are about any differences, and which agreements you like best.</w:t>
      </w:r>
    </w:p>
    <w:p w14:paraId="750FEC2E" w14:textId="77777777" w:rsidR="004124F4" w:rsidRPr="004124F4" w:rsidRDefault="004124F4" w:rsidP="004124F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124F4">
        <w:rPr>
          <w:rFonts w:ascii="var(--font-family-display)" w:eastAsia="Times New Roman" w:hAnsi="var(--font-family-display)" w:cs="Times New Roman"/>
          <w:b/>
          <w:bCs/>
          <w:color w:val="1D2125"/>
          <w:kern w:val="0"/>
          <w:sz w:val="27"/>
          <w:szCs w:val="27"/>
          <w14:ligatures w14:val="none"/>
        </w:rPr>
        <w:t>Reply Posts</w:t>
      </w:r>
    </w:p>
    <w:p w14:paraId="7EE48D6E" w14:textId="77777777" w:rsidR="004124F4" w:rsidRPr="004124F4" w:rsidRDefault="004124F4" w:rsidP="004124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124F4">
        <w:rPr>
          <w:rFonts w:ascii="Roboto" w:eastAsia="Times New Roman" w:hAnsi="Roboto" w:cs="Times New Roman"/>
          <w:color w:val="1D2125"/>
          <w:kern w:val="0"/>
          <w:sz w:val="23"/>
          <w:szCs w:val="23"/>
          <w14:ligatures w14:val="none"/>
        </w:rPr>
        <w:t xml:space="preserve">Reply to at least one of your classmates. In your reply post, </w:t>
      </w:r>
      <w:proofErr w:type="gramStart"/>
      <w:r w:rsidRPr="004124F4">
        <w:rPr>
          <w:rFonts w:ascii="Roboto" w:eastAsia="Times New Roman" w:hAnsi="Roboto" w:cs="Times New Roman"/>
          <w:color w:val="1D2125"/>
          <w:kern w:val="0"/>
          <w:sz w:val="23"/>
          <w:szCs w:val="23"/>
          <w14:ligatures w14:val="none"/>
        </w:rPr>
        <w:t>compare and contrast</w:t>
      </w:r>
      <w:proofErr w:type="gramEnd"/>
      <w:r w:rsidRPr="004124F4">
        <w:rPr>
          <w:rFonts w:ascii="Roboto" w:eastAsia="Times New Roman" w:hAnsi="Roboto" w:cs="Times New Roman"/>
          <w:color w:val="1D2125"/>
          <w:kern w:val="0"/>
          <w:sz w:val="23"/>
          <w:szCs w:val="23"/>
          <w14:ligatures w14:val="none"/>
        </w:rPr>
        <w:t xml:space="preserve"> the state regulatory requirements of the state in your initial post with a different state. Discuss with your colleague rationales behind these differences and how the difference affects healthcare access, </w:t>
      </w:r>
      <w:proofErr w:type="gramStart"/>
      <w:r w:rsidRPr="004124F4">
        <w:rPr>
          <w:rFonts w:ascii="Roboto" w:eastAsia="Times New Roman" w:hAnsi="Roboto" w:cs="Times New Roman"/>
          <w:color w:val="1D2125"/>
          <w:kern w:val="0"/>
          <w:sz w:val="23"/>
          <w:szCs w:val="23"/>
          <w14:ligatures w14:val="none"/>
        </w:rPr>
        <w:t>quality</w:t>
      </w:r>
      <w:proofErr w:type="gramEnd"/>
      <w:r w:rsidRPr="004124F4">
        <w:rPr>
          <w:rFonts w:ascii="Roboto" w:eastAsia="Times New Roman" w:hAnsi="Roboto" w:cs="Times New Roman"/>
          <w:color w:val="1D2125"/>
          <w:kern w:val="0"/>
          <w:sz w:val="23"/>
          <w:szCs w:val="23"/>
          <w14:ligatures w14:val="none"/>
        </w:rPr>
        <w:t xml:space="preserve"> and cost.</w:t>
      </w:r>
    </w:p>
    <w:p w14:paraId="2112A462" w14:textId="77777777" w:rsidR="004124F4" w:rsidRPr="004124F4" w:rsidRDefault="004124F4" w:rsidP="004124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124F4">
        <w:rPr>
          <w:rFonts w:ascii="Roboto" w:eastAsia="Times New Roman" w:hAnsi="Roboto" w:cs="Times New Roman"/>
          <w:color w:val="1D2125"/>
          <w:kern w:val="0"/>
          <w:sz w:val="23"/>
          <w:szCs w:val="23"/>
          <w14:ligatures w14:val="none"/>
        </w:rPr>
        <w:t>Please refer to the </w:t>
      </w:r>
      <w:hyperlink r:id="rId10" w:tgtFrame="_blank" w:history="1">
        <w:r w:rsidRPr="004124F4">
          <w:rPr>
            <w:rFonts w:ascii="Roboto" w:eastAsia="Times New Roman" w:hAnsi="Roboto" w:cs="Times New Roman"/>
            <w:color w:val="0000FF"/>
            <w:kern w:val="0"/>
            <w:sz w:val="23"/>
            <w:szCs w:val="23"/>
            <w:u w:val="single"/>
            <w14:ligatures w14:val="none"/>
          </w:rPr>
          <w:t>Grading Rubric</w:t>
        </w:r>
      </w:hyperlink>
      <w:r w:rsidRPr="004124F4">
        <w:rPr>
          <w:rFonts w:ascii="Roboto" w:eastAsia="Times New Roman" w:hAnsi="Roboto" w:cs="Times New Roman"/>
          <w:color w:val="1D2125"/>
          <w:kern w:val="0"/>
          <w:sz w:val="23"/>
          <w:szCs w:val="23"/>
          <w14:ligatures w14:val="none"/>
        </w:rPr>
        <w:t> for details on how this activity will be graded and incorporate these guidelines in your discussion.</w:t>
      </w:r>
    </w:p>
    <w:p w14:paraId="2393FF1F" w14:textId="77777777" w:rsidR="004124F4" w:rsidRDefault="004124F4"/>
    <w:sectPr w:rsidR="00412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67A8"/>
    <w:multiLevelType w:val="multilevel"/>
    <w:tmpl w:val="E4DA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62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F4"/>
    <w:rsid w:val="0041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59A6"/>
  <w15:chartTrackingRefBased/>
  <w15:docId w15:val="{CF57D66D-25C1-4312-86F0-DD305C25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0591">
      <w:bodyDiv w:val="1"/>
      <w:marLeft w:val="0"/>
      <w:marRight w:val="0"/>
      <w:marTop w:val="0"/>
      <w:marBottom w:val="0"/>
      <w:divBdr>
        <w:top w:val="none" w:sz="0" w:space="0" w:color="auto"/>
        <w:left w:val="none" w:sz="0" w:space="0" w:color="auto"/>
        <w:bottom w:val="none" w:sz="0" w:space="0" w:color="auto"/>
        <w:right w:val="none" w:sz="0" w:space="0" w:color="auto"/>
      </w:divBdr>
      <w:divsChild>
        <w:div w:id="1118380296">
          <w:marLeft w:val="0"/>
          <w:marRight w:val="0"/>
          <w:marTop w:val="0"/>
          <w:marBottom w:val="0"/>
          <w:divBdr>
            <w:top w:val="none" w:sz="0" w:space="0" w:color="auto"/>
            <w:left w:val="none" w:sz="0" w:space="0" w:color="auto"/>
            <w:bottom w:val="none" w:sz="0" w:space="0" w:color="auto"/>
            <w:right w:val="none" w:sz="0" w:space="0" w:color="auto"/>
          </w:divBdr>
          <w:divsChild>
            <w:div w:id="1021316768">
              <w:marLeft w:val="0"/>
              <w:marRight w:val="0"/>
              <w:marTop w:val="0"/>
              <w:marBottom w:val="0"/>
              <w:divBdr>
                <w:top w:val="none" w:sz="0" w:space="0" w:color="auto"/>
                <w:left w:val="none" w:sz="0" w:space="0" w:color="auto"/>
                <w:bottom w:val="none" w:sz="0" w:space="0" w:color="auto"/>
                <w:right w:val="none" w:sz="0" w:space="0" w:color="auto"/>
              </w:divBdr>
              <w:divsChild>
                <w:div w:id="2115517059">
                  <w:marLeft w:val="0"/>
                  <w:marRight w:val="0"/>
                  <w:marTop w:val="0"/>
                  <w:marBottom w:val="0"/>
                  <w:divBdr>
                    <w:top w:val="none" w:sz="0" w:space="0" w:color="auto"/>
                    <w:left w:val="none" w:sz="0" w:space="0" w:color="auto"/>
                    <w:bottom w:val="none" w:sz="0" w:space="0" w:color="auto"/>
                    <w:right w:val="none" w:sz="0" w:space="0" w:color="auto"/>
                  </w:divBdr>
                  <w:divsChild>
                    <w:div w:id="24253418">
                      <w:marLeft w:val="0"/>
                      <w:marRight w:val="0"/>
                      <w:marTop w:val="0"/>
                      <w:marBottom w:val="0"/>
                      <w:divBdr>
                        <w:top w:val="none" w:sz="0" w:space="0" w:color="auto"/>
                        <w:left w:val="none" w:sz="0" w:space="0" w:color="auto"/>
                        <w:bottom w:val="none" w:sz="0" w:space="0" w:color="auto"/>
                        <w:right w:val="none" w:sz="0" w:space="0" w:color="auto"/>
                      </w:divBdr>
                      <w:divsChild>
                        <w:div w:id="6557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4202">
              <w:marLeft w:val="0"/>
              <w:marRight w:val="0"/>
              <w:marTop w:val="0"/>
              <w:marBottom w:val="0"/>
              <w:divBdr>
                <w:top w:val="none" w:sz="0" w:space="0" w:color="auto"/>
                <w:left w:val="none" w:sz="0" w:space="0" w:color="auto"/>
                <w:bottom w:val="none" w:sz="0" w:space="0" w:color="auto"/>
                <w:right w:val="none" w:sz="0" w:space="0" w:color="auto"/>
              </w:divBdr>
            </w:div>
          </w:divsChild>
        </w:div>
        <w:div w:id="1779829698">
          <w:marLeft w:val="0"/>
          <w:marRight w:val="0"/>
          <w:marTop w:val="0"/>
          <w:marBottom w:val="0"/>
          <w:divBdr>
            <w:top w:val="none" w:sz="0" w:space="0" w:color="auto"/>
            <w:left w:val="none" w:sz="0" w:space="0" w:color="auto"/>
            <w:bottom w:val="none" w:sz="0" w:space="0" w:color="auto"/>
            <w:right w:val="none" w:sz="0" w:space="0" w:color="auto"/>
          </w:divBdr>
          <w:divsChild>
            <w:div w:id="596600523">
              <w:marLeft w:val="0"/>
              <w:marRight w:val="0"/>
              <w:marTop w:val="0"/>
              <w:marBottom w:val="0"/>
              <w:divBdr>
                <w:top w:val="none" w:sz="0" w:space="0" w:color="auto"/>
                <w:left w:val="none" w:sz="0" w:space="0" w:color="auto"/>
                <w:bottom w:val="none" w:sz="0" w:space="0" w:color="auto"/>
                <w:right w:val="none" w:sz="0" w:space="0" w:color="auto"/>
              </w:divBdr>
              <w:divsChild>
                <w:div w:id="798838767">
                  <w:marLeft w:val="0"/>
                  <w:marRight w:val="0"/>
                  <w:marTop w:val="0"/>
                  <w:marBottom w:val="0"/>
                  <w:divBdr>
                    <w:top w:val="none" w:sz="0" w:space="0" w:color="auto"/>
                    <w:left w:val="none" w:sz="0" w:space="0" w:color="auto"/>
                    <w:bottom w:val="none" w:sz="0" w:space="0" w:color="auto"/>
                    <w:right w:val="none" w:sz="0" w:space="0" w:color="auto"/>
                  </w:divBdr>
                </w:div>
              </w:divsChild>
            </w:div>
            <w:div w:id="1487479930">
              <w:marLeft w:val="0"/>
              <w:marRight w:val="0"/>
              <w:marTop w:val="0"/>
              <w:marBottom w:val="0"/>
              <w:divBdr>
                <w:top w:val="none" w:sz="0" w:space="0" w:color="auto"/>
                <w:left w:val="none" w:sz="0" w:space="0" w:color="auto"/>
                <w:bottom w:val="none" w:sz="0" w:space="0" w:color="auto"/>
                <w:right w:val="none" w:sz="0" w:space="0" w:color="auto"/>
              </w:divBdr>
              <w:divsChild>
                <w:div w:id="938294619">
                  <w:marLeft w:val="0"/>
                  <w:marRight w:val="0"/>
                  <w:marTop w:val="0"/>
                  <w:marBottom w:val="0"/>
                  <w:divBdr>
                    <w:top w:val="none" w:sz="0" w:space="0" w:color="auto"/>
                    <w:left w:val="none" w:sz="0" w:space="0" w:color="auto"/>
                    <w:bottom w:val="none" w:sz="0" w:space="0" w:color="auto"/>
                    <w:right w:val="none" w:sz="0" w:space="0" w:color="auto"/>
                  </w:divBdr>
                  <w:divsChild>
                    <w:div w:id="668290969">
                      <w:marLeft w:val="225"/>
                      <w:marRight w:val="225"/>
                      <w:marTop w:val="0"/>
                      <w:marBottom w:val="0"/>
                      <w:divBdr>
                        <w:top w:val="none" w:sz="0" w:space="0" w:color="auto"/>
                        <w:left w:val="none" w:sz="0" w:space="0" w:color="auto"/>
                        <w:bottom w:val="none" w:sz="0" w:space="0" w:color="auto"/>
                        <w:right w:val="none" w:sz="0" w:space="0" w:color="auto"/>
                      </w:divBdr>
                      <w:divsChild>
                        <w:div w:id="556865108">
                          <w:marLeft w:val="0"/>
                          <w:marRight w:val="0"/>
                          <w:marTop w:val="0"/>
                          <w:marBottom w:val="0"/>
                          <w:divBdr>
                            <w:top w:val="none" w:sz="0" w:space="0" w:color="auto"/>
                            <w:left w:val="none" w:sz="0" w:space="0" w:color="auto"/>
                            <w:bottom w:val="none" w:sz="0" w:space="0" w:color="auto"/>
                            <w:right w:val="none" w:sz="0" w:space="0" w:color="auto"/>
                          </w:divBdr>
                          <w:divsChild>
                            <w:div w:id="2010672163">
                              <w:marLeft w:val="0"/>
                              <w:marRight w:val="0"/>
                              <w:marTop w:val="0"/>
                              <w:marBottom w:val="0"/>
                              <w:divBdr>
                                <w:top w:val="none" w:sz="0" w:space="0" w:color="auto"/>
                                <w:left w:val="none" w:sz="0" w:space="0" w:color="auto"/>
                                <w:bottom w:val="single" w:sz="6" w:space="0" w:color="DEE2E6"/>
                                <w:right w:val="none" w:sz="0" w:space="0" w:color="auto"/>
                              </w:divBdr>
                              <w:divsChild>
                                <w:div w:id="2839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6404">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0"/>
                              <w:divBdr>
                                <w:top w:val="none" w:sz="0" w:space="0" w:color="auto"/>
                                <w:left w:val="none" w:sz="0" w:space="0" w:color="auto"/>
                                <w:bottom w:val="none" w:sz="0" w:space="0" w:color="auto"/>
                                <w:right w:val="none" w:sz="0" w:space="0" w:color="auto"/>
                              </w:divBdr>
                              <w:divsChild>
                                <w:div w:id="41948079">
                                  <w:marLeft w:val="0"/>
                                  <w:marRight w:val="0"/>
                                  <w:marTop w:val="0"/>
                                  <w:marBottom w:val="0"/>
                                  <w:divBdr>
                                    <w:top w:val="none" w:sz="0" w:space="0" w:color="auto"/>
                                    <w:left w:val="none" w:sz="0" w:space="0" w:color="auto"/>
                                    <w:bottom w:val="none" w:sz="0" w:space="0" w:color="auto"/>
                                    <w:right w:val="none" w:sz="0" w:space="0" w:color="auto"/>
                                  </w:divBdr>
                                  <w:divsChild>
                                    <w:div w:id="6987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79364" TargetMode="External"/><Relationship Id="rId3" Type="http://schemas.openxmlformats.org/officeDocument/2006/relationships/settings" Target="settings.xml"/><Relationship Id="rId7" Type="http://schemas.openxmlformats.org/officeDocument/2006/relationships/hyperlink" Target="https://myonline.regiscollege.edu/course/view.php?id=51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fontTable" Target="fontTable.xml"/><Relationship Id="rId5" Type="http://schemas.openxmlformats.org/officeDocument/2006/relationships/hyperlink" Target="https://myonline.regiscollege.edu/my/" TargetMode="External"/><Relationship Id="rId10" Type="http://schemas.openxmlformats.org/officeDocument/2006/relationships/hyperlink" Target="https://lmscontent.embanet.com/RC/General/MSN/Rubrics/Discussion_Question_Rubric_1.html" TargetMode="External"/><Relationship Id="rId4" Type="http://schemas.openxmlformats.org/officeDocument/2006/relationships/webSettings" Target="webSettings.xml"/><Relationship Id="rId9" Type="http://schemas.openxmlformats.org/officeDocument/2006/relationships/hyperlink" Target="https://lmscontent.embanet.com/Media/RC/NU668/NU668-w10-m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2023-10-03T10:26:00Z</dcterms:created>
  <dcterms:modified xsi:type="dcterms:W3CDTF">2023-10-03T10:27:00Z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038fe54f-5a0d-40b3-a329-39c5921e4e87</vt:lpwstr>
  </property>
</Properties>
</file>