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3DF5" w14:textId="77777777" w:rsidR="005B7062" w:rsidRPr="005B7062" w:rsidRDefault="005B7062" w:rsidP="005B706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B7062">
        <w:rPr>
          <w:rFonts w:ascii="var(--font-family-display)" w:eastAsia="Times New Roman" w:hAnsi="var(--font-family-display)" w:cs="Times New Roman"/>
          <w:b/>
          <w:bCs/>
          <w:kern w:val="0"/>
          <w:sz w:val="36"/>
          <w:szCs w:val="36"/>
          <w14:ligatures w14:val="none"/>
        </w:rPr>
        <w:t>Week 8 Assignment: Conflict Reflection</w:t>
      </w:r>
    </w:p>
    <w:p w14:paraId="7B41DB68" w14:textId="77777777" w:rsidR="005B7062" w:rsidRPr="005B7062" w:rsidRDefault="005B7062" w:rsidP="005B706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5B7062">
          <w:rPr>
            <w:rFonts w:ascii="Times New Roman" w:eastAsia="Times New Roman" w:hAnsi="Times New Roman" w:cs="Times New Roman"/>
            <w:color w:val="0000FF"/>
            <w:kern w:val="0"/>
            <w:sz w:val="24"/>
            <w:szCs w:val="24"/>
            <w:u w:val="single"/>
            <w14:ligatures w14:val="none"/>
          </w:rPr>
          <w:t>Dashboard</w:t>
        </w:r>
      </w:hyperlink>
    </w:p>
    <w:p w14:paraId="288B2B47" w14:textId="77777777" w:rsidR="005B7062" w:rsidRPr="005B7062" w:rsidRDefault="005B7062" w:rsidP="005B706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5B7062">
          <w:rPr>
            <w:rFonts w:ascii="Times New Roman" w:eastAsia="Times New Roman" w:hAnsi="Times New Roman" w:cs="Times New Roman"/>
            <w:color w:val="0000FF"/>
            <w:kern w:val="0"/>
            <w:sz w:val="24"/>
            <w:szCs w:val="24"/>
            <w:u w:val="single"/>
            <w14:ligatures w14:val="none"/>
          </w:rPr>
          <w:t>My courses</w:t>
        </w:r>
      </w:hyperlink>
    </w:p>
    <w:p w14:paraId="7E081E6D" w14:textId="77777777" w:rsidR="005B7062" w:rsidRPr="005B7062" w:rsidRDefault="005B7062" w:rsidP="005B706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5B7062">
          <w:rPr>
            <w:rFonts w:ascii="Times New Roman" w:eastAsia="Times New Roman" w:hAnsi="Times New Roman" w:cs="Times New Roman"/>
            <w:color w:val="0000FF"/>
            <w:kern w:val="0"/>
            <w:sz w:val="24"/>
            <w:szCs w:val="24"/>
            <w:u w:val="single"/>
            <w14:ligatures w14:val="none"/>
          </w:rPr>
          <w:t>NU-668-02-23PCFA</w:t>
        </w:r>
      </w:hyperlink>
    </w:p>
    <w:p w14:paraId="1884416C" w14:textId="77777777" w:rsidR="005B7062" w:rsidRPr="005B7062" w:rsidRDefault="005B7062" w:rsidP="005B706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062">
        <w:rPr>
          <w:rFonts w:ascii="Times New Roman" w:eastAsia="Times New Roman" w:hAnsi="Times New Roman" w:cs="Times New Roman"/>
          <w:kern w:val="0"/>
          <w:sz w:val="24"/>
          <w:szCs w:val="24"/>
          <w14:ligatures w14:val="none"/>
        </w:rPr>
        <w:t>Week 8: Legal Perspective: Communication and Termination</w:t>
      </w:r>
    </w:p>
    <w:p w14:paraId="24CE8F99" w14:textId="77777777" w:rsidR="005B7062" w:rsidRPr="005B7062" w:rsidRDefault="005B7062" w:rsidP="005B706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5B7062">
          <w:rPr>
            <w:rFonts w:ascii="Times New Roman" w:eastAsia="Times New Roman" w:hAnsi="Times New Roman" w:cs="Times New Roman"/>
            <w:color w:val="0000FF"/>
            <w:kern w:val="0"/>
            <w:sz w:val="24"/>
            <w:szCs w:val="24"/>
            <w:u w:val="single"/>
            <w14:ligatures w14:val="none"/>
          </w:rPr>
          <w:t>Week 8 Assignment: Conflict Reflection</w:t>
        </w:r>
      </w:hyperlink>
    </w:p>
    <w:p w14:paraId="23679F60" w14:textId="77777777" w:rsidR="005B7062" w:rsidRPr="005B7062" w:rsidRDefault="005B7062" w:rsidP="005B7062">
      <w:pPr>
        <w:shd w:val="clear" w:color="auto" w:fill="FFFFFF"/>
        <w:spacing w:after="0"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color w:val="1D2125"/>
          <w:kern w:val="0"/>
          <w:sz w:val="23"/>
          <w:szCs w:val="23"/>
          <w:bdr w:val="none" w:sz="0" w:space="0" w:color="auto" w:frame="1"/>
          <w14:ligatures w14:val="none"/>
        </w:rPr>
        <w:t>Open course index</w:t>
      </w:r>
    </w:p>
    <w:p w14:paraId="5959E197" w14:textId="77777777" w:rsidR="005B7062" w:rsidRPr="005B7062" w:rsidRDefault="005B7062" w:rsidP="005B7062">
      <w:pPr>
        <w:shd w:val="clear" w:color="auto" w:fill="F8F9FA"/>
        <w:spacing w:after="0"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color w:val="1D2125"/>
          <w:kern w:val="0"/>
          <w:sz w:val="23"/>
          <w:szCs w:val="23"/>
          <w:bdr w:val="none" w:sz="0" w:space="0" w:color="auto" w:frame="1"/>
          <w14:ligatures w14:val="none"/>
        </w:rPr>
        <w:t>Completion requirements</w:t>
      </w:r>
    </w:p>
    <w:p w14:paraId="68305524" w14:textId="77777777" w:rsidR="005B7062" w:rsidRPr="005B7062" w:rsidRDefault="005B7062" w:rsidP="005B7062">
      <w:pPr>
        <w:shd w:val="clear" w:color="auto" w:fill="F8F9FA"/>
        <w:spacing w:after="0"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b/>
          <w:bCs/>
          <w:color w:val="1D2125"/>
          <w:kern w:val="0"/>
          <w:sz w:val="18"/>
          <w:szCs w:val="18"/>
          <w:shd w:val="clear" w:color="auto" w:fill="E9ECEF"/>
          <w14:ligatures w14:val="none"/>
        </w:rPr>
        <w:t>To do: </w:t>
      </w:r>
      <w:r w:rsidRPr="005B7062">
        <w:rPr>
          <w:rFonts w:ascii="Roboto" w:eastAsia="Times New Roman" w:hAnsi="Roboto" w:cs="Times New Roman"/>
          <w:color w:val="1D2125"/>
          <w:kern w:val="0"/>
          <w:sz w:val="18"/>
          <w:szCs w:val="18"/>
          <w:shd w:val="clear" w:color="auto" w:fill="E9ECEF"/>
          <w14:ligatures w14:val="none"/>
        </w:rPr>
        <w:t xml:space="preserve">Make a </w:t>
      </w:r>
      <w:proofErr w:type="gramStart"/>
      <w:r w:rsidRPr="005B7062">
        <w:rPr>
          <w:rFonts w:ascii="Roboto" w:eastAsia="Times New Roman" w:hAnsi="Roboto" w:cs="Times New Roman"/>
          <w:color w:val="1D2125"/>
          <w:kern w:val="0"/>
          <w:sz w:val="18"/>
          <w:szCs w:val="18"/>
          <w:shd w:val="clear" w:color="auto" w:fill="E9ECEF"/>
          <w14:ligatures w14:val="none"/>
        </w:rPr>
        <w:t>submission</w:t>
      </w:r>
      <w:proofErr w:type="gramEnd"/>
    </w:p>
    <w:p w14:paraId="213F2683" w14:textId="77777777" w:rsidR="005B7062" w:rsidRPr="005B7062" w:rsidRDefault="005B7062" w:rsidP="005B7062">
      <w:pPr>
        <w:shd w:val="clear" w:color="auto" w:fill="F8F9FA"/>
        <w:spacing w:after="0"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b/>
          <w:bCs/>
          <w:color w:val="1D2125"/>
          <w:kern w:val="0"/>
          <w:sz w:val="23"/>
          <w:szCs w:val="23"/>
          <w14:ligatures w14:val="none"/>
        </w:rPr>
        <w:t>Due:</w:t>
      </w:r>
      <w:r w:rsidRPr="005B7062">
        <w:rPr>
          <w:rFonts w:ascii="Roboto" w:eastAsia="Times New Roman" w:hAnsi="Roboto" w:cs="Times New Roman"/>
          <w:color w:val="1D2125"/>
          <w:kern w:val="0"/>
          <w:sz w:val="23"/>
          <w:szCs w:val="23"/>
          <w14:ligatures w14:val="none"/>
        </w:rPr>
        <w:t> Sunday, 22 October 2023, 11:55 PM</w:t>
      </w:r>
    </w:p>
    <w:p w14:paraId="0EB540AA" w14:textId="77777777" w:rsidR="005B7062" w:rsidRPr="005B7062" w:rsidRDefault="005B7062" w:rsidP="005B706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b/>
          <w:bCs/>
          <w:color w:val="1D2125"/>
          <w:kern w:val="0"/>
          <w:sz w:val="23"/>
          <w:szCs w:val="23"/>
          <w14:ligatures w14:val="none"/>
        </w:rPr>
        <w:t>Value:</w:t>
      </w:r>
      <w:r w:rsidRPr="005B7062">
        <w:rPr>
          <w:rFonts w:ascii="Roboto" w:eastAsia="Times New Roman" w:hAnsi="Roboto" w:cs="Times New Roman"/>
          <w:color w:val="1D2125"/>
          <w:kern w:val="0"/>
          <w:sz w:val="23"/>
          <w:szCs w:val="23"/>
          <w14:ligatures w14:val="none"/>
        </w:rPr>
        <w:t> 100 points — This assignment is worth 5% of the total grade.</w:t>
      </w:r>
    </w:p>
    <w:p w14:paraId="5A7E81C3" w14:textId="77777777" w:rsidR="005B7062" w:rsidRPr="005B7062" w:rsidRDefault="005B7062" w:rsidP="005B706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b/>
          <w:bCs/>
          <w:color w:val="1D2125"/>
          <w:kern w:val="0"/>
          <w:sz w:val="23"/>
          <w:szCs w:val="23"/>
          <w14:ligatures w14:val="none"/>
        </w:rPr>
        <w:t>Due:</w:t>
      </w:r>
      <w:r w:rsidRPr="005B7062">
        <w:rPr>
          <w:rFonts w:ascii="Roboto" w:eastAsia="Times New Roman" w:hAnsi="Roboto" w:cs="Times New Roman"/>
          <w:color w:val="1D2125"/>
          <w:kern w:val="0"/>
          <w:sz w:val="23"/>
          <w:szCs w:val="23"/>
          <w14:ligatures w14:val="none"/>
        </w:rPr>
        <w:t> Day 7</w:t>
      </w:r>
    </w:p>
    <w:p w14:paraId="42450509" w14:textId="77777777" w:rsidR="005B7062" w:rsidRPr="005B7062" w:rsidRDefault="005B7062" w:rsidP="005B706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b/>
          <w:bCs/>
          <w:color w:val="1D2125"/>
          <w:kern w:val="0"/>
          <w:sz w:val="23"/>
          <w:szCs w:val="23"/>
          <w14:ligatures w14:val="none"/>
        </w:rPr>
        <w:t>Grading Category:</w:t>
      </w:r>
      <w:r w:rsidRPr="005B7062">
        <w:rPr>
          <w:rFonts w:ascii="Roboto" w:eastAsia="Times New Roman" w:hAnsi="Roboto" w:cs="Times New Roman"/>
          <w:color w:val="1D2125"/>
          <w:kern w:val="0"/>
          <w:sz w:val="23"/>
          <w:szCs w:val="23"/>
          <w14:ligatures w14:val="none"/>
        </w:rPr>
        <w:t> Assignments</w:t>
      </w:r>
    </w:p>
    <w:p w14:paraId="6CDEF306" w14:textId="77777777" w:rsidR="005B7062" w:rsidRPr="005B7062" w:rsidRDefault="005B7062" w:rsidP="005B706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B7062">
        <w:rPr>
          <w:rFonts w:ascii="var(--font-family-display)" w:eastAsia="Times New Roman" w:hAnsi="var(--font-family-display)" w:cs="Times New Roman"/>
          <w:b/>
          <w:bCs/>
          <w:color w:val="1D2125"/>
          <w:kern w:val="0"/>
          <w:sz w:val="27"/>
          <w:szCs w:val="27"/>
          <w14:ligatures w14:val="none"/>
        </w:rPr>
        <w:t>Instructions</w:t>
      </w:r>
    </w:p>
    <w:p w14:paraId="401E1555" w14:textId="77777777" w:rsidR="005B7062" w:rsidRPr="005B7062" w:rsidRDefault="005B7062" w:rsidP="005B706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color w:val="1D2125"/>
          <w:kern w:val="0"/>
          <w:sz w:val="23"/>
          <w:szCs w:val="23"/>
          <w14:ligatures w14:val="none"/>
        </w:rPr>
        <w:t>Using the </w:t>
      </w:r>
      <w:hyperlink r:id="rId9" w:tgtFrame="_blank" w:history="1">
        <w:r w:rsidRPr="005B7062">
          <w:rPr>
            <w:rFonts w:ascii="Roboto" w:eastAsia="Times New Roman" w:hAnsi="Roboto" w:cs="Times New Roman"/>
            <w:color w:val="0000FF"/>
            <w:kern w:val="0"/>
            <w:sz w:val="23"/>
            <w:szCs w:val="23"/>
            <w:u w:val="single"/>
            <w14:ligatures w14:val="none"/>
          </w:rPr>
          <w:t>Reflective Conflict Guide for the APN (Word)</w:t>
        </w:r>
      </w:hyperlink>
      <w:r w:rsidRPr="005B7062">
        <w:rPr>
          <w:rFonts w:ascii="Roboto" w:eastAsia="Times New Roman" w:hAnsi="Roboto" w:cs="Times New Roman"/>
          <w:color w:val="1D2125"/>
          <w:kern w:val="0"/>
          <w:sz w:val="23"/>
          <w:szCs w:val="23"/>
          <w14:ligatures w14:val="none"/>
        </w:rPr>
        <w:t>, think back to a clinical or practice situation in which a conflict arose. This can be a recent event or one from many months ago. After completing the required readings, begin to apply what you have learned to that situation by following the prompts in the conflict guide. This reflection will not be shared with your classmates, because the goal of this exercise is to have you truly reflect on a situation that was unethical, immoral, negligent, or the like so that you can identify appropriate actions if put in the same position in the future.</w:t>
      </w:r>
    </w:p>
    <w:p w14:paraId="5D2523EF" w14:textId="77777777" w:rsidR="005B7062" w:rsidRPr="005B7062" w:rsidRDefault="005B7062" w:rsidP="005B706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B7062">
        <w:rPr>
          <w:rFonts w:ascii="Roboto" w:eastAsia="Times New Roman" w:hAnsi="Roboto" w:cs="Times New Roman"/>
          <w:color w:val="1D2125"/>
          <w:kern w:val="0"/>
          <w:sz w:val="23"/>
          <w:szCs w:val="23"/>
          <w14:ligatures w14:val="none"/>
        </w:rPr>
        <w:t>Please refer to the </w:t>
      </w:r>
      <w:hyperlink r:id="rId10" w:tgtFrame="_blank" w:history="1">
        <w:r w:rsidRPr="005B7062">
          <w:rPr>
            <w:rFonts w:ascii="Roboto" w:eastAsia="Times New Roman" w:hAnsi="Roboto" w:cs="Times New Roman"/>
            <w:color w:val="0000FF"/>
            <w:kern w:val="0"/>
            <w:sz w:val="23"/>
            <w:szCs w:val="23"/>
            <w:u w:val="single"/>
            <w14:ligatures w14:val="none"/>
          </w:rPr>
          <w:t>Grading Rubric</w:t>
        </w:r>
      </w:hyperlink>
      <w:r w:rsidRPr="005B7062">
        <w:rPr>
          <w:rFonts w:ascii="Roboto" w:eastAsia="Times New Roman" w:hAnsi="Roboto" w:cs="Times New Roman"/>
          <w:color w:val="1D2125"/>
          <w:kern w:val="0"/>
          <w:sz w:val="23"/>
          <w:szCs w:val="23"/>
          <w14:ligatures w14:val="none"/>
        </w:rPr>
        <w:t> for details on how this activity will be graded.</w:t>
      </w:r>
    </w:p>
    <w:p w14:paraId="74E081A8" w14:textId="77777777" w:rsidR="005B7062" w:rsidRPr="005B7062" w:rsidRDefault="005B7062" w:rsidP="005B7062">
      <w:pPr>
        <w:shd w:val="clear" w:color="auto" w:fill="F8F9FA"/>
        <w:spacing w:after="100" w:afterAutospacing="1" w:line="240" w:lineRule="auto"/>
        <w:rPr>
          <w:rFonts w:ascii="Roboto" w:eastAsia="Times New Roman" w:hAnsi="Roboto" w:cs="Times New Roman"/>
          <w:color w:val="1D2125"/>
          <w:kern w:val="0"/>
          <w:sz w:val="23"/>
          <w:szCs w:val="23"/>
          <w14:ligatures w14:val="none"/>
        </w:rPr>
      </w:pPr>
      <w:proofErr w:type="gramStart"/>
      <w:r w:rsidRPr="005B7062">
        <w:rPr>
          <w:rFonts w:ascii="Roboto" w:eastAsia="Times New Roman" w:hAnsi="Roboto" w:cs="Times New Roman"/>
          <w:color w:val="1D2125"/>
          <w:kern w:val="0"/>
          <w:sz w:val="23"/>
          <w:szCs w:val="23"/>
          <w14:ligatures w14:val="none"/>
        </w:rPr>
        <w:t>In order for</w:t>
      </w:r>
      <w:proofErr w:type="gramEnd"/>
      <w:r w:rsidRPr="005B7062">
        <w:rPr>
          <w:rFonts w:ascii="Roboto" w:eastAsia="Times New Roman" w:hAnsi="Roboto" w:cs="Times New Roman"/>
          <w:color w:val="1D2125"/>
          <w:kern w:val="0"/>
          <w:sz w:val="23"/>
          <w:szCs w:val="23"/>
          <w14:ligatures w14:val="none"/>
        </w:rPr>
        <w:t xml:space="preserve"> this assignment to be considered complete, you will need to complete all portions of the Reflective Conflict Guide by Day 7. Remember that this assignment is complete at 100 points, so make sure you review all requirements and complete the assignment in its entirety. If the assignment is not complete, it is considered incomplete and will result in a 0.</w:t>
      </w:r>
    </w:p>
    <w:p w14:paraId="74768970" w14:textId="77777777" w:rsidR="005B7062" w:rsidRDefault="005B7062"/>
    <w:sectPr w:rsidR="005B7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E82"/>
    <w:multiLevelType w:val="multilevel"/>
    <w:tmpl w:val="3AE82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69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2"/>
    <w:rsid w:val="005B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C4307"/>
  <w15:chartTrackingRefBased/>
  <w15:docId w15:val="{81A2EA0C-F200-4E0F-BB2D-AC347D8C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737">
      <w:bodyDiv w:val="1"/>
      <w:marLeft w:val="0"/>
      <w:marRight w:val="0"/>
      <w:marTop w:val="0"/>
      <w:marBottom w:val="0"/>
      <w:divBdr>
        <w:top w:val="none" w:sz="0" w:space="0" w:color="auto"/>
        <w:left w:val="none" w:sz="0" w:space="0" w:color="auto"/>
        <w:bottom w:val="none" w:sz="0" w:space="0" w:color="auto"/>
        <w:right w:val="none" w:sz="0" w:space="0" w:color="auto"/>
      </w:divBdr>
      <w:divsChild>
        <w:div w:id="829911593">
          <w:marLeft w:val="0"/>
          <w:marRight w:val="0"/>
          <w:marTop w:val="0"/>
          <w:marBottom w:val="0"/>
          <w:divBdr>
            <w:top w:val="none" w:sz="0" w:space="0" w:color="auto"/>
            <w:left w:val="none" w:sz="0" w:space="0" w:color="auto"/>
            <w:bottom w:val="none" w:sz="0" w:space="0" w:color="auto"/>
            <w:right w:val="none" w:sz="0" w:space="0" w:color="auto"/>
          </w:divBdr>
          <w:divsChild>
            <w:div w:id="41491722">
              <w:marLeft w:val="0"/>
              <w:marRight w:val="0"/>
              <w:marTop w:val="0"/>
              <w:marBottom w:val="0"/>
              <w:divBdr>
                <w:top w:val="none" w:sz="0" w:space="0" w:color="auto"/>
                <w:left w:val="none" w:sz="0" w:space="0" w:color="auto"/>
                <w:bottom w:val="none" w:sz="0" w:space="0" w:color="auto"/>
                <w:right w:val="none" w:sz="0" w:space="0" w:color="auto"/>
              </w:divBdr>
              <w:divsChild>
                <w:div w:id="1875801920">
                  <w:marLeft w:val="0"/>
                  <w:marRight w:val="0"/>
                  <w:marTop w:val="0"/>
                  <w:marBottom w:val="0"/>
                  <w:divBdr>
                    <w:top w:val="none" w:sz="0" w:space="0" w:color="auto"/>
                    <w:left w:val="none" w:sz="0" w:space="0" w:color="auto"/>
                    <w:bottom w:val="none" w:sz="0" w:space="0" w:color="auto"/>
                    <w:right w:val="none" w:sz="0" w:space="0" w:color="auto"/>
                  </w:divBdr>
                  <w:divsChild>
                    <w:div w:id="12027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335">
              <w:marLeft w:val="0"/>
              <w:marRight w:val="0"/>
              <w:marTop w:val="0"/>
              <w:marBottom w:val="0"/>
              <w:divBdr>
                <w:top w:val="none" w:sz="0" w:space="0" w:color="auto"/>
                <w:left w:val="none" w:sz="0" w:space="0" w:color="auto"/>
                <w:bottom w:val="none" w:sz="0" w:space="0" w:color="auto"/>
                <w:right w:val="none" w:sz="0" w:space="0" w:color="auto"/>
              </w:divBdr>
            </w:div>
          </w:divsChild>
        </w:div>
        <w:div w:id="2119178104">
          <w:marLeft w:val="0"/>
          <w:marRight w:val="0"/>
          <w:marTop w:val="0"/>
          <w:marBottom w:val="0"/>
          <w:divBdr>
            <w:top w:val="none" w:sz="0" w:space="0" w:color="auto"/>
            <w:left w:val="none" w:sz="0" w:space="0" w:color="auto"/>
            <w:bottom w:val="none" w:sz="0" w:space="0" w:color="auto"/>
            <w:right w:val="none" w:sz="0" w:space="0" w:color="auto"/>
          </w:divBdr>
          <w:divsChild>
            <w:div w:id="791822947">
              <w:marLeft w:val="0"/>
              <w:marRight w:val="0"/>
              <w:marTop w:val="0"/>
              <w:marBottom w:val="0"/>
              <w:divBdr>
                <w:top w:val="none" w:sz="0" w:space="0" w:color="auto"/>
                <w:left w:val="none" w:sz="0" w:space="0" w:color="auto"/>
                <w:bottom w:val="none" w:sz="0" w:space="0" w:color="auto"/>
                <w:right w:val="none" w:sz="0" w:space="0" w:color="auto"/>
              </w:divBdr>
            </w:div>
          </w:divsChild>
        </w:div>
        <w:div w:id="1230270864">
          <w:marLeft w:val="0"/>
          <w:marRight w:val="0"/>
          <w:marTop w:val="0"/>
          <w:marBottom w:val="0"/>
          <w:divBdr>
            <w:top w:val="none" w:sz="0" w:space="0" w:color="auto"/>
            <w:left w:val="none" w:sz="0" w:space="0" w:color="auto"/>
            <w:bottom w:val="none" w:sz="0" w:space="0" w:color="auto"/>
            <w:right w:val="none" w:sz="0" w:space="0" w:color="auto"/>
          </w:divBdr>
          <w:divsChild>
            <w:div w:id="3867920">
              <w:marLeft w:val="0"/>
              <w:marRight w:val="0"/>
              <w:marTop w:val="0"/>
              <w:marBottom w:val="0"/>
              <w:divBdr>
                <w:top w:val="none" w:sz="0" w:space="0" w:color="auto"/>
                <w:left w:val="none" w:sz="0" w:space="0" w:color="auto"/>
                <w:bottom w:val="none" w:sz="0" w:space="0" w:color="auto"/>
                <w:right w:val="none" w:sz="0" w:space="0" w:color="auto"/>
              </w:divBdr>
              <w:divsChild>
                <w:div w:id="278218523">
                  <w:marLeft w:val="225"/>
                  <w:marRight w:val="225"/>
                  <w:marTop w:val="0"/>
                  <w:marBottom w:val="0"/>
                  <w:divBdr>
                    <w:top w:val="none" w:sz="0" w:space="0" w:color="auto"/>
                    <w:left w:val="none" w:sz="0" w:space="0" w:color="auto"/>
                    <w:bottom w:val="none" w:sz="0" w:space="0" w:color="auto"/>
                    <w:right w:val="none" w:sz="0" w:space="0" w:color="auto"/>
                  </w:divBdr>
                  <w:divsChild>
                    <w:div w:id="1959792540">
                      <w:marLeft w:val="0"/>
                      <w:marRight w:val="0"/>
                      <w:marTop w:val="0"/>
                      <w:marBottom w:val="0"/>
                      <w:divBdr>
                        <w:top w:val="none" w:sz="0" w:space="0" w:color="auto"/>
                        <w:left w:val="none" w:sz="0" w:space="0" w:color="auto"/>
                        <w:bottom w:val="none" w:sz="0" w:space="0" w:color="auto"/>
                        <w:right w:val="none" w:sz="0" w:space="0" w:color="auto"/>
                      </w:divBdr>
                      <w:divsChild>
                        <w:div w:id="910776205">
                          <w:marLeft w:val="0"/>
                          <w:marRight w:val="0"/>
                          <w:marTop w:val="0"/>
                          <w:marBottom w:val="0"/>
                          <w:divBdr>
                            <w:top w:val="none" w:sz="0" w:space="0" w:color="auto"/>
                            <w:left w:val="none" w:sz="0" w:space="0" w:color="auto"/>
                            <w:bottom w:val="single" w:sz="6" w:space="0" w:color="DEE2E6"/>
                            <w:right w:val="none" w:sz="0" w:space="0" w:color="auto"/>
                          </w:divBdr>
                          <w:divsChild>
                            <w:div w:id="1739595870">
                              <w:marLeft w:val="0"/>
                              <w:marRight w:val="0"/>
                              <w:marTop w:val="0"/>
                              <w:marBottom w:val="0"/>
                              <w:divBdr>
                                <w:top w:val="none" w:sz="0" w:space="0" w:color="auto"/>
                                <w:left w:val="none" w:sz="0" w:space="0" w:color="auto"/>
                                <w:bottom w:val="none" w:sz="0" w:space="0" w:color="auto"/>
                                <w:right w:val="none" w:sz="0" w:space="0" w:color="auto"/>
                              </w:divBdr>
                            </w:div>
                          </w:divsChild>
                        </w:div>
                        <w:div w:id="1532910661">
                          <w:marLeft w:val="0"/>
                          <w:marRight w:val="0"/>
                          <w:marTop w:val="0"/>
                          <w:marBottom w:val="0"/>
                          <w:divBdr>
                            <w:top w:val="none" w:sz="0" w:space="0" w:color="auto"/>
                            <w:left w:val="none" w:sz="0" w:space="0" w:color="auto"/>
                            <w:bottom w:val="single" w:sz="6" w:space="0" w:color="DEE2E6"/>
                            <w:right w:val="none" w:sz="0" w:space="0" w:color="auto"/>
                          </w:divBdr>
                          <w:divsChild>
                            <w:div w:id="74862196">
                              <w:marLeft w:val="0"/>
                              <w:marRight w:val="0"/>
                              <w:marTop w:val="0"/>
                              <w:marBottom w:val="0"/>
                              <w:divBdr>
                                <w:top w:val="none" w:sz="0" w:space="0" w:color="auto"/>
                                <w:left w:val="none" w:sz="0" w:space="0" w:color="auto"/>
                                <w:bottom w:val="none" w:sz="0" w:space="0" w:color="auto"/>
                                <w:right w:val="none" w:sz="0" w:space="0" w:color="auto"/>
                              </w:divBdr>
                              <w:divsChild>
                                <w:div w:id="15619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76928">
                      <w:marLeft w:val="0"/>
                      <w:marRight w:val="0"/>
                      <w:marTop w:val="0"/>
                      <w:marBottom w:val="0"/>
                      <w:divBdr>
                        <w:top w:val="none" w:sz="0" w:space="0" w:color="auto"/>
                        <w:left w:val="none" w:sz="0" w:space="0" w:color="auto"/>
                        <w:bottom w:val="none" w:sz="0" w:space="0" w:color="auto"/>
                        <w:right w:val="none" w:sz="0" w:space="0" w:color="auto"/>
                      </w:divBdr>
                      <w:divsChild>
                        <w:div w:id="755171582">
                          <w:marLeft w:val="0"/>
                          <w:marRight w:val="0"/>
                          <w:marTop w:val="0"/>
                          <w:marBottom w:val="0"/>
                          <w:divBdr>
                            <w:top w:val="none" w:sz="0" w:space="0" w:color="auto"/>
                            <w:left w:val="none" w:sz="0" w:space="0" w:color="auto"/>
                            <w:bottom w:val="none" w:sz="0" w:space="0" w:color="auto"/>
                            <w:right w:val="none" w:sz="0" w:space="0" w:color="auto"/>
                          </w:divBdr>
                          <w:divsChild>
                            <w:div w:id="1051460189">
                              <w:marLeft w:val="0"/>
                              <w:marRight w:val="0"/>
                              <w:marTop w:val="0"/>
                              <w:marBottom w:val="0"/>
                              <w:divBdr>
                                <w:top w:val="none" w:sz="0" w:space="0" w:color="auto"/>
                                <w:left w:val="none" w:sz="0" w:space="0" w:color="auto"/>
                                <w:bottom w:val="none" w:sz="0" w:space="0" w:color="auto"/>
                                <w:right w:val="none" w:sz="0" w:space="0" w:color="auto"/>
                              </w:divBdr>
                              <w:divsChild>
                                <w:div w:id="1446198441">
                                  <w:marLeft w:val="0"/>
                                  <w:marRight w:val="0"/>
                                  <w:marTop w:val="0"/>
                                  <w:marBottom w:val="0"/>
                                  <w:divBdr>
                                    <w:top w:val="none" w:sz="0" w:space="0" w:color="auto"/>
                                    <w:left w:val="none" w:sz="0" w:space="0" w:color="auto"/>
                                    <w:bottom w:val="none" w:sz="0" w:space="0" w:color="auto"/>
                                    <w:right w:val="none" w:sz="0" w:space="0" w:color="auto"/>
                                  </w:divBdr>
                                  <w:divsChild>
                                    <w:div w:id="14815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382"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RC/MSN/NU668/Docs/NU668_W8_Reflective_Conflict_Guide_for_APN_FA121_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1226</Characters>
  <Application>Microsoft Office Word</Application>
  <DocSecurity>0</DocSecurity>
  <Lines>27</Lines>
  <Paragraphs>17</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2023-10-15T20:21:00Z</dcterms:created>
  <dcterms:modified xsi:type="dcterms:W3CDTF">2023-10-15T20:22:00Z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0eb750d3-6a1d-4086-8d36-6a68e1cbd6f1</vt:lpwstr>
  </property>
</Properties>
</file>