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A216" w14:textId="77777777" w:rsidR="00DC3787" w:rsidRDefault="00DC3787" w:rsidP="00DC3787">
      <w:pPr>
        <w:spacing w:line="480" w:lineRule="auto"/>
        <w:rPr>
          <w:rFonts w:ascii="Times New Roman" w:hAnsi="Times New Roman" w:cs="Times New Roman"/>
          <w:b/>
          <w:bCs/>
          <w:sz w:val="24"/>
          <w:szCs w:val="24"/>
        </w:rPr>
      </w:pPr>
    </w:p>
    <w:p w14:paraId="5DBCAED9" w14:textId="77777777" w:rsidR="00DC3787" w:rsidRDefault="00DC3787" w:rsidP="00DC3787">
      <w:pPr>
        <w:spacing w:line="480" w:lineRule="auto"/>
        <w:rPr>
          <w:rFonts w:ascii="Times New Roman" w:hAnsi="Times New Roman" w:cs="Times New Roman"/>
          <w:b/>
          <w:bCs/>
          <w:sz w:val="24"/>
          <w:szCs w:val="24"/>
        </w:rPr>
      </w:pPr>
    </w:p>
    <w:p w14:paraId="72384DBA" w14:textId="77777777" w:rsidR="00DC3787" w:rsidRDefault="00DC3787" w:rsidP="00DC3787">
      <w:pPr>
        <w:spacing w:line="480" w:lineRule="auto"/>
        <w:rPr>
          <w:rFonts w:ascii="Times New Roman" w:hAnsi="Times New Roman" w:cs="Times New Roman"/>
          <w:b/>
          <w:bCs/>
          <w:sz w:val="24"/>
          <w:szCs w:val="24"/>
        </w:rPr>
      </w:pPr>
    </w:p>
    <w:p w14:paraId="38DAFBC1" w14:textId="77777777" w:rsidR="00DC3787" w:rsidRDefault="00DC3787" w:rsidP="00DC3787">
      <w:pPr>
        <w:spacing w:line="480" w:lineRule="auto"/>
        <w:rPr>
          <w:rFonts w:ascii="Times New Roman" w:hAnsi="Times New Roman" w:cs="Times New Roman"/>
          <w:b/>
          <w:bCs/>
          <w:sz w:val="24"/>
          <w:szCs w:val="24"/>
        </w:rPr>
      </w:pPr>
    </w:p>
    <w:p w14:paraId="3F029B86" w14:textId="77777777" w:rsidR="00DC3787" w:rsidRDefault="00DC3787" w:rsidP="00DC3787">
      <w:pPr>
        <w:spacing w:line="480" w:lineRule="auto"/>
        <w:rPr>
          <w:rFonts w:ascii="Times New Roman" w:hAnsi="Times New Roman" w:cs="Times New Roman"/>
          <w:b/>
          <w:bCs/>
          <w:sz w:val="24"/>
          <w:szCs w:val="24"/>
        </w:rPr>
      </w:pPr>
    </w:p>
    <w:p w14:paraId="61A1431C" w14:textId="77777777" w:rsidR="00DC3787" w:rsidRDefault="00DC3787" w:rsidP="00DC3787">
      <w:pPr>
        <w:spacing w:line="480" w:lineRule="auto"/>
        <w:rPr>
          <w:rFonts w:ascii="Times New Roman" w:hAnsi="Times New Roman" w:cs="Times New Roman"/>
          <w:b/>
          <w:bCs/>
          <w:sz w:val="24"/>
          <w:szCs w:val="24"/>
        </w:rPr>
      </w:pPr>
    </w:p>
    <w:p w14:paraId="5995E66A" w14:textId="62152E62" w:rsidR="00DC3787" w:rsidRDefault="00DC3787" w:rsidP="00DC3787">
      <w:pPr>
        <w:spacing w:line="480" w:lineRule="auto"/>
        <w:rPr>
          <w:rFonts w:ascii="Times New Roman" w:hAnsi="Times New Roman" w:cs="Times New Roman"/>
          <w:b/>
          <w:bCs/>
          <w:sz w:val="24"/>
          <w:szCs w:val="24"/>
        </w:rPr>
      </w:pPr>
      <w:r w:rsidRPr="00DC3787">
        <w:rPr>
          <w:rFonts w:ascii="Times New Roman" w:hAnsi="Times New Roman" w:cs="Times New Roman"/>
          <w:b/>
          <w:bCs/>
          <w:sz w:val="24"/>
          <w:szCs w:val="24"/>
        </w:rPr>
        <w:t>Week 8 Discussion: Systematic Reviews And Meta-Analyses In Epidemiological Research</w:t>
      </w:r>
    </w:p>
    <w:p w14:paraId="143878D3" w14:textId="77777777" w:rsidR="00DC3787" w:rsidRP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sz w:val="24"/>
          <w:szCs w:val="24"/>
        </w:rPr>
        <w:t>Student’s Name</w:t>
      </w:r>
    </w:p>
    <w:p w14:paraId="55800002" w14:textId="77777777" w:rsidR="00DC3787" w:rsidRP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sz w:val="24"/>
          <w:szCs w:val="24"/>
        </w:rPr>
        <w:t>Institutional Affiliation</w:t>
      </w:r>
    </w:p>
    <w:p w14:paraId="2A8D1FE6" w14:textId="77777777" w:rsidR="00DC3787" w:rsidRP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sz w:val="24"/>
          <w:szCs w:val="24"/>
        </w:rPr>
        <w:t>Course</w:t>
      </w:r>
    </w:p>
    <w:p w14:paraId="030D85DD" w14:textId="77777777" w:rsidR="00DC3787" w:rsidRP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sz w:val="24"/>
          <w:szCs w:val="24"/>
        </w:rPr>
        <w:t>Instructor</w:t>
      </w:r>
    </w:p>
    <w:p w14:paraId="244B04E9" w14:textId="6FA21ABE" w:rsid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sz w:val="24"/>
          <w:szCs w:val="24"/>
        </w:rPr>
        <w:t>Date</w:t>
      </w:r>
    </w:p>
    <w:p w14:paraId="5FDF53E1" w14:textId="77777777" w:rsidR="003F0BCF" w:rsidRDefault="003F0BCF">
      <w:pPr>
        <w:rPr>
          <w:rFonts w:ascii="Times New Roman" w:hAnsi="Times New Roman" w:cs="Times New Roman"/>
          <w:b/>
          <w:bCs/>
          <w:sz w:val="24"/>
          <w:szCs w:val="24"/>
        </w:rPr>
      </w:pPr>
      <w:r>
        <w:rPr>
          <w:rFonts w:ascii="Times New Roman" w:hAnsi="Times New Roman" w:cs="Times New Roman"/>
          <w:b/>
          <w:bCs/>
          <w:sz w:val="24"/>
          <w:szCs w:val="24"/>
        </w:rPr>
        <w:br w:type="page"/>
      </w:r>
    </w:p>
    <w:p w14:paraId="38E8E109" w14:textId="40D8FFEF" w:rsidR="00DC3787" w:rsidRPr="00DC3787" w:rsidRDefault="00DC3787" w:rsidP="00DC3787">
      <w:pPr>
        <w:spacing w:line="480" w:lineRule="auto"/>
        <w:jc w:val="center"/>
        <w:rPr>
          <w:rFonts w:ascii="Times New Roman" w:hAnsi="Times New Roman" w:cs="Times New Roman"/>
          <w:sz w:val="24"/>
          <w:szCs w:val="24"/>
        </w:rPr>
      </w:pPr>
      <w:r w:rsidRPr="00DC3787">
        <w:rPr>
          <w:rFonts w:ascii="Times New Roman" w:hAnsi="Times New Roman" w:cs="Times New Roman"/>
          <w:b/>
          <w:bCs/>
          <w:sz w:val="24"/>
          <w:szCs w:val="24"/>
        </w:rPr>
        <w:lastRenderedPageBreak/>
        <w:t>Systematic Reviews And Meta-Analyses In Epidemiological Research</w:t>
      </w:r>
    </w:p>
    <w:p w14:paraId="12A134C9" w14:textId="38750BE8" w:rsidR="00DC3787" w:rsidRPr="00DC3787" w:rsidRDefault="00DC3787" w:rsidP="00DC3787">
      <w:pPr>
        <w:spacing w:line="480" w:lineRule="auto"/>
        <w:ind w:firstLine="720"/>
        <w:rPr>
          <w:rFonts w:ascii="Times New Roman" w:hAnsi="Times New Roman" w:cs="Times New Roman"/>
          <w:sz w:val="24"/>
          <w:szCs w:val="24"/>
        </w:rPr>
      </w:pPr>
      <w:r w:rsidRPr="00DC3787">
        <w:rPr>
          <w:rFonts w:ascii="Times New Roman" w:hAnsi="Times New Roman" w:cs="Times New Roman"/>
          <w:sz w:val="24"/>
          <w:szCs w:val="24"/>
        </w:rPr>
        <w:t>Systematics reviews examines clinical questions trying to prevalence and incidence of particular conditions and which interventions are most effective for treating a certain conditions, course of condition, which factors associated with best predictor or outcomes (</w:t>
      </w:r>
      <w:r w:rsidRPr="00DC3787">
        <w:rPr>
          <w:rFonts w:ascii="Times New Roman" w:hAnsi="Times New Roman" w:cs="Times New Roman"/>
          <w:sz w:val="24"/>
          <w:szCs w:val="24"/>
        </w:rPr>
        <w:t>Shaheen</w:t>
      </w:r>
      <w:r w:rsidRPr="00DC3787">
        <w:rPr>
          <w:rFonts w:ascii="Times New Roman" w:hAnsi="Times New Roman" w:cs="Times New Roman"/>
          <w:sz w:val="24"/>
          <w:szCs w:val="24"/>
        </w:rPr>
        <w:t xml:space="preserve"> et al., 2023). Systematic reviews assesses what patient beliefs about and expereinces of certain interventions while general principles remain constant, mthods used to search, critically appraise and synthesize the findings of the studies specific to type of review.</w:t>
      </w:r>
    </w:p>
    <w:p w14:paraId="73935E31" w14:textId="5C80BFFF" w:rsidR="00DC3787" w:rsidRPr="00DC3787" w:rsidRDefault="00DC3787" w:rsidP="00DC3787">
      <w:pPr>
        <w:spacing w:line="480" w:lineRule="auto"/>
        <w:ind w:firstLine="720"/>
        <w:rPr>
          <w:rFonts w:ascii="Times New Roman" w:hAnsi="Times New Roman" w:cs="Times New Roman"/>
          <w:sz w:val="24"/>
          <w:szCs w:val="24"/>
        </w:rPr>
      </w:pPr>
      <w:r w:rsidRPr="00DC3787">
        <w:rPr>
          <w:rFonts w:ascii="Times New Roman" w:hAnsi="Times New Roman" w:cs="Times New Roman"/>
          <w:sz w:val="24"/>
          <w:szCs w:val="24"/>
        </w:rPr>
        <w:t>The strength of systematic review is meta-analysis as statistic synthesis of results from varying independent and comparable studies causing quantitative summary of pooled results. Meta-analysis allows interpretation of effectiveness of a strategic that is difficult to achieve using approaches (</w:t>
      </w:r>
      <w:r w:rsidRPr="00DC3787">
        <w:rPr>
          <w:rFonts w:ascii="Times New Roman" w:hAnsi="Times New Roman" w:cs="Times New Roman"/>
          <w:sz w:val="24"/>
          <w:szCs w:val="24"/>
        </w:rPr>
        <w:t>Shaheen et al., 2023</w:t>
      </w:r>
      <w:r w:rsidRPr="00DC3787">
        <w:rPr>
          <w:rFonts w:ascii="Times New Roman" w:hAnsi="Times New Roman" w:cs="Times New Roman"/>
          <w:sz w:val="24"/>
          <w:szCs w:val="24"/>
        </w:rPr>
        <w:t xml:space="preserve">). Systematic reviews allows interpretation of the effectiveness of an intervetion with increased number of studies. Meta-analysis increases precision of estimated intervention effect and allows question to be answered from number of studies. Meta analysis in context systematic reviw from randomized trials, describeds and compares different meta-analysis models and their interpretation, how to test, quantify, and allow heterogeinity in effect estimates. </w:t>
      </w:r>
    </w:p>
    <w:p w14:paraId="52526EAE" w14:textId="1D5D7F95" w:rsidR="00DC3787" w:rsidRPr="00DC3787" w:rsidRDefault="00DC3787" w:rsidP="00DC3787">
      <w:pPr>
        <w:spacing w:line="480" w:lineRule="auto"/>
        <w:ind w:firstLine="720"/>
        <w:rPr>
          <w:rFonts w:ascii="Times New Roman" w:hAnsi="Times New Roman" w:cs="Times New Roman"/>
          <w:sz w:val="24"/>
          <w:szCs w:val="24"/>
        </w:rPr>
      </w:pPr>
      <w:r w:rsidRPr="00DC3787">
        <w:rPr>
          <w:rFonts w:ascii="Times New Roman" w:hAnsi="Times New Roman" w:cs="Times New Roman"/>
          <w:sz w:val="24"/>
          <w:szCs w:val="24"/>
        </w:rPr>
        <w:t>On the other hand, disclosure is utilized in managing conflict of interest or competing interests which causes bias in research. The significance of systematic reviews and differeing incidence of conflicting interests in varying research disciplines continues to be difficult. In addition, limitations in systematic reviews depending in research design have an impact on findings and conclusions of the study (</w:t>
      </w:r>
      <w:r w:rsidRPr="00DC3787">
        <w:rPr>
          <w:rFonts w:ascii="Times New Roman" w:hAnsi="Times New Roman" w:cs="Times New Roman"/>
          <w:sz w:val="24"/>
          <w:szCs w:val="24"/>
        </w:rPr>
        <w:t>Shaheen et al., 2023</w:t>
      </w:r>
      <w:r w:rsidRPr="00DC3787">
        <w:rPr>
          <w:rFonts w:ascii="Times New Roman" w:hAnsi="Times New Roman" w:cs="Times New Roman"/>
          <w:sz w:val="24"/>
          <w:szCs w:val="24"/>
        </w:rPr>
        <w:t>). Possible methodological limiations vary from sample size, nature of research, l</w:t>
      </w:r>
      <w:r w:rsidRPr="00DC3787">
        <w:rPr>
          <w:rFonts w:ascii="Times New Roman" w:hAnsi="Times New Roman" w:cs="Times New Roman"/>
          <w:sz w:val="24"/>
          <w:szCs w:val="24"/>
        </w:rPr>
        <w:t>ack of available or reliable data</w:t>
      </w:r>
      <w:r w:rsidRPr="00DC3787">
        <w:rPr>
          <w:rFonts w:ascii="Times New Roman" w:hAnsi="Times New Roman" w:cs="Times New Roman"/>
          <w:sz w:val="24"/>
          <w:szCs w:val="24"/>
        </w:rPr>
        <w:t>, l</w:t>
      </w:r>
      <w:r w:rsidRPr="00DC3787">
        <w:rPr>
          <w:rFonts w:ascii="Times New Roman" w:hAnsi="Times New Roman" w:cs="Times New Roman"/>
          <w:sz w:val="24"/>
          <w:szCs w:val="24"/>
        </w:rPr>
        <w:t>ack of prior research studies on the topic</w:t>
      </w:r>
      <w:r w:rsidRPr="00DC3787">
        <w:rPr>
          <w:rFonts w:ascii="Times New Roman" w:hAnsi="Times New Roman" w:cs="Times New Roman"/>
          <w:sz w:val="24"/>
          <w:szCs w:val="24"/>
        </w:rPr>
        <w:t>, d</w:t>
      </w:r>
      <w:r w:rsidRPr="00DC3787">
        <w:rPr>
          <w:rFonts w:ascii="Times New Roman" w:hAnsi="Times New Roman" w:cs="Times New Roman"/>
          <w:sz w:val="24"/>
          <w:szCs w:val="24"/>
        </w:rPr>
        <w:t>ata collection measures</w:t>
      </w:r>
      <w:r w:rsidRPr="00DC3787">
        <w:rPr>
          <w:rFonts w:ascii="Times New Roman" w:hAnsi="Times New Roman" w:cs="Times New Roman"/>
          <w:sz w:val="24"/>
          <w:szCs w:val="24"/>
        </w:rPr>
        <w:t>, and s</w:t>
      </w:r>
      <w:r w:rsidRPr="00DC3787">
        <w:rPr>
          <w:rFonts w:ascii="Times New Roman" w:hAnsi="Times New Roman" w:cs="Times New Roman"/>
          <w:sz w:val="24"/>
          <w:szCs w:val="24"/>
        </w:rPr>
        <w:t>elf-reported data</w:t>
      </w:r>
      <w:r w:rsidRPr="00DC3787">
        <w:rPr>
          <w:rFonts w:ascii="Times New Roman" w:hAnsi="Times New Roman" w:cs="Times New Roman"/>
          <w:sz w:val="24"/>
          <w:szCs w:val="24"/>
        </w:rPr>
        <w:t>.</w:t>
      </w:r>
    </w:p>
    <w:p w14:paraId="414943C4" w14:textId="6B90AB12" w:rsidR="00DC3787" w:rsidRPr="00DC3787" w:rsidRDefault="00DC3787" w:rsidP="00DC3787">
      <w:pPr>
        <w:spacing w:line="480" w:lineRule="auto"/>
        <w:ind w:firstLine="720"/>
        <w:rPr>
          <w:rFonts w:ascii="Times New Roman" w:hAnsi="Times New Roman" w:cs="Times New Roman"/>
          <w:sz w:val="24"/>
          <w:szCs w:val="24"/>
        </w:rPr>
      </w:pPr>
      <w:r w:rsidRPr="00DC3787">
        <w:rPr>
          <w:rFonts w:ascii="Times New Roman" w:hAnsi="Times New Roman" w:cs="Times New Roman"/>
          <w:sz w:val="24"/>
          <w:szCs w:val="24"/>
        </w:rPr>
        <w:lastRenderedPageBreak/>
        <w:t>For instance,  in c</w:t>
      </w:r>
      <w:r w:rsidRPr="00DC3787">
        <w:rPr>
          <w:rFonts w:ascii="Times New Roman" w:hAnsi="Times New Roman" w:cs="Times New Roman"/>
          <w:sz w:val="24"/>
          <w:szCs w:val="24"/>
        </w:rPr>
        <w:t xml:space="preserve">alculating an </w:t>
      </w:r>
      <w:r w:rsidRPr="00DC3787">
        <w:rPr>
          <w:rFonts w:ascii="Times New Roman" w:hAnsi="Times New Roman" w:cs="Times New Roman"/>
          <w:sz w:val="24"/>
          <w:szCs w:val="24"/>
        </w:rPr>
        <w:t>e</w:t>
      </w:r>
      <w:r w:rsidRPr="00DC3787">
        <w:rPr>
          <w:rFonts w:ascii="Times New Roman" w:hAnsi="Times New Roman" w:cs="Times New Roman"/>
          <w:sz w:val="24"/>
          <w:szCs w:val="24"/>
        </w:rPr>
        <w:t xml:space="preserve">ffect </w:t>
      </w:r>
      <w:r w:rsidRPr="00DC3787">
        <w:rPr>
          <w:rFonts w:ascii="Times New Roman" w:hAnsi="Times New Roman" w:cs="Times New Roman"/>
          <w:sz w:val="24"/>
          <w:szCs w:val="24"/>
        </w:rPr>
        <w:t>e</w:t>
      </w:r>
      <w:r w:rsidRPr="00DC3787">
        <w:rPr>
          <w:rFonts w:ascii="Times New Roman" w:hAnsi="Times New Roman" w:cs="Times New Roman"/>
          <w:sz w:val="24"/>
          <w:szCs w:val="24"/>
        </w:rPr>
        <w:t>stimate</w:t>
      </w:r>
      <w:r w:rsidRPr="00DC3787">
        <w:rPr>
          <w:rFonts w:ascii="Times New Roman" w:hAnsi="Times New Roman" w:cs="Times New Roman"/>
          <w:sz w:val="24"/>
          <w:szCs w:val="24"/>
        </w:rPr>
        <w:t xml:space="preserve"> is calculated using the same effect measure in context randomized trials in circumstances to minimize biases, observed estimates to provides best estimates of true underlying intervention effect (</w:t>
      </w:r>
      <w:r w:rsidRPr="00DC3787">
        <w:rPr>
          <w:rFonts w:ascii="Times New Roman" w:hAnsi="Times New Roman" w:cs="Times New Roman"/>
          <w:sz w:val="24"/>
          <w:szCs w:val="24"/>
        </w:rPr>
        <w:t>McKenzie</w:t>
      </w:r>
      <w:r w:rsidRPr="00DC3787">
        <w:rPr>
          <w:rFonts w:ascii="Times New Roman" w:hAnsi="Times New Roman" w:cs="Times New Roman"/>
          <w:sz w:val="24"/>
          <w:szCs w:val="24"/>
        </w:rPr>
        <w:t xml:space="preserve"> et al., 2019). The effect measure is driven depending on data type of outcomes measure, data types and range of effect measures availble. The data type ranges from </w:t>
      </w:r>
      <w:r w:rsidRPr="00DC3787">
        <w:rPr>
          <w:rFonts w:ascii="Times New Roman" w:hAnsi="Times New Roman" w:cs="Times New Roman"/>
          <w:sz w:val="24"/>
          <w:szCs w:val="24"/>
        </w:rPr>
        <w:t>dichotomous or binary data,</w:t>
      </w:r>
      <w:r w:rsidRPr="00DC3787">
        <w:rPr>
          <w:rFonts w:ascii="Times New Roman" w:hAnsi="Times New Roman" w:cs="Times New Roman"/>
          <w:sz w:val="24"/>
          <w:szCs w:val="24"/>
        </w:rPr>
        <w:t xml:space="preserve"> </w:t>
      </w:r>
      <w:r w:rsidRPr="00DC3787">
        <w:rPr>
          <w:rFonts w:ascii="Times New Roman" w:hAnsi="Times New Roman" w:cs="Times New Roman"/>
          <w:sz w:val="24"/>
          <w:szCs w:val="24"/>
        </w:rPr>
        <w:t>continuous data,</w:t>
      </w:r>
      <w:r w:rsidRPr="00DC3787">
        <w:rPr>
          <w:rFonts w:ascii="Times New Roman" w:hAnsi="Times New Roman" w:cs="Times New Roman"/>
          <w:sz w:val="24"/>
          <w:szCs w:val="24"/>
        </w:rPr>
        <w:t xml:space="preserve"> </w:t>
      </w:r>
      <w:r w:rsidRPr="00DC3787">
        <w:rPr>
          <w:rFonts w:ascii="Times New Roman" w:hAnsi="Times New Roman" w:cs="Times New Roman"/>
          <w:sz w:val="24"/>
          <w:szCs w:val="24"/>
        </w:rPr>
        <w:t>ordinal data</w:t>
      </w:r>
      <w:r w:rsidRPr="00DC3787">
        <w:rPr>
          <w:rFonts w:ascii="Times New Roman" w:hAnsi="Times New Roman" w:cs="Times New Roman"/>
          <w:sz w:val="24"/>
          <w:szCs w:val="24"/>
        </w:rPr>
        <w:t xml:space="preserve">, </w:t>
      </w:r>
      <w:r w:rsidRPr="00DC3787">
        <w:rPr>
          <w:rFonts w:ascii="Times New Roman" w:hAnsi="Times New Roman" w:cs="Times New Roman"/>
          <w:sz w:val="24"/>
          <w:szCs w:val="24"/>
        </w:rPr>
        <w:t>count</w:t>
      </w:r>
      <w:r w:rsidRPr="00DC3787">
        <w:rPr>
          <w:rFonts w:ascii="Times New Roman" w:hAnsi="Times New Roman" w:cs="Times New Roman"/>
          <w:sz w:val="24"/>
          <w:szCs w:val="24"/>
        </w:rPr>
        <w:t xml:space="preserve"> or</w:t>
      </w:r>
      <w:r w:rsidRPr="00DC3787">
        <w:rPr>
          <w:rFonts w:ascii="Times New Roman" w:hAnsi="Times New Roman" w:cs="Times New Roman"/>
          <w:color w:val="000000"/>
          <w:sz w:val="24"/>
          <w:szCs w:val="24"/>
          <w:shd w:val="clear" w:color="auto" w:fill="FFFFFF"/>
        </w:rPr>
        <w:t xml:space="preserve"> </w:t>
      </w:r>
      <w:r w:rsidRPr="00DC3787">
        <w:rPr>
          <w:rFonts w:ascii="Times New Roman" w:hAnsi="Times New Roman" w:cs="Times New Roman"/>
          <w:color w:val="000000"/>
          <w:sz w:val="24"/>
          <w:szCs w:val="24"/>
          <w:shd w:val="clear" w:color="auto" w:fill="FFFFFF"/>
        </w:rPr>
        <w:t>time-to-event data</w:t>
      </w:r>
      <w:r w:rsidRPr="00DC3787">
        <w:rPr>
          <w:rFonts w:ascii="Times New Roman" w:hAnsi="Times New Roman" w:cs="Times New Roman"/>
          <w:color w:val="000000"/>
          <w:sz w:val="24"/>
          <w:szCs w:val="24"/>
          <w:shd w:val="clear" w:color="auto" w:fill="FFFFFF"/>
        </w:rPr>
        <w:t xml:space="preserve">. </w:t>
      </w:r>
    </w:p>
    <w:p w14:paraId="7D295E46" w14:textId="77777777" w:rsidR="003F0BCF" w:rsidRDefault="003F0BCF">
      <w:pPr>
        <w:rPr>
          <w:rFonts w:ascii="Times New Roman" w:hAnsi="Times New Roman" w:cs="Times New Roman"/>
          <w:b/>
          <w:bCs/>
          <w:sz w:val="24"/>
          <w:szCs w:val="24"/>
        </w:rPr>
      </w:pPr>
      <w:r>
        <w:rPr>
          <w:rFonts w:ascii="Times New Roman" w:hAnsi="Times New Roman" w:cs="Times New Roman"/>
          <w:b/>
          <w:bCs/>
          <w:sz w:val="24"/>
          <w:szCs w:val="24"/>
        </w:rPr>
        <w:br w:type="page"/>
      </w:r>
    </w:p>
    <w:p w14:paraId="2839EAC5" w14:textId="15A1D9B3" w:rsidR="00DC3787" w:rsidRPr="00DC3787" w:rsidRDefault="00DC3787" w:rsidP="00DC3787">
      <w:pPr>
        <w:spacing w:line="480" w:lineRule="auto"/>
        <w:jc w:val="center"/>
        <w:rPr>
          <w:rFonts w:ascii="Times New Roman" w:hAnsi="Times New Roman" w:cs="Times New Roman"/>
          <w:b/>
          <w:bCs/>
          <w:sz w:val="24"/>
          <w:szCs w:val="24"/>
        </w:rPr>
      </w:pPr>
      <w:r w:rsidRPr="00DC3787">
        <w:rPr>
          <w:rFonts w:ascii="Times New Roman" w:hAnsi="Times New Roman" w:cs="Times New Roman"/>
          <w:b/>
          <w:bCs/>
          <w:sz w:val="24"/>
          <w:szCs w:val="24"/>
        </w:rPr>
        <w:lastRenderedPageBreak/>
        <w:t>References</w:t>
      </w:r>
    </w:p>
    <w:p w14:paraId="52BA3A17" w14:textId="77777777" w:rsidR="00DC3787" w:rsidRPr="00DC3787" w:rsidRDefault="00DC3787" w:rsidP="00DC3787">
      <w:pPr>
        <w:spacing w:line="480" w:lineRule="auto"/>
        <w:ind w:left="720" w:hanging="720"/>
        <w:rPr>
          <w:rFonts w:ascii="Times New Roman" w:hAnsi="Times New Roman" w:cs="Times New Roman"/>
          <w:sz w:val="24"/>
          <w:szCs w:val="24"/>
        </w:rPr>
      </w:pPr>
      <w:r w:rsidRPr="00DC3787">
        <w:rPr>
          <w:rFonts w:ascii="Times New Roman" w:hAnsi="Times New Roman" w:cs="Times New Roman"/>
          <w:color w:val="222222"/>
          <w:sz w:val="24"/>
          <w:szCs w:val="24"/>
          <w:shd w:val="clear" w:color="auto" w:fill="FFFFFF"/>
        </w:rPr>
        <w:t>McKenzie, J. E., Brennan, S. E., Ryan, R. E., Thomson, H. J., Johnston, R. V., &amp; Thomas, J. (2019). Defining the criteria for including studies and how they will be grouped for the synthesis. </w:t>
      </w:r>
      <w:r w:rsidRPr="00DC3787">
        <w:rPr>
          <w:rFonts w:ascii="Times New Roman" w:hAnsi="Times New Roman" w:cs="Times New Roman"/>
          <w:i/>
          <w:iCs/>
          <w:color w:val="222222"/>
          <w:sz w:val="24"/>
          <w:szCs w:val="24"/>
          <w:shd w:val="clear" w:color="auto" w:fill="FFFFFF"/>
        </w:rPr>
        <w:t>Cochrane handbook for systematic reviews of interventions</w:t>
      </w:r>
      <w:r w:rsidRPr="00DC3787">
        <w:rPr>
          <w:rFonts w:ascii="Times New Roman" w:hAnsi="Times New Roman" w:cs="Times New Roman"/>
          <w:color w:val="222222"/>
          <w:sz w:val="24"/>
          <w:szCs w:val="24"/>
          <w:shd w:val="clear" w:color="auto" w:fill="FFFFFF"/>
        </w:rPr>
        <w:t>, 33-65.</w:t>
      </w:r>
      <w:r w:rsidRPr="00DC3787">
        <w:rPr>
          <w:rFonts w:ascii="Times New Roman" w:hAnsi="Times New Roman" w:cs="Times New Roman"/>
          <w:sz w:val="24"/>
          <w:szCs w:val="24"/>
        </w:rPr>
        <w:t xml:space="preserve"> </w:t>
      </w:r>
      <w:hyperlink r:id="rId6" w:history="1">
        <w:r w:rsidRPr="00DC3787">
          <w:rPr>
            <w:rStyle w:val="Hyperlink"/>
            <w:rFonts w:ascii="Times New Roman" w:hAnsi="Times New Roman" w:cs="Times New Roman"/>
            <w:sz w:val="24"/>
            <w:szCs w:val="24"/>
            <w:shd w:val="clear" w:color="auto" w:fill="FFFFFF"/>
          </w:rPr>
          <w:t>https://doi.org/10.1002/9781119536604.ch3</w:t>
        </w:r>
      </w:hyperlink>
      <w:r w:rsidRPr="00DC3787">
        <w:rPr>
          <w:rFonts w:ascii="Times New Roman" w:hAnsi="Times New Roman" w:cs="Times New Roman"/>
          <w:color w:val="222222"/>
          <w:sz w:val="24"/>
          <w:szCs w:val="24"/>
          <w:shd w:val="clear" w:color="auto" w:fill="FFFFFF"/>
        </w:rPr>
        <w:t xml:space="preserve"> </w:t>
      </w:r>
    </w:p>
    <w:p w14:paraId="4D53561A" w14:textId="77777777" w:rsidR="00DC3787" w:rsidRPr="00DC3787" w:rsidRDefault="00DC3787" w:rsidP="00DC3787">
      <w:pPr>
        <w:spacing w:line="480" w:lineRule="auto"/>
        <w:ind w:left="720" w:hanging="720"/>
        <w:rPr>
          <w:rFonts w:ascii="Times New Roman" w:hAnsi="Times New Roman" w:cs="Times New Roman"/>
          <w:color w:val="222222"/>
          <w:sz w:val="24"/>
          <w:szCs w:val="24"/>
          <w:shd w:val="clear" w:color="auto" w:fill="FFFFFF"/>
        </w:rPr>
      </w:pPr>
      <w:r w:rsidRPr="00DC3787">
        <w:rPr>
          <w:rFonts w:ascii="Times New Roman" w:hAnsi="Times New Roman" w:cs="Times New Roman"/>
          <w:color w:val="222222"/>
          <w:sz w:val="24"/>
          <w:szCs w:val="24"/>
          <w:shd w:val="clear" w:color="auto" w:fill="FFFFFF"/>
        </w:rPr>
        <w:t>Shaheen, N., Shaheen, A., Ramadan, A., Hefnawy, M. T., Ramadan, A., Ibrahim, I. A., ... &amp; Flouty, O. (2023). Appraising systematic reviews: a comprehensive guide to ensuring validity and reliability. </w:t>
      </w:r>
      <w:r w:rsidRPr="00DC3787">
        <w:rPr>
          <w:rFonts w:ascii="Times New Roman" w:hAnsi="Times New Roman" w:cs="Times New Roman"/>
          <w:i/>
          <w:iCs/>
          <w:color w:val="222222"/>
          <w:sz w:val="24"/>
          <w:szCs w:val="24"/>
          <w:shd w:val="clear" w:color="auto" w:fill="FFFFFF"/>
        </w:rPr>
        <w:t>Frontiers in Research Metrics and Analytics</w:t>
      </w:r>
      <w:r w:rsidRPr="00DC3787">
        <w:rPr>
          <w:rFonts w:ascii="Times New Roman" w:hAnsi="Times New Roman" w:cs="Times New Roman"/>
          <w:color w:val="222222"/>
          <w:sz w:val="24"/>
          <w:szCs w:val="24"/>
          <w:shd w:val="clear" w:color="auto" w:fill="FFFFFF"/>
        </w:rPr>
        <w:t>, </w:t>
      </w:r>
      <w:r w:rsidRPr="00DC3787">
        <w:rPr>
          <w:rFonts w:ascii="Times New Roman" w:hAnsi="Times New Roman" w:cs="Times New Roman"/>
          <w:i/>
          <w:iCs/>
          <w:color w:val="222222"/>
          <w:sz w:val="24"/>
          <w:szCs w:val="24"/>
          <w:shd w:val="clear" w:color="auto" w:fill="FFFFFF"/>
        </w:rPr>
        <w:t>8</w:t>
      </w:r>
      <w:r w:rsidRPr="00DC3787">
        <w:rPr>
          <w:rFonts w:ascii="Times New Roman" w:hAnsi="Times New Roman" w:cs="Times New Roman"/>
          <w:color w:val="222222"/>
          <w:sz w:val="24"/>
          <w:szCs w:val="24"/>
          <w:shd w:val="clear" w:color="auto" w:fill="FFFFFF"/>
        </w:rPr>
        <w:t>, 1268045.</w:t>
      </w:r>
      <w:r w:rsidRPr="00DC3787">
        <w:rPr>
          <w:rFonts w:ascii="Times New Roman" w:hAnsi="Times New Roman" w:cs="Times New Roman"/>
          <w:sz w:val="24"/>
          <w:szCs w:val="24"/>
        </w:rPr>
        <w:t xml:space="preserve"> </w:t>
      </w:r>
      <w:hyperlink r:id="rId7" w:history="1">
        <w:r w:rsidRPr="00DC3787">
          <w:rPr>
            <w:rStyle w:val="Hyperlink"/>
            <w:rFonts w:ascii="Times New Roman" w:hAnsi="Times New Roman" w:cs="Times New Roman"/>
            <w:sz w:val="24"/>
            <w:szCs w:val="24"/>
            <w:shd w:val="clear" w:color="auto" w:fill="FFFFFF"/>
          </w:rPr>
          <w:t>https://doi.org/10.3389/frma.2023.1268045</w:t>
        </w:r>
      </w:hyperlink>
      <w:r w:rsidRPr="00DC3787">
        <w:rPr>
          <w:rFonts w:ascii="Times New Roman" w:hAnsi="Times New Roman" w:cs="Times New Roman"/>
          <w:color w:val="222222"/>
          <w:sz w:val="24"/>
          <w:szCs w:val="24"/>
          <w:shd w:val="clear" w:color="auto" w:fill="FFFFFF"/>
        </w:rPr>
        <w:t xml:space="preserve"> </w:t>
      </w:r>
    </w:p>
    <w:sectPr w:rsidR="00DC3787" w:rsidRPr="00DC37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A6F9" w14:textId="77777777" w:rsidR="009A25DB" w:rsidRDefault="009A25DB" w:rsidP="00DC3787">
      <w:pPr>
        <w:spacing w:after="0" w:line="240" w:lineRule="auto"/>
      </w:pPr>
      <w:r>
        <w:separator/>
      </w:r>
    </w:p>
  </w:endnote>
  <w:endnote w:type="continuationSeparator" w:id="0">
    <w:p w14:paraId="2986EB49" w14:textId="77777777" w:rsidR="009A25DB" w:rsidRDefault="009A25DB" w:rsidP="00DC3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BF0C" w14:textId="77777777" w:rsidR="009A25DB" w:rsidRDefault="009A25DB" w:rsidP="00DC3787">
      <w:pPr>
        <w:spacing w:after="0" w:line="240" w:lineRule="auto"/>
      </w:pPr>
      <w:r>
        <w:separator/>
      </w:r>
    </w:p>
  </w:footnote>
  <w:footnote w:type="continuationSeparator" w:id="0">
    <w:p w14:paraId="1BC3D541" w14:textId="77777777" w:rsidR="009A25DB" w:rsidRDefault="009A25DB" w:rsidP="00DC3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rU0NDU2MTMxNTNS0lEKTi0uzszPAykwrAUA4KV0zCwAAAA="/>
  </w:docVars>
  <w:rsids>
    <w:rsidRoot w:val="00DC3787"/>
    <w:rsid w:val="003F0BCF"/>
    <w:rsid w:val="009A25DB"/>
    <w:rsid w:val="00DC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F42DD"/>
  <w15:chartTrackingRefBased/>
  <w15:docId w15:val="{332E2562-DCB6-4926-ADC1-C6F6A315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787"/>
    <w:rPr>
      <w:color w:val="0563C1" w:themeColor="hyperlink"/>
      <w:u w:val="single"/>
    </w:rPr>
  </w:style>
  <w:style w:type="character" w:styleId="UnresolvedMention">
    <w:name w:val="Unresolved Mention"/>
    <w:basedOn w:val="DefaultParagraphFont"/>
    <w:uiPriority w:val="99"/>
    <w:semiHidden/>
    <w:unhideWhenUsed/>
    <w:rsid w:val="00DC3787"/>
    <w:rPr>
      <w:color w:val="605E5C"/>
      <w:shd w:val="clear" w:color="auto" w:fill="E1DFDD"/>
    </w:rPr>
  </w:style>
  <w:style w:type="paragraph" w:styleId="Header">
    <w:name w:val="header"/>
    <w:basedOn w:val="Normal"/>
    <w:link w:val="HeaderChar"/>
    <w:uiPriority w:val="99"/>
    <w:unhideWhenUsed/>
    <w:rsid w:val="00DC3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787"/>
  </w:style>
  <w:style w:type="paragraph" w:styleId="Footer">
    <w:name w:val="footer"/>
    <w:basedOn w:val="Normal"/>
    <w:link w:val="FooterChar"/>
    <w:uiPriority w:val="99"/>
    <w:unhideWhenUsed/>
    <w:rsid w:val="00DC3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89/frma.2023.126804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9781119536604.ch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Pages>
  <Words>470</Words>
  <Characters>2945</Characters>
  <Application>Microsoft Office Word</Application>
  <DocSecurity>0</DocSecurity>
  <Lines>53</Lines>
  <Paragraphs>16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2024-04-16T10:11:00Z</dcterms:created>
  <dcterms:modified xsi:type="dcterms:W3CDTF">2024-04-16T13:47:00Z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cc322ca6-477a-457a-8f42-2b4e77864c92</vt:lpwstr>
  </property>
</Properties>
</file>