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7C30C5" w14:textId="77777777" w:rsidR="003C7FB8" w:rsidRPr="003C7FB8" w:rsidRDefault="003C7FB8" w:rsidP="003C7FB8">
      <w:pPr>
        <w:pBdr>
          <w:top w:val="single" w:sz="6" w:space="0" w:color="auto"/>
        </w:pBdr>
        <w:spacing w:after="75" w:line="240" w:lineRule="auto"/>
        <w:jc w:val="center"/>
        <w:outlineLvl w:val="1"/>
        <w:rPr>
          <w:rFonts w:ascii="Lato" w:eastAsia="Times New Roman" w:hAnsi="Lato" w:cs="Times New Roman"/>
          <w:kern w:val="0"/>
          <w:sz w:val="43"/>
          <w:szCs w:val="43"/>
          <w14:ligatures w14:val="none"/>
        </w:rPr>
      </w:pPr>
      <w:r w:rsidRPr="003C7FB8">
        <w:rPr>
          <w:rFonts w:ascii="Lato" w:eastAsia="Times New Roman" w:hAnsi="Lato" w:cs="Times New Roman"/>
          <w:kern w:val="0"/>
          <w:sz w:val="27"/>
          <w:szCs w:val="27"/>
          <w14:ligatures w14:val="none"/>
        </w:rPr>
        <w:t>Week 6</w:t>
      </w:r>
      <w:r w:rsidRPr="003C7FB8">
        <w:rPr>
          <w:rFonts w:ascii="Lato" w:eastAsia="Times New Roman" w:hAnsi="Lato" w:cs="Times New Roman"/>
          <w:kern w:val="0"/>
          <w:sz w:val="45"/>
          <w:szCs w:val="45"/>
          <w14:ligatures w14:val="none"/>
        </w:rPr>
        <w:t>Documenting the Practicum Experience</w:t>
      </w:r>
    </w:p>
    <w:p w14:paraId="0A67F9E5" w14:textId="77777777" w:rsidR="003C7FB8" w:rsidRPr="003C7FB8" w:rsidRDefault="003C7FB8" w:rsidP="003C7FB8">
      <w:pPr>
        <w:shd w:val="clear" w:color="auto" w:fill="FFFFFF"/>
        <w:spacing w:after="0" w:line="240" w:lineRule="auto"/>
        <w:jc w:val="center"/>
        <w:outlineLvl w:val="2"/>
        <w:rPr>
          <w:rFonts w:ascii="Helvetica" w:eastAsia="Times New Roman" w:hAnsi="Helvetica" w:cs="Helvetica"/>
          <w:color w:val="000000"/>
          <w:spacing w:val="45"/>
          <w:kern w:val="0"/>
          <w:sz w:val="33"/>
          <w:szCs w:val="33"/>
          <w14:ligatures w14:val="none"/>
        </w:rPr>
      </w:pPr>
      <w:r w:rsidRPr="003C7FB8">
        <w:rPr>
          <w:rFonts w:ascii="Helvetica" w:eastAsia="Times New Roman" w:hAnsi="Helvetica" w:cs="Helvetica"/>
          <w:color w:val="000000"/>
          <w:spacing w:val="45"/>
          <w:kern w:val="0"/>
          <w:sz w:val="33"/>
          <w:szCs w:val="33"/>
          <w14:ligatures w14:val="none"/>
        </w:rPr>
        <w:t>Discussion</w:t>
      </w:r>
    </w:p>
    <w:p w14:paraId="6FAC49BA" w14:textId="1CFF4B36" w:rsidR="003C7FB8" w:rsidRPr="003C7FB8" w:rsidRDefault="003C7FB8" w:rsidP="003C7FB8">
      <w:pPr>
        <w:shd w:val="clear" w:color="auto" w:fill="FFFFFF"/>
        <w:spacing w:before="600" w:after="300" w:line="240" w:lineRule="auto"/>
        <w:outlineLvl w:val="3"/>
        <w:rPr>
          <w:rFonts w:ascii="Helvetica" w:eastAsia="Times New Roman" w:hAnsi="Helvetica" w:cs="Helvetica"/>
          <w:color w:val="FF0000"/>
          <w:spacing w:val="45"/>
          <w:kern w:val="0"/>
          <w:sz w:val="27"/>
          <w:szCs w:val="27"/>
          <w14:ligatures w14:val="none"/>
        </w:rPr>
      </w:pPr>
      <w:r w:rsidRPr="003C7FB8">
        <w:rPr>
          <w:rFonts w:ascii="Helvetica" w:eastAsia="Times New Roman" w:hAnsi="Helvetica" w:cs="Helvetica"/>
          <w:color w:val="FF0000"/>
          <w:spacing w:val="45"/>
          <w:kern w:val="0"/>
          <w:sz w:val="27"/>
          <w:szCs w:val="27"/>
          <w14:ligatures w14:val="none"/>
        </w:rPr>
        <w:t xml:space="preserve">Hi, </w:t>
      </w:r>
      <w:r>
        <w:rPr>
          <w:rFonts w:ascii="Helvetica" w:eastAsia="Times New Roman" w:hAnsi="Helvetica" w:cs="Helvetica"/>
          <w:color w:val="FF0000"/>
          <w:spacing w:val="45"/>
          <w:kern w:val="0"/>
          <w:sz w:val="27"/>
          <w:szCs w:val="27"/>
          <w14:ligatures w14:val="none"/>
        </w:rPr>
        <w:t>you must use</w:t>
      </w:r>
      <w:r w:rsidRPr="003C7FB8">
        <w:rPr>
          <w:rFonts w:ascii="Helvetica" w:eastAsia="Times New Roman" w:hAnsi="Helvetica" w:cs="Helvetica"/>
          <w:color w:val="FF0000"/>
          <w:spacing w:val="45"/>
          <w:kern w:val="0"/>
          <w:sz w:val="27"/>
          <w:szCs w:val="27"/>
          <w14:ligatures w14:val="none"/>
        </w:rPr>
        <w:t xml:space="preserve"> the attached practicum readiness for. It is the most current and I </w:t>
      </w:r>
      <w:r>
        <w:rPr>
          <w:rFonts w:ascii="Helvetica" w:eastAsia="Times New Roman" w:hAnsi="Helvetica" w:cs="Helvetica"/>
          <w:color w:val="FF0000"/>
          <w:spacing w:val="45"/>
          <w:kern w:val="0"/>
          <w:sz w:val="27"/>
          <w:szCs w:val="27"/>
          <w14:ligatures w14:val="none"/>
        </w:rPr>
        <w:t>have</w:t>
      </w:r>
      <w:r w:rsidRPr="003C7FB8">
        <w:rPr>
          <w:rFonts w:ascii="Helvetica" w:eastAsia="Times New Roman" w:hAnsi="Helvetica" w:cs="Helvetica"/>
          <w:color w:val="FF0000"/>
          <w:spacing w:val="45"/>
          <w:kern w:val="0"/>
          <w:sz w:val="27"/>
          <w:szCs w:val="27"/>
          <w14:ligatures w14:val="none"/>
        </w:rPr>
        <w:t xml:space="preserve"> changed a lot of things in it. Please read the details </w:t>
      </w:r>
      <w:r>
        <w:rPr>
          <w:rFonts w:ascii="Helvetica" w:eastAsia="Times New Roman" w:hAnsi="Helvetica" w:cs="Helvetica"/>
          <w:color w:val="FF0000"/>
          <w:spacing w:val="45"/>
          <w:kern w:val="0"/>
          <w:sz w:val="27"/>
          <w:szCs w:val="27"/>
          <w14:ligatures w14:val="none"/>
        </w:rPr>
        <w:t>before</w:t>
      </w:r>
      <w:r w:rsidRPr="003C7FB8">
        <w:rPr>
          <w:rFonts w:ascii="Helvetica" w:eastAsia="Times New Roman" w:hAnsi="Helvetica" w:cs="Helvetica"/>
          <w:color w:val="FF0000"/>
          <w:spacing w:val="45"/>
          <w:kern w:val="0"/>
          <w:sz w:val="27"/>
          <w:szCs w:val="27"/>
          <w14:ligatures w14:val="none"/>
        </w:rPr>
        <w:t xml:space="preserve"> </w:t>
      </w:r>
      <w:r>
        <w:rPr>
          <w:rFonts w:ascii="Helvetica" w:eastAsia="Times New Roman" w:hAnsi="Helvetica" w:cs="Helvetica"/>
          <w:color w:val="FF0000"/>
          <w:spacing w:val="45"/>
          <w:kern w:val="0"/>
          <w:sz w:val="27"/>
          <w:szCs w:val="27"/>
          <w14:ligatures w14:val="none"/>
        </w:rPr>
        <w:t>attempting</w:t>
      </w:r>
      <w:r w:rsidRPr="003C7FB8">
        <w:rPr>
          <w:rFonts w:ascii="Helvetica" w:eastAsia="Times New Roman" w:hAnsi="Helvetica" w:cs="Helvetica"/>
          <w:color w:val="FF0000"/>
          <w:spacing w:val="45"/>
          <w:kern w:val="0"/>
          <w:sz w:val="27"/>
          <w:szCs w:val="27"/>
          <w14:ligatures w14:val="none"/>
        </w:rPr>
        <w:t xml:space="preserve"> the assignment. I am also waiting for a replicating article for this project. It will now be done in an </w:t>
      </w:r>
      <w:r>
        <w:rPr>
          <w:rFonts w:ascii="Helvetica" w:eastAsia="Times New Roman" w:hAnsi="Helvetica" w:cs="Helvetica"/>
          <w:color w:val="FF0000"/>
          <w:spacing w:val="45"/>
          <w:kern w:val="0"/>
          <w:sz w:val="27"/>
          <w:szCs w:val="27"/>
          <w14:ligatures w14:val="none"/>
        </w:rPr>
        <w:t>outpatient</w:t>
      </w:r>
      <w:r w:rsidRPr="003C7FB8">
        <w:rPr>
          <w:rFonts w:ascii="Helvetica" w:eastAsia="Times New Roman" w:hAnsi="Helvetica" w:cs="Helvetica"/>
          <w:color w:val="FF0000"/>
          <w:spacing w:val="45"/>
          <w:kern w:val="0"/>
          <w:sz w:val="27"/>
          <w:szCs w:val="27"/>
          <w14:ligatures w14:val="none"/>
        </w:rPr>
        <w:t xml:space="preserve"> clinic.</w:t>
      </w:r>
    </w:p>
    <w:p w14:paraId="012F591E" w14:textId="3F260323" w:rsidR="003C7FB8" w:rsidRPr="003C7FB8" w:rsidRDefault="003C7FB8" w:rsidP="003C7FB8">
      <w:pPr>
        <w:shd w:val="clear" w:color="auto" w:fill="FFFFFF"/>
        <w:spacing w:before="600" w:after="300" w:line="240" w:lineRule="auto"/>
        <w:outlineLvl w:val="3"/>
        <w:rPr>
          <w:rFonts w:ascii="Helvetica" w:eastAsia="Times New Roman" w:hAnsi="Helvetica" w:cs="Helvetica"/>
          <w:color w:val="FF0000"/>
          <w:spacing w:val="45"/>
          <w:kern w:val="0"/>
          <w:sz w:val="27"/>
          <w:szCs w:val="27"/>
          <w14:ligatures w14:val="none"/>
        </w:rPr>
      </w:pPr>
      <w:r w:rsidRPr="003C7FB8">
        <w:rPr>
          <w:rFonts w:ascii="Helvetica" w:eastAsia="Times New Roman" w:hAnsi="Helvetica" w:cs="Helvetica"/>
          <w:color w:val="FF0000"/>
          <w:spacing w:val="45"/>
          <w:kern w:val="0"/>
          <w:sz w:val="27"/>
          <w:szCs w:val="27"/>
          <w14:ligatures w14:val="none"/>
        </w:rPr>
        <w:t xml:space="preserve">The uses od 1:1 </w:t>
      </w:r>
      <w:r>
        <w:rPr>
          <w:rFonts w:ascii="Helvetica" w:eastAsia="Times New Roman" w:hAnsi="Helvetica" w:cs="Helvetica"/>
          <w:color w:val="FF0000"/>
          <w:spacing w:val="45"/>
          <w:kern w:val="0"/>
          <w:sz w:val="27"/>
          <w:szCs w:val="27"/>
          <w14:ligatures w14:val="none"/>
        </w:rPr>
        <w:t>nurse-led</w:t>
      </w:r>
      <w:r w:rsidRPr="003C7FB8">
        <w:rPr>
          <w:rFonts w:ascii="Helvetica" w:eastAsia="Times New Roman" w:hAnsi="Helvetica" w:cs="Helvetica"/>
          <w:color w:val="FF0000"/>
          <w:spacing w:val="45"/>
          <w:kern w:val="0"/>
          <w:sz w:val="27"/>
          <w:szCs w:val="27"/>
          <w14:ligatures w14:val="none"/>
        </w:rPr>
        <w:t xml:space="preserve"> CBT using CIWA. Please find the title in the form.</w:t>
      </w:r>
    </w:p>
    <w:p w14:paraId="6CA2BD14" w14:textId="24288B42" w:rsidR="003C7FB8" w:rsidRPr="003C7FB8" w:rsidRDefault="003C7FB8" w:rsidP="003C7FB8">
      <w:pPr>
        <w:shd w:val="clear" w:color="auto" w:fill="FFFFFF"/>
        <w:spacing w:before="600" w:after="300" w:line="240" w:lineRule="auto"/>
        <w:outlineLvl w:val="3"/>
        <w:rPr>
          <w:rFonts w:ascii="Helvetica" w:eastAsia="Times New Roman" w:hAnsi="Helvetica" w:cs="Helvetica"/>
          <w:color w:val="FF0000"/>
          <w:spacing w:val="45"/>
          <w:kern w:val="0"/>
          <w:sz w:val="27"/>
          <w:szCs w:val="27"/>
          <w14:ligatures w14:val="none"/>
        </w:rPr>
      </w:pPr>
      <w:r w:rsidRPr="003C7FB8">
        <w:rPr>
          <w:rFonts w:ascii="Helvetica" w:eastAsia="Times New Roman" w:hAnsi="Helvetica" w:cs="Helvetica"/>
          <w:color w:val="FF0000"/>
          <w:spacing w:val="45"/>
          <w:kern w:val="0"/>
          <w:sz w:val="27"/>
          <w:szCs w:val="27"/>
          <w14:ligatures w14:val="none"/>
        </w:rPr>
        <w:t>Thanks.</w:t>
      </w:r>
    </w:p>
    <w:p w14:paraId="5F174AD2" w14:textId="77777777" w:rsidR="003C7FB8" w:rsidRDefault="003C7FB8" w:rsidP="003C7FB8">
      <w:pPr>
        <w:shd w:val="clear" w:color="auto" w:fill="FFFFFF"/>
        <w:spacing w:before="600" w:after="300" w:line="240" w:lineRule="auto"/>
        <w:outlineLvl w:val="3"/>
        <w:rPr>
          <w:rFonts w:ascii="Helvetica" w:eastAsia="Times New Roman" w:hAnsi="Helvetica" w:cs="Helvetica"/>
          <w:color w:val="000000"/>
          <w:spacing w:val="45"/>
          <w:kern w:val="0"/>
          <w:sz w:val="27"/>
          <w:szCs w:val="27"/>
          <w14:ligatures w14:val="none"/>
        </w:rPr>
      </w:pPr>
    </w:p>
    <w:p w14:paraId="51EA7146" w14:textId="3F955629" w:rsidR="003C7FB8" w:rsidRPr="003C7FB8" w:rsidRDefault="003C7FB8" w:rsidP="003C7FB8">
      <w:pPr>
        <w:shd w:val="clear" w:color="auto" w:fill="FFFFFF"/>
        <w:spacing w:before="600" w:after="300" w:line="240" w:lineRule="auto"/>
        <w:outlineLvl w:val="3"/>
        <w:rPr>
          <w:rFonts w:ascii="Helvetica" w:eastAsia="Times New Roman" w:hAnsi="Helvetica" w:cs="Helvetica"/>
          <w:color w:val="000000"/>
          <w:spacing w:val="45"/>
          <w:kern w:val="0"/>
          <w:sz w:val="27"/>
          <w:szCs w:val="27"/>
          <w14:ligatures w14:val="none"/>
        </w:rPr>
      </w:pPr>
      <w:r w:rsidRPr="003C7FB8">
        <w:rPr>
          <w:rFonts w:ascii="Helvetica" w:eastAsia="Times New Roman" w:hAnsi="Helvetica" w:cs="Helvetica"/>
          <w:color w:val="000000"/>
          <w:spacing w:val="45"/>
          <w:kern w:val="0"/>
          <w:sz w:val="27"/>
          <w:szCs w:val="27"/>
          <w14:ligatures w14:val="none"/>
        </w:rPr>
        <w:t>Purpose</w:t>
      </w:r>
    </w:p>
    <w:p w14:paraId="2A087547" w14:textId="77777777" w:rsidR="003C7FB8" w:rsidRPr="003C7FB8" w:rsidRDefault="003C7FB8" w:rsidP="003C7FB8">
      <w:pPr>
        <w:shd w:val="clear" w:color="auto" w:fill="FFFFFF"/>
        <w:spacing w:before="180" w:after="180" w:line="240" w:lineRule="auto"/>
        <w:rPr>
          <w:rFonts w:ascii="Lato" w:eastAsia="Times New Roman" w:hAnsi="Lato" w:cs="Times New Roman"/>
          <w:color w:val="2D3B45"/>
          <w:kern w:val="0"/>
          <w14:ligatures w14:val="none"/>
        </w:rPr>
      </w:pPr>
      <w:r w:rsidRPr="003C7FB8">
        <w:rPr>
          <w:rFonts w:ascii="Lato" w:eastAsia="Times New Roman" w:hAnsi="Lato" w:cs="Times New Roman"/>
          <w:color w:val="2D3B45"/>
          <w:kern w:val="0"/>
          <w14:ligatures w14:val="none"/>
        </w:rPr>
        <w:t>As already mentioned, you are required to complete 1,024 practicum hours for the DNP program. This may seem daunting at first; however, reviewing the different types of activities that align with each DNP Essential and how to document the hours correctly and consistently will help you prepare for the experience. The purpose of this assignment is to examine practices and processes used to accurately document the DNP practicum experience.</w:t>
      </w:r>
    </w:p>
    <w:p w14:paraId="2187FF62" w14:textId="77777777" w:rsidR="003C7FB8" w:rsidRPr="003C7FB8" w:rsidRDefault="003C7FB8" w:rsidP="003C7FB8">
      <w:pPr>
        <w:shd w:val="clear" w:color="auto" w:fill="FFFFFF"/>
        <w:spacing w:before="600" w:after="300" w:line="240" w:lineRule="auto"/>
        <w:outlineLvl w:val="3"/>
        <w:rPr>
          <w:rFonts w:ascii="Helvetica" w:eastAsia="Times New Roman" w:hAnsi="Helvetica" w:cs="Helvetica"/>
          <w:color w:val="000000"/>
          <w:spacing w:val="45"/>
          <w:kern w:val="0"/>
          <w:sz w:val="27"/>
          <w:szCs w:val="27"/>
          <w14:ligatures w14:val="none"/>
        </w:rPr>
      </w:pPr>
      <w:r w:rsidRPr="003C7FB8">
        <w:rPr>
          <w:rFonts w:ascii="Helvetica" w:eastAsia="Times New Roman" w:hAnsi="Helvetica" w:cs="Helvetica"/>
          <w:color w:val="000000"/>
          <w:spacing w:val="45"/>
          <w:kern w:val="0"/>
          <w:sz w:val="27"/>
          <w:szCs w:val="27"/>
          <w14:ligatures w14:val="none"/>
        </w:rPr>
        <w:t>Instructions</w:t>
      </w:r>
    </w:p>
    <w:p w14:paraId="795D1D3A" w14:textId="77777777" w:rsidR="003C7FB8" w:rsidRPr="003C7FB8" w:rsidRDefault="003C7FB8" w:rsidP="003C7FB8">
      <w:pPr>
        <w:shd w:val="clear" w:color="auto" w:fill="FFFFFF"/>
        <w:spacing w:before="180" w:after="180" w:line="240" w:lineRule="auto"/>
        <w:rPr>
          <w:rFonts w:ascii="Lato" w:eastAsia="Times New Roman" w:hAnsi="Lato" w:cs="Times New Roman"/>
          <w:color w:val="FF0000"/>
          <w:kern w:val="0"/>
          <w14:ligatures w14:val="none"/>
        </w:rPr>
      </w:pPr>
      <w:r w:rsidRPr="003C7FB8">
        <w:rPr>
          <w:rFonts w:ascii="Lato" w:eastAsia="Times New Roman" w:hAnsi="Lato" w:cs="Times New Roman"/>
          <w:color w:val="FF0000"/>
          <w:kern w:val="0"/>
          <w14:ligatures w14:val="none"/>
        </w:rPr>
        <w:t>Reflect on your readings this week and review the Project &amp; Practicum Activities Form. Then, describe activities that you might complete during your Project &amp; Practicum courses and identify the associated DNP Essential.</w:t>
      </w:r>
    </w:p>
    <w:p w14:paraId="4F59A884" w14:textId="77777777" w:rsidR="003C7FB8" w:rsidRPr="003C7FB8" w:rsidRDefault="003C7FB8" w:rsidP="003C7FB8">
      <w:pPr>
        <w:shd w:val="clear" w:color="auto" w:fill="FFFFFF"/>
        <w:spacing w:before="600" w:after="300" w:line="240" w:lineRule="auto"/>
        <w:outlineLvl w:val="3"/>
        <w:rPr>
          <w:rFonts w:ascii="Helvetica" w:eastAsia="Times New Roman" w:hAnsi="Helvetica" w:cs="Helvetica"/>
          <w:color w:val="000000"/>
          <w:spacing w:val="45"/>
          <w:kern w:val="0"/>
          <w:sz w:val="27"/>
          <w:szCs w:val="27"/>
          <w14:ligatures w14:val="none"/>
        </w:rPr>
      </w:pPr>
      <w:r w:rsidRPr="003C7FB8">
        <w:rPr>
          <w:rFonts w:ascii="Helvetica" w:eastAsia="Times New Roman" w:hAnsi="Helvetica" w:cs="Helvetica"/>
          <w:color w:val="000000"/>
          <w:spacing w:val="45"/>
          <w:kern w:val="0"/>
          <w:sz w:val="27"/>
          <w:szCs w:val="27"/>
          <w14:ligatures w14:val="none"/>
        </w:rPr>
        <w:t>Program Competencies</w:t>
      </w:r>
    </w:p>
    <w:p w14:paraId="3DA2AFF0" w14:textId="77777777" w:rsidR="003C7FB8" w:rsidRPr="003C7FB8" w:rsidRDefault="003C7FB8" w:rsidP="003C7FB8">
      <w:pPr>
        <w:shd w:val="clear" w:color="auto" w:fill="FFFFFF"/>
        <w:spacing w:before="180" w:after="180" w:line="240" w:lineRule="auto"/>
        <w:rPr>
          <w:rFonts w:ascii="Lato" w:eastAsia="Times New Roman" w:hAnsi="Lato" w:cs="Times New Roman"/>
          <w:color w:val="2D3B45"/>
          <w:kern w:val="0"/>
          <w14:ligatures w14:val="none"/>
        </w:rPr>
      </w:pPr>
      <w:r w:rsidRPr="003C7FB8">
        <w:rPr>
          <w:rFonts w:ascii="Lato" w:eastAsia="Times New Roman" w:hAnsi="Lato" w:cs="Times New Roman"/>
          <w:color w:val="2D3B45"/>
          <w:kern w:val="0"/>
          <w14:ligatures w14:val="none"/>
        </w:rPr>
        <w:t>This discussion enables the student to meet the following program outcomes:</w:t>
      </w:r>
    </w:p>
    <w:p w14:paraId="254457D1" w14:textId="77777777" w:rsidR="003C7FB8" w:rsidRPr="003C7FB8" w:rsidRDefault="003C7FB8" w:rsidP="003C7FB8">
      <w:pPr>
        <w:numPr>
          <w:ilvl w:val="0"/>
          <w:numId w:val="2"/>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3C7FB8">
        <w:rPr>
          <w:rFonts w:ascii="Lato" w:eastAsia="Times New Roman" w:hAnsi="Lato" w:cs="Times New Roman"/>
          <w:color w:val="2D3B45"/>
          <w:kern w:val="0"/>
          <w14:ligatures w14:val="none"/>
        </w:rPr>
        <w:lastRenderedPageBreak/>
        <w:t>Integrates scientific underpinnings into everyday clinical practice. (POs 3, 5)</w:t>
      </w:r>
    </w:p>
    <w:p w14:paraId="49E9A74B" w14:textId="77777777" w:rsidR="003C7FB8" w:rsidRPr="003C7FB8" w:rsidRDefault="003C7FB8" w:rsidP="003C7FB8">
      <w:pPr>
        <w:numPr>
          <w:ilvl w:val="0"/>
          <w:numId w:val="3"/>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3C7FB8">
        <w:rPr>
          <w:rFonts w:ascii="Lato" w:eastAsia="Times New Roman" w:hAnsi="Lato" w:cs="Times New Roman"/>
          <w:color w:val="2D3B45"/>
          <w:kern w:val="0"/>
          <w14:ligatures w14:val="none"/>
        </w:rPr>
        <w:t>Uses analytic methods to translate critically appraised research and other evidence into clinical scholarship for innovative practice improvements. (POs 3, 5)</w:t>
      </w:r>
    </w:p>
    <w:p w14:paraId="23C3D532" w14:textId="77777777" w:rsidR="003C7FB8" w:rsidRPr="003C7FB8" w:rsidRDefault="003C7FB8" w:rsidP="003C7FB8">
      <w:pPr>
        <w:numPr>
          <w:ilvl w:val="0"/>
          <w:numId w:val="4"/>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3C7FB8">
        <w:rPr>
          <w:rFonts w:ascii="Lato" w:eastAsia="Times New Roman" w:hAnsi="Lato" w:cs="Times New Roman"/>
          <w:color w:val="2D3B45"/>
          <w:kern w:val="0"/>
          <w14:ligatures w14:val="none"/>
        </w:rPr>
        <w:t>Analyzes health care policies to advocate for equitable health care and social justice to all populations and those at risk due to social determinants of health. (POs 2, 9)</w:t>
      </w:r>
    </w:p>
    <w:p w14:paraId="714118F3" w14:textId="77777777" w:rsidR="003C7FB8" w:rsidRDefault="003C7FB8"/>
    <w:sectPr w:rsidR="003C7F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556C70"/>
    <w:multiLevelType w:val="multilevel"/>
    <w:tmpl w:val="A6C0B1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98618DD"/>
    <w:multiLevelType w:val="multilevel"/>
    <w:tmpl w:val="31D0737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A564111"/>
    <w:multiLevelType w:val="multilevel"/>
    <w:tmpl w:val="DFEE3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F3E7866"/>
    <w:multiLevelType w:val="multilevel"/>
    <w:tmpl w:val="4B508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78578EF"/>
    <w:multiLevelType w:val="multilevel"/>
    <w:tmpl w:val="5C105E0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14342530">
    <w:abstractNumId w:val="2"/>
  </w:num>
  <w:num w:numId="2" w16cid:durableId="1769276419">
    <w:abstractNumId w:val="3"/>
  </w:num>
  <w:num w:numId="3" w16cid:durableId="1824464483">
    <w:abstractNumId w:val="0"/>
  </w:num>
  <w:num w:numId="4" w16cid:durableId="193159247">
    <w:abstractNumId w:val="1"/>
  </w:num>
  <w:num w:numId="5" w16cid:durableId="8118266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FB8"/>
    <w:rsid w:val="003C7FB8"/>
    <w:rsid w:val="00A124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3C6EF0"/>
  <w15:chartTrackingRefBased/>
  <w15:docId w15:val="{02CB85D4-01A9-442B-B529-4A87FA55E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7F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7F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7F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7F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7F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7F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7F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7F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7F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7F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7F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7F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7F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7F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7F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7F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7F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7FB8"/>
    <w:rPr>
      <w:rFonts w:eastAsiaTheme="majorEastAsia" w:cstheme="majorBidi"/>
      <w:color w:val="272727" w:themeColor="text1" w:themeTint="D8"/>
    </w:rPr>
  </w:style>
  <w:style w:type="paragraph" w:styleId="Title">
    <w:name w:val="Title"/>
    <w:basedOn w:val="Normal"/>
    <w:next w:val="Normal"/>
    <w:link w:val="TitleChar"/>
    <w:uiPriority w:val="10"/>
    <w:qFormat/>
    <w:rsid w:val="003C7F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7F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7F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7F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7FB8"/>
    <w:pPr>
      <w:spacing w:before="160"/>
      <w:jc w:val="center"/>
    </w:pPr>
    <w:rPr>
      <w:i/>
      <w:iCs/>
      <w:color w:val="404040" w:themeColor="text1" w:themeTint="BF"/>
    </w:rPr>
  </w:style>
  <w:style w:type="character" w:customStyle="1" w:styleId="QuoteChar">
    <w:name w:val="Quote Char"/>
    <w:basedOn w:val="DefaultParagraphFont"/>
    <w:link w:val="Quote"/>
    <w:uiPriority w:val="29"/>
    <w:rsid w:val="003C7FB8"/>
    <w:rPr>
      <w:i/>
      <w:iCs/>
      <w:color w:val="404040" w:themeColor="text1" w:themeTint="BF"/>
    </w:rPr>
  </w:style>
  <w:style w:type="paragraph" w:styleId="ListParagraph">
    <w:name w:val="List Paragraph"/>
    <w:basedOn w:val="Normal"/>
    <w:uiPriority w:val="34"/>
    <w:qFormat/>
    <w:rsid w:val="003C7FB8"/>
    <w:pPr>
      <w:ind w:left="720"/>
      <w:contextualSpacing/>
    </w:pPr>
  </w:style>
  <w:style w:type="character" w:styleId="IntenseEmphasis">
    <w:name w:val="Intense Emphasis"/>
    <w:basedOn w:val="DefaultParagraphFont"/>
    <w:uiPriority w:val="21"/>
    <w:qFormat/>
    <w:rsid w:val="003C7FB8"/>
    <w:rPr>
      <w:i/>
      <w:iCs/>
      <w:color w:val="0F4761" w:themeColor="accent1" w:themeShade="BF"/>
    </w:rPr>
  </w:style>
  <w:style w:type="paragraph" w:styleId="IntenseQuote">
    <w:name w:val="Intense Quote"/>
    <w:basedOn w:val="Normal"/>
    <w:next w:val="Normal"/>
    <w:link w:val="IntenseQuoteChar"/>
    <w:uiPriority w:val="30"/>
    <w:qFormat/>
    <w:rsid w:val="003C7F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7FB8"/>
    <w:rPr>
      <w:i/>
      <w:iCs/>
      <w:color w:val="0F4761" w:themeColor="accent1" w:themeShade="BF"/>
    </w:rPr>
  </w:style>
  <w:style w:type="character" w:styleId="IntenseReference">
    <w:name w:val="Intense Reference"/>
    <w:basedOn w:val="DefaultParagraphFont"/>
    <w:uiPriority w:val="32"/>
    <w:qFormat/>
    <w:rsid w:val="003C7FB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0300484">
      <w:bodyDiv w:val="1"/>
      <w:marLeft w:val="0"/>
      <w:marRight w:val="0"/>
      <w:marTop w:val="0"/>
      <w:marBottom w:val="0"/>
      <w:divBdr>
        <w:top w:val="none" w:sz="0" w:space="0" w:color="auto"/>
        <w:left w:val="none" w:sz="0" w:space="0" w:color="auto"/>
        <w:bottom w:val="none" w:sz="0" w:space="0" w:color="auto"/>
        <w:right w:val="none" w:sz="0" w:space="0" w:color="auto"/>
      </w:divBdr>
      <w:divsChild>
        <w:div w:id="760181417">
          <w:marLeft w:val="0"/>
          <w:marRight w:val="0"/>
          <w:marTop w:val="0"/>
          <w:marBottom w:val="75"/>
          <w:divBdr>
            <w:top w:val="none" w:sz="0" w:space="0" w:color="auto"/>
            <w:left w:val="none" w:sz="0" w:space="0" w:color="auto"/>
            <w:bottom w:val="none" w:sz="0" w:space="0" w:color="auto"/>
            <w:right w:val="none" w:sz="0" w:space="0" w:color="auto"/>
          </w:divBdr>
        </w:div>
        <w:div w:id="11218759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254</Words>
  <Characters>1370</Characters>
  <Application>Microsoft Office Word</Application>
  <DocSecurity>0</DocSecurity>
  <Lines>30</Lines>
  <Paragraphs>14</Paragraphs>
  <ScaleCrop>false</ScaleCrop>
  <Company/>
  <LinksUpToDate>false</LinksUpToDate>
  <CharactersWithSpaces>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Onyima, Doris</dc:creator>
  <cp:keywords/>
  <dc:description/>
  <cp:lastModifiedBy>Doris Onyima</cp:lastModifiedBy>
  <cp:revision>1</cp:revision>
  <dcterms:created xsi:type="dcterms:W3CDTF">2024-08-09T20:00:00Z</dcterms:created>
  <dcterms:modified xsi:type="dcterms:W3CDTF">2024-08-09T20:05:00Z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1a999867-8d36-4c74-8ec2-4e8e2d73f2ba</vt:lpwstr>
  </property>
</Properties>
</file>