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BD2" w:rsidRPr="00AB022C" w:rsidRDefault="009B6BD2" w:rsidP="00AB022C">
      <w:pPr>
        <w:spacing w:after="0" w:line="480" w:lineRule="auto"/>
        <w:jc w:val="center"/>
        <w:rPr>
          <w:rFonts w:ascii="Times New Roman" w:hAnsi="Times New Roman" w:cs="Times New Roman"/>
          <w:b/>
          <w:sz w:val="24"/>
          <w:szCs w:val="24"/>
        </w:rPr>
      </w:pPr>
      <w:r w:rsidRPr="00AB022C">
        <w:rPr>
          <w:rFonts w:ascii="Times New Roman" w:hAnsi="Times New Roman" w:cs="Times New Roman"/>
          <w:b/>
          <w:sz w:val="24"/>
          <w:szCs w:val="24"/>
        </w:rPr>
        <w:t>Reflection on Learning and Practice Readiness</w:t>
      </w:r>
    </w:p>
    <w:p w:rsidR="00AE74E6" w:rsidRPr="00AB022C" w:rsidRDefault="00AE74E6" w:rsidP="00AB022C">
      <w:pPr>
        <w:spacing w:after="0" w:line="480" w:lineRule="auto"/>
        <w:rPr>
          <w:rFonts w:ascii="Times New Roman" w:hAnsi="Times New Roman" w:cs="Times New Roman"/>
          <w:sz w:val="24"/>
          <w:szCs w:val="24"/>
        </w:rPr>
      </w:pPr>
      <w:r w:rsidRPr="00AB022C">
        <w:rPr>
          <w:rFonts w:ascii="Times New Roman" w:hAnsi="Times New Roman" w:cs="Times New Roman"/>
          <w:sz w:val="24"/>
          <w:szCs w:val="24"/>
        </w:rPr>
        <w:t xml:space="preserve">Hello professor and Classmates, </w:t>
      </w:r>
    </w:p>
    <w:p w:rsidR="00E26EEF" w:rsidRPr="00AB022C" w:rsidRDefault="00AE74E6" w:rsidP="00AB022C">
      <w:pPr>
        <w:spacing w:after="0" w:line="480" w:lineRule="auto"/>
        <w:ind w:firstLine="720"/>
        <w:rPr>
          <w:rFonts w:ascii="Times New Roman" w:hAnsi="Times New Roman" w:cs="Times New Roman"/>
          <w:sz w:val="24"/>
          <w:szCs w:val="24"/>
        </w:rPr>
      </w:pPr>
      <w:r w:rsidRPr="00AB022C">
        <w:rPr>
          <w:rFonts w:ascii="Times New Roman" w:hAnsi="Times New Roman" w:cs="Times New Roman"/>
          <w:sz w:val="24"/>
          <w:szCs w:val="24"/>
        </w:rPr>
        <w:t xml:space="preserve">Self-reflection is significant as it helps in DNP-prepared nurses in learning the areas of clinical practice they need to improve in providing the best care to their patients. Reflecting on how one was impacted by the course and the course outcomes helps in identifying areas of strengths and improvement </w:t>
      </w:r>
      <w:proofErr w:type="gramStart"/>
      <w:r w:rsidRPr="00AB022C">
        <w:rPr>
          <w:rFonts w:ascii="Times New Roman" w:hAnsi="Times New Roman" w:cs="Times New Roman"/>
          <w:sz w:val="24"/>
          <w:szCs w:val="24"/>
        </w:rPr>
        <w:t>in regard to</w:t>
      </w:r>
      <w:proofErr w:type="gramEnd"/>
      <w:r w:rsidRPr="00AB022C">
        <w:rPr>
          <w:rFonts w:ascii="Times New Roman" w:hAnsi="Times New Roman" w:cs="Times New Roman"/>
          <w:sz w:val="24"/>
          <w:szCs w:val="24"/>
        </w:rPr>
        <w:t xml:space="preserve"> attaining the expected skills for DNP-prepared nurses. Enrolling to the NR7</w:t>
      </w:r>
      <w:r w:rsidR="00E26EEF" w:rsidRPr="00AB022C">
        <w:rPr>
          <w:rFonts w:ascii="Times New Roman" w:hAnsi="Times New Roman" w:cs="Times New Roman"/>
          <w:sz w:val="24"/>
          <w:szCs w:val="24"/>
        </w:rPr>
        <w:t xml:space="preserve">3 </w:t>
      </w:r>
      <w:r w:rsidRPr="00AB022C">
        <w:rPr>
          <w:rFonts w:ascii="Times New Roman" w:hAnsi="Times New Roman" w:cs="Times New Roman"/>
          <w:sz w:val="24"/>
          <w:szCs w:val="24"/>
        </w:rPr>
        <w:t>course has been helpful in increasing my knowledge and understanding of utilizing evidence-based approaches in providing safe and high-quality patient care. The course contents were structured in a manner that enabled us to attain the desired skillset required in delivering the DNP-level patient care. By undertaking the course,</w:t>
      </w:r>
      <w:r w:rsidR="00E26EEF" w:rsidRPr="00AB022C">
        <w:rPr>
          <w:rFonts w:ascii="Times New Roman" w:hAnsi="Times New Roman" w:cs="Times New Roman"/>
          <w:sz w:val="24"/>
          <w:szCs w:val="24"/>
        </w:rPr>
        <w:t xml:space="preserve"> </w:t>
      </w:r>
      <w:r w:rsidR="00E26EEF" w:rsidRPr="00AB022C">
        <w:rPr>
          <w:rFonts w:ascii="Times New Roman" w:hAnsi="Times New Roman" w:cs="Times New Roman"/>
          <w:sz w:val="24"/>
          <w:szCs w:val="24"/>
        </w:rPr>
        <w:t>I realized that the DNP-prepared nurse is charged with the responsibility of examining, adopting and interpreting quality research evidence, in informing quality improvements within the care practice (</w:t>
      </w:r>
      <w:proofErr w:type="spellStart"/>
      <w:r w:rsidR="00E26EEF" w:rsidRPr="00AB022C">
        <w:rPr>
          <w:rFonts w:ascii="Times New Roman" w:hAnsi="Times New Roman" w:cs="Times New Roman"/>
          <w:sz w:val="24"/>
          <w:szCs w:val="24"/>
        </w:rPr>
        <w:t>Tappen</w:t>
      </w:r>
      <w:proofErr w:type="spellEnd"/>
      <w:r w:rsidR="00E26EEF" w:rsidRPr="00AB022C">
        <w:rPr>
          <w:rFonts w:ascii="Times New Roman" w:hAnsi="Times New Roman" w:cs="Times New Roman"/>
          <w:sz w:val="24"/>
          <w:szCs w:val="24"/>
        </w:rPr>
        <w:t xml:space="preserve">, 2023). </w:t>
      </w:r>
    </w:p>
    <w:p w:rsidR="00AE74E6" w:rsidRPr="00AB022C" w:rsidRDefault="00E26EEF" w:rsidP="00AB022C">
      <w:pPr>
        <w:spacing w:after="0" w:line="480" w:lineRule="auto"/>
        <w:ind w:firstLine="720"/>
        <w:rPr>
          <w:rFonts w:ascii="Times New Roman" w:hAnsi="Times New Roman" w:cs="Times New Roman"/>
          <w:sz w:val="24"/>
          <w:szCs w:val="24"/>
        </w:rPr>
      </w:pPr>
      <w:r w:rsidRPr="00AB022C">
        <w:rPr>
          <w:rFonts w:ascii="Times New Roman" w:hAnsi="Times New Roman" w:cs="Times New Roman"/>
          <w:sz w:val="24"/>
          <w:szCs w:val="24"/>
        </w:rPr>
        <w:t>The course contents</w:t>
      </w:r>
      <w:r w:rsidR="00BA7E0F" w:rsidRPr="00AB022C">
        <w:rPr>
          <w:rFonts w:ascii="Times New Roman" w:hAnsi="Times New Roman" w:cs="Times New Roman"/>
          <w:sz w:val="24"/>
          <w:szCs w:val="24"/>
        </w:rPr>
        <w:t xml:space="preserve"> challenged me into adopting credible research evidence and synthesizing the results into achieving </w:t>
      </w:r>
      <w:r w:rsidR="0033761D" w:rsidRPr="00AB022C">
        <w:rPr>
          <w:rFonts w:ascii="Times New Roman" w:hAnsi="Times New Roman" w:cs="Times New Roman"/>
          <w:sz w:val="24"/>
          <w:szCs w:val="24"/>
        </w:rPr>
        <w:t xml:space="preserve">best patient care outcomes. Research asserts that the translation of evidence into </w:t>
      </w:r>
      <w:r w:rsidR="0052255B" w:rsidRPr="00AB022C">
        <w:rPr>
          <w:rFonts w:ascii="Times New Roman" w:hAnsi="Times New Roman" w:cs="Times New Roman"/>
          <w:sz w:val="24"/>
          <w:szCs w:val="24"/>
        </w:rPr>
        <w:t>practice is linked to ensuring the adoption and implementation of best practices directed towards improving the clinical outcomes (</w:t>
      </w:r>
      <w:r w:rsidR="0052255B" w:rsidRPr="00AB022C">
        <w:rPr>
          <w:rFonts w:ascii="Times New Roman" w:hAnsi="Times New Roman" w:cs="Times New Roman"/>
          <w:sz w:val="24"/>
          <w:szCs w:val="24"/>
        </w:rPr>
        <w:t>Pol-</w:t>
      </w:r>
      <w:r w:rsidR="0052255B" w:rsidRPr="00AB022C">
        <w:rPr>
          <w:rFonts w:ascii="Times New Roman" w:eastAsia="Times New Roman" w:hAnsi="Times New Roman" w:cs="Times New Roman"/>
          <w:sz w:val="24"/>
          <w:szCs w:val="24"/>
          <w:lang w:val="en-GB" w:eastAsia="en-GB"/>
        </w:rPr>
        <w:t xml:space="preserve"> </w:t>
      </w:r>
      <w:proofErr w:type="spellStart"/>
      <w:r w:rsidR="0052255B" w:rsidRPr="00AB022C">
        <w:rPr>
          <w:rFonts w:ascii="Times New Roman" w:eastAsia="Times New Roman" w:hAnsi="Times New Roman" w:cs="Times New Roman"/>
          <w:sz w:val="24"/>
          <w:szCs w:val="24"/>
          <w:lang w:val="en-GB" w:eastAsia="en-GB"/>
        </w:rPr>
        <w:t>Castañeda</w:t>
      </w:r>
      <w:proofErr w:type="spellEnd"/>
      <w:r w:rsidR="0052255B" w:rsidRPr="00AB022C">
        <w:rPr>
          <w:rFonts w:ascii="Times New Roman" w:eastAsia="Times New Roman" w:hAnsi="Times New Roman" w:cs="Times New Roman"/>
          <w:sz w:val="24"/>
          <w:szCs w:val="24"/>
          <w:lang w:val="en-GB" w:eastAsia="en-GB"/>
        </w:rPr>
        <w:t xml:space="preserve"> et al.</w:t>
      </w:r>
      <w:r w:rsidR="0052255B" w:rsidRPr="00AB022C">
        <w:rPr>
          <w:rFonts w:ascii="Times New Roman" w:eastAsia="Times New Roman" w:hAnsi="Times New Roman" w:cs="Times New Roman"/>
          <w:sz w:val="24"/>
          <w:szCs w:val="24"/>
          <w:lang w:val="en-GB" w:eastAsia="en-GB"/>
        </w:rPr>
        <w:t>, 2020</w:t>
      </w:r>
      <w:r w:rsidR="0052255B" w:rsidRPr="00AB022C">
        <w:rPr>
          <w:rFonts w:ascii="Times New Roman" w:hAnsi="Times New Roman" w:cs="Times New Roman"/>
          <w:sz w:val="24"/>
          <w:szCs w:val="24"/>
        </w:rPr>
        <w:t xml:space="preserve">). </w:t>
      </w:r>
      <w:r w:rsidR="0075030A" w:rsidRPr="00AB022C">
        <w:rPr>
          <w:rFonts w:ascii="Times New Roman" w:hAnsi="Times New Roman" w:cs="Times New Roman"/>
          <w:sz w:val="24"/>
          <w:szCs w:val="24"/>
        </w:rPr>
        <w:t>In attaining improvements in clinical outcomes, the course contents challenged me into adopting the role of critical appraiser</w:t>
      </w:r>
      <w:r w:rsidR="00D40BB4" w:rsidRPr="00AB022C">
        <w:rPr>
          <w:rFonts w:ascii="Times New Roman" w:hAnsi="Times New Roman" w:cs="Times New Roman"/>
          <w:sz w:val="24"/>
          <w:szCs w:val="24"/>
        </w:rPr>
        <w:t xml:space="preserve">, that helps in ensuring that only the reliable data is incorporated in evidence-based practice. </w:t>
      </w:r>
      <w:r w:rsidR="00E93448" w:rsidRPr="00AB022C">
        <w:rPr>
          <w:rFonts w:ascii="Times New Roman" w:hAnsi="Times New Roman" w:cs="Times New Roman"/>
          <w:sz w:val="24"/>
          <w:szCs w:val="24"/>
        </w:rPr>
        <w:t xml:space="preserve">Critical appraisal within the healthcare area has been identified as an effective strategy of ensuring </w:t>
      </w:r>
      <w:r w:rsidR="00991AE3" w:rsidRPr="00AB022C">
        <w:rPr>
          <w:rFonts w:ascii="Times New Roman" w:hAnsi="Times New Roman" w:cs="Times New Roman"/>
          <w:sz w:val="24"/>
          <w:szCs w:val="24"/>
        </w:rPr>
        <w:t>that only valid and reliable research evidence is integrated into evidence-based practice (</w:t>
      </w:r>
      <w:r w:rsidR="00991AE3" w:rsidRPr="00AB022C">
        <w:rPr>
          <w:rFonts w:ascii="Times New Roman" w:hAnsi="Times New Roman" w:cs="Times New Roman"/>
          <w:sz w:val="24"/>
          <w:szCs w:val="24"/>
        </w:rPr>
        <w:t>Goldstein et al.</w:t>
      </w:r>
      <w:r w:rsidR="00991AE3" w:rsidRPr="00AB022C">
        <w:rPr>
          <w:rFonts w:ascii="Times New Roman" w:hAnsi="Times New Roman" w:cs="Times New Roman"/>
          <w:sz w:val="24"/>
          <w:szCs w:val="24"/>
        </w:rPr>
        <w:t xml:space="preserve">, 2019). </w:t>
      </w:r>
      <w:r w:rsidR="000744D1" w:rsidRPr="00AB022C">
        <w:rPr>
          <w:rFonts w:ascii="Times New Roman" w:hAnsi="Times New Roman" w:cs="Times New Roman"/>
          <w:sz w:val="24"/>
          <w:szCs w:val="24"/>
        </w:rPr>
        <w:t xml:space="preserve">The course also challenged me on </w:t>
      </w:r>
      <w:r w:rsidR="000E2828" w:rsidRPr="00AB022C">
        <w:rPr>
          <w:rFonts w:ascii="Times New Roman" w:hAnsi="Times New Roman" w:cs="Times New Roman"/>
          <w:sz w:val="24"/>
          <w:szCs w:val="24"/>
        </w:rPr>
        <w:t xml:space="preserve">investing on interprofessional collaboration as it serves as significant role in enhancing the implementation of new practices. One of the key takeaways from the course is that inclusion of staff impacted by </w:t>
      </w:r>
      <w:r w:rsidR="000E2828" w:rsidRPr="00AB022C">
        <w:rPr>
          <w:rFonts w:ascii="Times New Roman" w:hAnsi="Times New Roman" w:cs="Times New Roman"/>
          <w:sz w:val="24"/>
          <w:szCs w:val="24"/>
        </w:rPr>
        <w:lastRenderedPageBreak/>
        <w:t>the proposed practice changes is significant in gaining their support</w:t>
      </w:r>
      <w:r w:rsidR="00886B6E" w:rsidRPr="00AB022C">
        <w:rPr>
          <w:rFonts w:ascii="Times New Roman" w:hAnsi="Times New Roman" w:cs="Times New Roman"/>
          <w:sz w:val="24"/>
          <w:szCs w:val="24"/>
        </w:rPr>
        <w:t xml:space="preserve"> and </w:t>
      </w:r>
      <w:r w:rsidR="000E2828" w:rsidRPr="00AB022C">
        <w:rPr>
          <w:rFonts w:ascii="Times New Roman" w:hAnsi="Times New Roman" w:cs="Times New Roman"/>
          <w:sz w:val="24"/>
          <w:szCs w:val="24"/>
        </w:rPr>
        <w:t>reducing resistance</w:t>
      </w:r>
      <w:r w:rsidR="00886B6E" w:rsidRPr="00AB022C">
        <w:rPr>
          <w:rFonts w:ascii="Times New Roman" w:hAnsi="Times New Roman" w:cs="Times New Roman"/>
          <w:sz w:val="24"/>
          <w:szCs w:val="24"/>
        </w:rPr>
        <w:t xml:space="preserve"> towards the adoption of the practice change. </w:t>
      </w:r>
    </w:p>
    <w:p w:rsidR="00886B6E" w:rsidRPr="00AB022C" w:rsidRDefault="00886B6E" w:rsidP="00AB022C">
      <w:pPr>
        <w:spacing w:after="0" w:line="480" w:lineRule="auto"/>
        <w:ind w:firstLine="720"/>
        <w:rPr>
          <w:rFonts w:ascii="Times New Roman" w:hAnsi="Times New Roman" w:cs="Times New Roman"/>
          <w:sz w:val="24"/>
          <w:szCs w:val="24"/>
        </w:rPr>
      </w:pPr>
      <w:r w:rsidRPr="00AB022C">
        <w:rPr>
          <w:rFonts w:ascii="Times New Roman" w:hAnsi="Times New Roman" w:cs="Times New Roman"/>
          <w:sz w:val="24"/>
          <w:szCs w:val="24"/>
        </w:rPr>
        <w:t>The knowledge acquired from the NR</w:t>
      </w:r>
      <w:r w:rsidRPr="00AB022C">
        <w:rPr>
          <w:rFonts w:ascii="Times New Roman" w:hAnsi="Times New Roman" w:cs="Times New Roman"/>
          <w:sz w:val="24"/>
          <w:szCs w:val="24"/>
        </w:rPr>
        <w:t>730</w:t>
      </w:r>
      <w:r w:rsidRPr="00AB022C">
        <w:rPr>
          <w:rFonts w:ascii="Times New Roman" w:hAnsi="Times New Roman" w:cs="Times New Roman"/>
          <w:sz w:val="24"/>
          <w:szCs w:val="24"/>
        </w:rPr>
        <w:t xml:space="preserve"> course has made me feel more prepared in taking and executing the role of a DNP-prepared nurse. The course</w:t>
      </w:r>
      <w:r w:rsidR="003B6932" w:rsidRPr="00AB022C">
        <w:rPr>
          <w:rFonts w:ascii="Times New Roman" w:hAnsi="Times New Roman" w:cs="Times New Roman"/>
          <w:sz w:val="24"/>
          <w:szCs w:val="24"/>
        </w:rPr>
        <w:t xml:space="preserve"> has sufficiently prepared me towards </w:t>
      </w:r>
      <w:r w:rsidR="0011639D" w:rsidRPr="00AB022C">
        <w:rPr>
          <w:rFonts w:ascii="Times New Roman" w:hAnsi="Times New Roman" w:cs="Times New Roman"/>
          <w:sz w:val="24"/>
          <w:szCs w:val="24"/>
        </w:rPr>
        <w:t xml:space="preserve">engaging in leadership and championing for the adoption and implementation of the EBP changes. Additionally, the course contents were significant in equipping me with analytical skills required for </w:t>
      </w:r>
      <w:r w:rsidR="00140E1B" w:rsidRPr="00AB022C">
        <w:rPr>
          <w:rFonts w:ascii="Times New Roman" w:hAnsi="Times New Roman" w:cs="Times New Roman"/>
          <w:sz w:val="24"/>
          <w:szCs w:val="24"/>
        </w:rPr>
        <w:t xml:space="preserve">identifying a gap in practice, </w:t>
      </w:r>
      <w:r w:rsidR="00C77164" w:rsidRPr="00AB022C">
        <w:rPr>
          <w:rFonts w:ascii="Times New Roman" w:hAnsi="Times New Roman" w:cs="Times New Roman"/>
          <w:sz w:val="24"/>
          <w:szCs w:val="24"/>
        </w:rPr>
        <w:t>the appropr</w:t>
      </w:r>
      <w:bookmarkStart w:id="0" w:name="_GoBack"/>
      <w:bookmarkEnd w:id="0"/>
      <w:r w:rsidR="00C77164" w:rsidRPr="00AB022C">
        <w:rPr>
          <w:rFonts w:ascii="Times New Roman" w:hAnsi="Times New Roman" w:cs="Times New Roman"/>
          <w:sz w:val="24"/>
          <w:szCs w:val="24"/>
        </w:rPr>
        <w:t>iate intervention, and consequently the steps required for a successful implementation of the intervention</w:t>
      </w:r>
      <w:r w:rsidR="00AB022C" w:rsidRPr="00AB022C">
        <w:rPr>
          <w:rFonts w:ascii="Times New Roman" w:hAnsi="Times New Roman" w:cs="Times New Roman"/>
          <w:sz w:val="24"/>
          <w:szCs w:val="24"/>
        </w:rPr>
        <w:t xml:space="preserve">. As such, I feel empowered to take on the role of the </w:t>
      </w:r>
      <w:r w:rsidR="00AB022C" w:rsidRPr="0013071F">
        <w:rPr>
          <w:rFonts w:ascii="Times New Roman" w:hAnsi="Times New Roman" w:cs="Times New Roman"/>
          <w:sz w:val="24"/>
          <w:szCs w:val="24"/>
        </w:rPr>
        <w:t>DNP-prepared nurse</w:t>
      </w:r>
      <w:r w:rsidR="00AB022C" w:rsidRPr="00AB022C">
        <w:rPr>
          <w:rFonts w:ascii="Times New Roman" w:hAnsi="Times New Roman" w:cs="Times New Roman"/>
          <w:sz w:val="24"/>
          <w:szCs w:val="24"/>
        </w:rPr>
        <w:t xml:space="preserve"> and enhance continuous improvement within the practice settings. </w:t>
      </w:r>
    </w:p>
    <w:p w:rsidR="00E26EEF" w:rsidRPr="00AB022C" w:rsidRDefault="00E26EEF" w:rsidP="00AB022C">
      <w:pPr>
        <w:spacing w:after="0" w:line="480" w:lineRule="auto"/>
        <w:jc w:val="center"/>
        <w:rPr>
          <w:rFonts w:ascii="Times New Roman" w:hAnsi="Times New Roman" w:cs="Times New Roman"/>
          <w:b/>
          <w:sz w:val="24"/>
          <w:szCs w:val="24"/>
        </w:rPr>
      </w:pPr>
      <w:r w:rsidRPr="00AB022C">
        <w:rPr>
          <w:rFonts w:ascii="Times New Roman" w:hAnsi="Times New Roman" w:cs="Times New Roman"/>
          <w:b/>
          <w:sz w:val="24"/>
          <w:szCs w:val="24"/>
        </w:rPr>
        <w:t>References</w:t>
      </w:r>
    </w:p>
    <w:p w:rsidR="00AB022C" w:rsidRPr="00AB022C" w:rsidRDefault="00AB022C" w:rsidP="00AB022C">
      <w:pPr>
        <w:spacing w:after="0" w:line="480" w:lineRule="auto"/>
        <w:ind w:left="720" w:hanging="720"/>
        <w:rPr>
          <w:rFonts w:ascii="Times New Roman" w:eastAsia="Times New Roman" w:hAnsi="Times New Roman" w:cs="Times New Roman"/>
          <w:sz w:val="24"/>
          <w:szCs w:val="24"/>
          <w:lang w:val="en-GB" w:eastAsia="en-GB"/>
        </w:rPr>
      </w:pPr>
      <w:r w:rsidRPr="00AB022C">
        <w:rPr>
          <w:rFonts w:ascii="Times New Roman" w:eastAsia="Times New Roman" w:hAnsi="Times New Roman" w:cs="Times New Roman"/>
          <w:sz w:val="24"/>
          <w:szCs w:val="24"/>
          <w:lang w:val="en-GB" w:eastAsia="en-GB"/>
        </w:rPr>
        <w:t xml:space="preserve">Goldstein, A., </w:t>
      </w:r>
      <w:proofErr w:type="spellStart"/>
      <w:r w:rsidRPr="00AB022C">
        <w:rPr>
          <w:rFonts w:ascii="Times New Roman" w:eastAsia="Times New Roman" w:hAnsi="Times New Roman" w:cs="Times New Roman"/>
          <w:sz w:val="24"/>
          <w:szCs w:val="24"/>
          <w:lang w:val="en-GB" w:eastAsia="en-GB"/>
        </w:rPr>
        <w:t>Venker</w:t>
      </w:r>
      <w:proofErr w:type="spellEnd"/>
      <w:r w:rsidRPr="00AB022C">
        <w:rPr>
          <w:rFonts w:ascii="Times New Roman" w:eastAsia="Times New Roman" w:hAnsi="Times New Roman" w:cs="Times New Roman"/>
          <w:sz w:val="24"/>
          <w:szCs w:val="24"/>
          <w:lang w:val="en-GB" w:eastAsia="en-GB"/>
        </w:rPr>
        <w:t xml:space="preserve">, E., &amp; Weng, C. (2019). Evidence appraisal: a scoping review, conceptual framework, and research agenda. </w:t>
      </w:r>
      <w:r w:rsidRPr="00AB022C">
        <w:rPr>
          <w:rFonts w:ascii="Times New Roman" w:eastAsia="Times New Roman" w:hAnsi="Times New Roman" w:cs="Times New Roman"/>
          <w:i/>
          <w:iCs/>
          <w:sz w:val="24"/>
          <w:szCs w:val="24"/>
          <w:lang w:val="en-GB" w:eastAsia="en-GB"/>
        </w:rPr>
        <w:t>Journal of the American Medical Informatics Association: JAMIA</w:t>
      </w:r>
      <w:r w:rsidRPr="00AB022C">
        <w:rPr>
          <w:rFonts w:ascii="Times New Roman" w:eastAsia="Times New Roman" w:hAnsi="Times New Roman" w:cs="Times New Roman"/>
          <w:sz w:val="24"/>
          <w:szCs w:val="24"/>
          <w:lang w:val="en-GB" w:eastAsia="en-GB"/>
        </w:rPr>
        <w:t xml:space="preserve">, </w:t>
      </w:r>
      <w:r w:rsidRPr="00AB022C">
        <w:rPr>
          <w:rFonts w:ascii="Times New Roman" w:eastAsia="Times New Roman" w:hAnsi="Times New Roman" w:cs="Times New Roman"/>
          <w:i/>
          <w:iCs/>
          <w:sz w:val="24"/>
          <w:szCs w:val="24"/>
          <w:lang w:val="en-GB" w:eastAsia="en-GB"/>
        </w:rPr>
        <w:t>24</w:t>
      </w:r>
      <w:r w:rsidRPr="00AB022C">
        <w:rPr>
          <w:rFonts w:ascii="Times New Roman" w:eastAsia="Times New Roman" w:hAnsi="Times New Roman" w:cs="Times New Roman"/>
          <w:sz w:val="24"/>
          <w:szCs w:val="24"/>
          <w:lang w:val="en-GB" w:eastAsia="en-GB"/>
        </w:rPr>
        <w:t xml:space="preserve">(6), 1192–1203. </w:t>
      </w:r>
      <w:hyperlink r:id="rId5" w:history="1">
        <w:r w:rsidRPr="00AB022C">
          <w:rPr>
            <w:rStyle w:val="Hyperlink"/>
            <w:rFonts w:ascii="Times New Roman" w:eastAsia="Times New Roman" w:hAnsi="Times New Roman" w:cs="Times New Roman"/>
            <w:sz w:val="24"/>
            <w:szCs w:val="24"/>
            <w:lang w:val="en-GB" w:eastAsia="en-GB"/>
          </w:rPr>
          <w:t>https://doi.org/10.1093/jamia/ocx050</w:t>
        </w:r>
      </w:hyperlink>
      <w:r w:rsidRPr="00AB022C">
        <w:rPr>
          <w:rFonts w:ascii="Times New Roman" w:eastAsia="Times New Roman" w:hAnsi="Times New Roman" w:cs="Times New Roman"/>
          <w:sz w:val="24"/>
          <w:szCs w:val="24"/>
          <w:lang w:val="en-GB" w:eastAsia="en-GB"/>
        </w:rPr>
        <w:t xml:space="preserve"> </w:t>
      </w:r>
    </w:p>
    <w:p w:rsidR="00AB022C" w:rsidRPr="00AB022C" w:rsidRDefault="00AB022C" w:rsidP="00AB022C">
      <w:pPr>
        <w:spacing w:after="0" w:line="480" w:lineRule="auto"/>
        <w:ind w:left="720" w:hanging="720"/>
        <w:rPr>
          <w:rFonts w:ascii="Times New Roman" w:eastAsia="Times New Roman" w:hAnsi="Times New Roman" w:cs="Times New Roman"/>
          <w:sz w:val="24"/>
          <w:szCs w:val="24"/>
          <w:lang w:val="en-GB" w:eastAsia="en-GB"/>
        </w:rPr>
      </w:pPr>
      <w:r w:rsidRPr="00AB022C">
        <w:rPr>
          <w:rFonts w:ascii="Times New Roman" w:eastAsia="Times New Roman" w:hAnsi="Times New Roman" w:cs="Times New Roman"/>
          <w:sz w:val="24"/>
          <w:szCs w:val="24"/>
          <w:lang w:val="en-GB" w:eastAsia="en-GB"/>
        </w:rPr>
        <w:t>Pol-</w:t>
      </w:r>
      <w:proofErr w:type="spellStart"/>
      <w:r w:rsidRPr="00AB022C">
        <w:rPr>
          <w:rFonts w:ascii="Times New Roman" w:eastAsia="Times New Roman" w:hAnsi="Times New Roman" w:cs="Times New Roman"/>
          <w:sz w:val="24"/>
          <w:szCs w:val="24"/>
          <w:lang w:val="en-GB" w:eastAsia="en-GB"/>
        </w:rPr>
        <w:t>Castañeda</w:t>
      </w:r>
      <w:proofErr w:type="spellEnd"/>
      <w:r w:rsidRPr="00AB022C">
        <w:rPr>
          <w:rFonts w:ascii="Times New Roman" w:eastAsia="Times New Roman" w:hAnsi="Times New Roman" w:cs="Times New Roman"/>
          <w:sz w:val="24"/>
          <w:szCs w:val="24"/>
          <w:lang w:val="en-GB" w:eastAsia="en-GB"/>
        </w:rPr>
        <w:t xml:space="preserve">, S., Rodríguez-Calero, M. Á., </w:t>
      </w:r>
      <w:proofErr w:type="spellStart"/>
      <w:r w:rsidRPr="00AB022C">
        <w:rPr>
          <w:rFonts w:ascii="Times New Roman" w:eastAsia="Times New Roman" w:hAnsi="Times New Roman" w:cs="Times New Roman"/>
          <w:sz w:val="24"/>
          <w:szCs w:val="24"/>
          <w:lang w:val="en-GB" w:eastAsia="en-GB"/>
        </w:rPr>
        <w:t>Zaforteza-Lallemand</w:t>
      </w:r>
      <w:proofErr w:type="spellEnd"/>
      <w:r w:rsidRPr="00AB022C">
        <w:rPr>
          <w:rFonts w:ascii="Times New Roman" w:eastAsia="Times New Roman" w:hAnsi="Times New Roman" w:cs="Times New Roman"/>
          <w:sz w:val="24"/>
          <w:szCs w:val="24"/>
          <w:lang w:val="en-GB" w:eastAsia="en-GB"/>
        </w:rPr>
        <w:t xml:space="preserve">, C., </w:t>
      </w:r>
      <w:proofErr w:type="spellStart"/>
      <w:r w:rsidRPr="00AB022C">
        <w:rPr>
          <w:rFonts w:ascii="Times New Roman" w:eastAsia="Times New Roman" w:hAnsi="Times New Roman" w:cs="Times New Roman"/>
          <w:sz w:val="24"/>
          <w:szCs w:val="24"/>
          <w:lang w:val="en-GB" w:eastAsia="en-GB"/>
        </w:rPr>
        <w:t>Villafáfila-Gomila</w:t>
      </w:r>
      <w:proofErr w:type="spellEnd"/>
      <w:r w:rsidRPr="00AB022C">
        <w:rPr>
          <w:rFonts w:ascii="Times New Roman" w:eastAsia="Times New Roman" w:hAnsi="Times New Roman" w:cs="Times New Roman"/>
          <w:sz w:val="24"/>
          <w:szCs w:val="24"/>
          <w:lang w:val="en-GB" w:eastAsia="en-GB"/>
        </w:rPr>
        <w:t>, C. J., Blanco-</w:t>
      </w:r>
      <w:proofErr w:type="spellStart"/>
      <w:r w:rsidRPr="00AB022C">
        <w:rPr>
          <w:rFonts w:ascii="Times New Roman" w:eastAsia="Times New Roman" w:hAnsi="Times New Roman" w:cs="Times New Roman"/>
          <w:sz w:val="24"/>
          <w:szCs w:val="24"/>
          <w:lang w:val="en-GB" w:eastAsia="en-GB"/>
        </w:rPr>
        <w:t>Mavillard</w:t>
      </w:r>
      <w:proofErr w:type="spellEnd"/>
      <w:r w:rsidRPr="00AB022C">
        <w:rPr>
          <w:rFonts w:ascii="Times New Roman" w:eastAsia="Times New Roman" w:hAnsi="Times New Roman" w:cs="Times New Roman"/>
          <w:sz w:val="24"/>
          <w:szCs w:val="24"/>
          <w:lang w:val="en-GB" w:eastAsia="en-GB"/>
        </w:rPr>
        <w:t xml:space="preserve">, I., Ferrer-Cruz, F., &amp; De Pedro-Gómez, J. (2020). Moving evidence into practice by advanced practice nurses in hospitalization wards. A Multicentre Quasi-Experimental Study in Three Hospitals in Spain. </w:t>
      </w:r>
      <w:r w:rsidRPr="00AB022C">
        <w:rPr>
          <w:rFonts w:ascii="Times New Roman" w:eastAsia="Times New Roman" w:hAnsi="Times New Roman" w:cs="Times New Roman"/>
          <w:i/>
          <w:iCs/>
          <w:sz w:val="24"/>
          <w:szCs w:val="24"/>
          <w:lang w:val="en-GB" w:eastAsia="en-GB"/>
        </w:rPr>
        <w:t>International Journal of Environmental Research and Public Health</w:t>
      </w:r>
      <w:r w:rsidRPr="00AB022C">
        <w:rPr>
          <w:rFonts w:ascii="Times New Roman" w:eastAsia="Times New Roman" w:hAnsi="Times New Roman" w:cs="Times New Roman"/>
          <w:sz w:val="24"/>
          <w:szCs w:val="24"/>
          <w:lang w:val="en-GB" w:eastAsia="en-GB"/>
        </w:rPr>
        <w:t xml:space="preserve">, </w:t>
      </w:r>
      <w:r w:rsidRPr="00AB022C">
        <w:rPr>
          <w:rFonts w:ascii="Times New Roman" w:eastAsia="Times New Roman" w:hAnsi="Times New Roman" w:cs="Times New Roman"/>
          <w:i/>
          <w:iCs/>
          <w:sz w:val="24"/>
          <w:szCs w:val="24"/>
          <w:lang w:val="en-GB" w:eastAsia="en-GB"/>
        </w:rPr>
        <w:t>17</w:t>
      </w:r>
      <w:r w:rsidRPr="00AB022C">
        <w:rPr>
          <w:rFonts w:ascii="Times New Roman" w:eastAsia="Times New Roman" w:hAnsi="Times New Roman" w:cs="Times New Roman"/>
          <w:sz w:val="24"/>
          <w:szCs w:val="24"/>
          <w:lang w:val="en-GB" w:eastAsia="en-GB"/>
        </w:rPr>
        <w:t xml:space="preserve">(10), 3473. </w:t>
      </w:r>
      <w:hyperlink r:id="rId6" w:history="1">
        <w:r w:rsidRPr="00AB022C">
          <w:rPr>
            <w:rStyle w:val="Hyperlink"/>
            <w:rFonts w:ascii="Times New Roman" w:eastAsia="Times New Roman" w:hAnsi="Times New Roman" w:cs="Times New Roman"/>
            <w:sz w:val="24"/>
            <w:szCs w:val="24"/>
            <w:lang w:val="en-GB" w:eastAsia="en-GB"/>
          </w:rPr>
          <w:t>https://doi.org/10.3390/ijerph17103473</w:t>
        </w:r>
      </w:hyperlink>
    </w:p>
    <w:p w:rsidR="00AB022C" w:rsidRPr="00AB022C" w:rsidRDefault="00AB022C" w:rsidP="00AB022C">
      <w:pPr>
        <w:spacing w:after="0" w:line="480" w:lineRule="auto"/>
        <w:ind w:left="720" w:hanging="720"/>
        <w:rPr>
          <w:rFonts w:ascii="Times New Roman" w:hAnsi="Times New Roman" w:cs="Times New Roman"/>
          <w:sz w:val="24"/>
          <w:szCs w:val="24"/>
        </w:rPr>
      </w:pPr>
      <w:proofErr w:type="spellStart"/>
      <w:r w:rsidRPr="00AB022C">
        <w:rPr>
          <w:rFonts w:ascii="Times New Roman" w:hAnsi="Times New Roman" w:cs="Times New Roman"/>
          <w:sz w:val="24"/>
          <w:szCs w:val="24"/>
        </w:rPr>
        <w:t>Tappen</w:t>
      </w:r>
      <w:proofErr w:type="spellEnd"/>
      <w:r w:rsidRPr="00AB022C">
        <w:rPr>
          <w:rFonts w:ascii="Times New Roman" w:hAnsi="Times New Roman" w:cs="Times New Roman"/>
          <w:sz w:val="24"/>
          <w:szCs w:val="24"/>
        </w:rPr>
        <w:t>, R. M. (2023). Advanced nursing research: From theory to practice (3rd ed.). Jones &amp; Bartlett Learning.</w:t>
      </w:r>
    </w:p>
    <w:p w:rsidR="009B6BD2" w:rsidRPr="00AB022C" w:rsidRDefault="009B6BD2" w:rsidP="00AB022C">
      <w:pPr>
        <w:spacing w:after="0" w:line="480" w:lineRule="auto"/>
        <w:rPr>
          <w:rFonts w:ascii="Times New Roman" w:hAnsi="Times New Roman" w:cs="Times New Roman"/>
          <w:sz w:val="24"/>
          <w:szCs w:val="24"/>
        </w:rPr>
      </w:pPr>
    </w:p>
    <w:sectPr w:rsidR="009B6BD2" w:rsidRPr="00AB0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F0B50"/>
    <w:multiLevelType w:val="multilevel"/>
    <w:tmpl w:val="5CE66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D2"/>
    <w:rsid w:val="000744D1"/>
    <w:rsid w:val="000E2828"/>
    <w:rsid w:val="0011639D"/>
    <w:rsid w:val="0013071F"/>
    <w:rsid w:val="00140E1B"/>
    <w:rsid w:val="0033761D"/>
    <w:rsid w:val="003B6932"/>
    <w:rsid w:val="0052255B"/>
    <w:rsid w:val="0075030A"/>
    <w:rsid w:val="00886B6E"/>
    <w:rsid w:val="00991AE3"/>
    <w:rsid w:val="009B6BD2"/>
    <w:rsid w:val="00AB022C"/>
    <w:rsid w:val="00AE74E6"/>
    <w:rsid w:val="00BA7E0F"/>
    <w:rsid w:val="00C77164"/>
    <w:rsid w:val="00D40BB4"/>
    <w:rsid w:val="00E26EEF"/>
    <w:rsid w:val="00E93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56DE"/>
  <w15:chartTrackingRefBased/>
  <w15:docId w15:val="{73BC7CD6-6129-41E3-97C1-1FF740BA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6E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ijerph17103473" TargetMode="External"/><Relationship Id="rId5" Type="http://schemas.openxmlformats.org/officeDocument/2006/relationships/hyperlink" Target="https://doi.org/10.1093/jamia/ocx0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cp:revision>
  <dcterms:created xsi:type="dcterms:W3CDTF">2024-08-26T09:13:00Z</dcterms:created>
  <dcterms:modified xsi:type="dcterms:W3CDTF">2024-08-26T10:07:00Z</dcterms:modified>
</cp:coreProperties>
</file>