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4EEC6C" w14:textId="77777777" w:rsidR="002932A1" w:rsidRPr="002932A1" w:rsidRDefault="002932A1" w:rsidP="002932A1">
      <w:pPr>
        <w:spacing w:after="0" w:line="240" w:lineRule="auto"/>
        <w:outlineLvl w:val="2"/>
        <w:rPr>
          <w:rFonts w:ascii="var(--font-family-display)" w:eastAsia="Times New Roman" w:hAnsi="var(--font-family-display)" w:cs="Times New Roman"/>
          <w:b/>
          <w:bCs/>
          <w:kern w:val="0"/>
          <w:sz w:val="27"/>
          <w:szCs w:val="27"/>
          <w14:ligatures w14:val="none"/>
        </w:rPr>
      </w:pPr>
      <w:r w:rsidRPr="002932A1">
        <w:rPr>
          <w:rFonts w:ascii="var(--font-family-display)" w:eastAsia="Times New Roman" w:hAnsi="var(--font-family-display)" w:cs="Times New Roman"/>
          <w:b/>
          <w:bCs/>
          <w:kern w:val="0"/>
          <w:sz w:val="27"/>
          <w:szCs w:val="27"/>
          <w14:ligatures w14:val="none"/>
        </w:rPr>
        <w:t>Re: Week 15 Discussion: Reflection of NU727</w:t>
      </w:r>
    </w:p>
    <w:p w14:paraId="1CD09BDE" w14:textId="77777777" w:rsidR="002932A1" w:rsidRPr="002932A1" w:rsidRDefault="002932A1" w:rsidP="002932A1">
      <w:pPr>
        <w:spacing w:after="0" w:line="240" w:lineRule="auto"/>
        <w:rPr>
          <w:rFonts w:ascii="Times New Roman" w:eastAsia="Times New Roman" w:hAnsi="Times New Roman" w:cs="Times New Roman"/>
          <w:kern w:val="0"/>
          <w14:ligatures w14:val="none"/>
        </w:rPr>
      </w:pPr>
      <w:r w:rsidRPr="002932A1">
        <w:rPr>
          <w:rFonts w:ascii="Times New Roman" w:eastAsia="Times New Roman" w:hAnsi="Times New Roman" w:cs="Times New Roman"/>
          <w:kern w:val="0"/>
          <w14:ligatures w14:val="none"/>
        </w:rPr>
        <w:t>by </w:t>
      </w:r>
      <w:hyperlink r:id="rId4" w:history="1">
        <w:r w:rsidRPr="002932A1">
          <w:rPr>
            <w:rFonts w:ascii="Times New Roman" w:eastAsia="Times New Roman" w:hAnsi="Times New Roman" w:cs="Times New Roman"/>
            <w:color w:val="0000FF"/>
            <w:kern w:val="0"/>
            <w:u w:val="single"/>
            <w14:ligatures w14:val="none"/>
          </w:rPr>
          <w:t>April Coats</w:t>
        </w:r>
      </w:hyperlink>
      <w:r w:rsidRPr="002932A1">
        <w:rPr>
          <w:rFonts w:ascii="Times New Roman" w:eastAsia="Times New Roman" w:hAnsi="Times New Roman" w:cs="Times New Roman"/>
          <w:kern w:val="0"/>
          <w14:ligatures w14:val="none"/>
        </w:rPr>
        <w:t> - Saturday, 7 December 2024, 2:00 PM</w:t>
      </w:r>
    </w:p>
    <w:p w14:paraId="09F842B5" w14:textId="77777777" w:rsidR="002932A1" w:rsidRPr="002932A1" w:rsidRDefault="002932A1" w:rsidP="002932A1">
      <w:pPr>
        <w:spacing w:after="100" w:afterAutospacing="1" w:line="240" w:lineRule="auto"/>
        <w:rPr>
          <w:rFonts w:ascii="Times New Roman" w:eastAsia="Times New Roman" w:hAnsi="Times New Roman" w:cs="Times New Roman"/>
          <w:kern w:val="0"/>
          <w14:ligatures w14:val="none"/>
        </w:rPr>
      </w:pPr>
      <w:r w:rsidRPr="002932A1">
        <w:rPr>
          <w:rFonts w:ascii="Times New Roman" w:eastAsia="Times New Roman" w:hAnsi="Times New Roman" w:cs="Times New Roman"/>
          <w:kern w:val="0"/>
          <w14:ligatures w14:val="none"/>
        </w:rPr>
        <w:t xml:space="preserve">The scholarly practice project (SPP) uses a mixed-methods approach for the development of the project. Using such method allows for the DNP student to explore quantitative and qualitative data using analytical and conceptual strategies for a comprehensive understanding of the investigation (Wasti et al., 2022). The project’s comprised analysis will consist of questionnaires, LIKERT-style surveys, interviews, </w:t>
      </w:r>
      <w:proofErr w:type="gramStart"/>
      <w:r w:rsidRPr="002932A1">
        <w:rPr>
          <w:rFonts w:ascii="Times New Roman" w:eastAsia="Times New Roman" w:hAnsi="Times New Roman" w:cs="Times New Roman"/>
          <w:kern w:val="0"/>
          <w14:ligatures w14:val="none"/>
        </w:rPr>
        <w:t>observations,  focus</w:t>
      </w:r>
      <w:proofErr w:type="gramEnd"/>
      <w:r w:rsidRPr="002932A1">
        <w:rPr>
          <w:rFonts w:ascii="Times New Roman" w:eastAsia="Times New Roman" w:hAnsi="Times New Roman" w:cs="Times New Roman"/>
          <w:kern w:val="0"/>
          <w14:ligatures w14:val="none"/>
        </w:rPr>
        <w:t xml:space="preserve"> groups, and the use of thematic analysis. Another strategy that was used to evaluate outcomes was benchmarking, which is a measurement based on comparing the outcomes against established standards or guidelines, providing leaders with insight into best practices (Davis, 2015). </w:t>
      </w:r>
    </w:p>
    <w:p w14:paraId="1423CFEE" w14:textId="77777777" w:rsidR="002932A1" w:rsidRPr="002932A1" w:rsidRDefault="002932A1" w:rsidP="002932A1">
      <w:pPr>
        <w:spacing w:after="100" w:afterAutospacing="1" w:line="240" w:lineRule="auto"/>
        <w:rPr>
          <w:rFonts w:ascii="Times New Roman" w:eastAsia="Times New Roman" w:hAnsi="Times New Roman" w:cs="Times New Roman"/>
          <w:kern w:val="0"/>
          <w14:ligatures w14:val="none"/>
        </w:rPr>
      </w:pPr>
      <w:r w:rsidRPr="002932A1">
        <w:rPr>
          <w:rFonts w:ascii="Times New Roman" w:eastAsia="Times New Roman" w:hAnsi="Times New Roman" w:cs="Times New Roman"/>
          <w:kern w:val="0"/>
          <w14:ligatures w14:val="none"/>
        </w:rPr>
        <w:t xml:space="preserve">The decision to use these </w:t>
      </w:r>
      <w:proofErr w:type="gramStart"/>
      <w:r w:rsidRPr="002932A1">
        <w:rPr>
          <w:rFonts w:ascii="Times New Roman" w:eastAsia="Times New Roman" w:hAnsi="Times New Roman" w:cs="Times New Roman"/>
          <w:kern w:val="0"/>
          <w14:ligatures w14:val="none"/>
        </w:rPr>
        <w:t>methods  were</w:t>
      </w:r>
      <w:proofErr w:type="gramEnd"/>
      <w:r w:rsidRPr="002932A1">
        <w:rPr>
          <w:rFonts w:ascii="Times New Roman" w:eastAsia="Times New Roman" w:hAnsi="Times New Roman" w:cs="Times New Roman"/>
          <w:kern w:val="0"/>
          <w14:ligatures w14:val="none"/>
        </w:rPr>
        <w:t xml:space="preserve"> based on the incorporation of quantitative values combined with a phenomenological approach, essentially exploring a quantifiable method of “what it is like” to experience the SPP. These methods support the foundation of the SPP.  By integrating these methods, the SPP can achieve a thorough evaluation of the outcomes while also providing direct insight into the perceptions and experiences of participants involved. Comparatively, the Marlatt’s Model of Relapse Prevention Theory, the selected theory for the basis of the SPP, emphasizes how </w:t>
      </w:r>
      <w:proofErr w:type="gramStart"/>
      <w:r w:rsidRPr="002932A1">
        <w:rPr>
          <w:rFonts w:ascii="Times New Roman" w:eastAsia="Times New Roman" w:hAnsi="Times New Roman" w:cs="Times New Roman"/>
          <w:kern w:val="0"/>
          <w14:ligatures w14:val="none"/>
        </w:rPr>
        <w:t>thoughts ,beliefs</w:t>
      </w:r>
      <w:proofErr w:type="gramEnd"/>
      <w:r w:rsidRPr="002932A1">
        <w:rPr>
          <w:rFonts w:ascii="Times New Roman" w:eastAsia="Times New Roman" w:hAnsi="Times New Roman" w:cs="Times New Roman"/>
          <w:kern w:val="0"/>
          <w14:ligatures w14:val="none"/>
        </w:rPr>
        <w:t>, self-efficacy, and outcome expectancies play a critical role in recognizing strategies for improvement. Subsequently, the philosophical assumptions coupled with the EBP model (The John Hopkins Nursing Evidence-Based Practice (JHNEBP) model) can enhance this project by incorporating data that provides detailed, rich insights from participant experiences and perspectives while navigating the clinical decision-making process.</w:t>
      </w:r>
    </w:p>
    <w:p w14:paraId="3CEC9D73" w14:textId="77777777" w:rsidR="002932A1" w:rsidRPr="002932A1" w:rsidRDefault="002932A1" w:rsidP="002932A1">
      <w:pPr>
        <w:spacing w:after="100" w:afterAutospacing="1" w:line="240" w:lineRule="auto"/>
        <w:rPr>
          <w:rFonts w:ascii="Times New Roman" w:eastAsia="Times New Roman" w:hAnsi="Times New Roman" w:cs="Times New Roman"/>
          <w:kern w:val="0"/>
          <w14:ligatures w14:val="none"/>
        </w:rPr>
      </w:pPr>
      <w:r w:rsidRPr="002932A1">
        <w:rPr>
          <w:rFonts w:ascii="Times New Roman" w:eastAsia="Times New Roman" w:hAnsi="Times New Roman" w:cs="Times New Roman"/>
          <w:kern w:val="0"/>
          <w14:ligatures w14:val="none"/>
        </w:rPr>
        <w:t xml:space="preserve">The DNP defense project was a quality improvement project that focused on the implementation of educational interventions used to enhance screening methods in adults for autism spectrum disorder. I found the engaging defense to be an enlightening experience. The presentation provided a clear overview of the project’s significance, highlighting the current gap in screening practices as well as the importance of early identification regarding adults with autism. Comparably, the defense fostered a collaborative approach, encouraging feedback and discussions.  Observing the presentation empowered me as a DNP-prepared nurse to persevere and remain devoted </w:t>
      </w:r>
      <w:proofErr w:type="gramStart"/>
      <w:r w:rsidRPr="002932A1">
        <w:rPr>
          <w:rFonts w:ascii="Times New Roman" w:eastAsia="Times New Roman" w:hAnsi="Times New Roman" w:cs="Times New Roman"/>
          <w:kern w:val="0"/>
          <w14:ligatures w14:val="none"/>
        </w:rPr>
        <w:t>in</w:t>
      </w:r>
      <w:proofErr w:type="gramEnd"/>
      <w:r w:rsidRPr="002932A1">
        <w:rPr>
          <w:rFonts w:ascii="Times New Roman" w:eastAsia="Times New Roman" w:hAnsi="Times New Roman" w:cs="Times New Roman"/>
          <w:kern w:val="0"/>
          <w14:ligatures w14:val="none"/>
        </w:rPr>
        <w:t xml:space="preserve"> my efforts toward serving diverse populations, ultimately improving healthcare.</w:t>
      </w:r>
    </w:p>
    <w:p w14:paraId="5C612343" w14:textId="77777777" w:rsidR="002932A1" w:rsidRPr="002932A1" w:rsidRDefault="002932A1" w:rsidP="002932A1">
      <w:pPr>
        <w:spacing w:after="100" w:afterAutospacing="1" w:line="240" w:lineRule="auto"/>
        <w:rPr>
          <w:rFonts w:ascii="Times New Roman" w:eastAsia="Times New Roman" w:hAnsi="Times New Roman" w:cs="Times New Roman"/>
          <w:kern w:val="0"/>
          <w14:ligatures w14:val="none"/>
        </w:rPr>
      </w:pPr>
      <w:r w:rsidRPr="002932A1">
        <w:rPr>
          <w:rFonts w:ascii="Times New Roman" w:eastAsia="Times New Roman" w:hAnsi="Times New Roman" w:cs="Times New Roman"/>
          <w:b/>
          <w:bCs/>
          <w:kern w:val="0"/>
          <w14:ligatures w14:val="none"/>
        </w:rPr>
        <w:t>References</w:t>
      </w:r>
    </w:p>
    <w:p w14:paraId="15929D0E" w14:textId="77777777" w:rsidR="002932A1" w:rsidRPr="002932A1" w:rsidRDefault="002932A1" w:rsidP="002932A1">
      <w:pPr>
        <w:spacing w:after="100" w:afterAutospacing="1" w:line="240" w:lineRule="auto"/>
        <w:rPr>
          <w:rFonts w:ascii="Times New Roman" w:eastAsia="Times New Roman" w:hAnsi="Times New Roman" w:cs="Times New Roman"/>
          <w:kern w:val="0"/>
          <w14:ligatures w14:val="none"/>
        </w:rPr>
      </w:pPr>
      <w:r w:rsidRPr="002932A1">
        <w:rPr>
          <w:rFonts w:ascii="Times New Roman" w:eastAsia="Times New Roman" w:hAnsi="Times New Roman" w:cs="Times New Roman"/>
          <w:kern w:val="0"/>
          <w14:ligatures w14:val="none"/>
        </w:rPr>
        <w:t xml:space="preserve">Davis, C. (2015). </w:t>
      </w:r>
      <w:proofErr w:type="spellStart"/>
      <w:r w:rsidRPr="002932A1">
        <w:rPr>
          <w:rFonts w:ascii="Times New Roman" w:eastAsia="Times New Roman" w:hAnsi="Times New Roman" w:cs="Times New Roman"/>
          <w:kern w:val="0"/>
          <w14:ligatures w14:val="none"/>
        </w:rPr>
        <w:t>Letʼs</w:t>
      </w:r>
      <w:proofErr w:type="spellEnd"/>
      <w:r w:rsidRPr="002932A1">
        <w:rPr>
          <w:rFonts w:ascii="Times New Roman" w:eastAsia="Times New Roman" w:hAnsi="Times New Roman" w:cs="Times New Roman"/>
          <w:kern w:val="0"/>
          <w14:ligatures w14:val="none"/>
        </w:rPr>
        <w:t xml:space="preserve"> talk about benchmarking. </w:t>
      </w:r>
      <w:r w:rsidRPr="002932A1">
        <w:rPr>
          <w:rFonts w:ascii="Times New Roman" w:eastAsia="Times New Roman" w:hAnsi="Times New Roman" w:cs="Times New Roman"/>
          <w:i/>
          <w:iCs/>
          <w:kern w:val="0"/>
          <w14:ligatures w14:val="none"/>
        </w:rPr>
        <w:t xml:space="preserve">Nursing Made Incredibly </w:t>
      </w:r>
      <w:proofErr w:type="gramStart"/>
      <w:r w:rsidRPr="002932A1">
        <w:rPr>
          <w:rFonts w:ascii="Times New Roman" w:eastAsia="Times New Roman" w:hAnsi="Times New Roman" w:cs="Times New Roman"/>
          <w:i/>
          <w:iCs/>
          <w:kern w:val="0"/>
          <w14:ligatures w14:val="none"/>
        </w:rPr>
        <w:t>Easy!</w:t>
      </w:r>
      <w:r w:rsidRPr="002932A1">
        <w:rPr>
          <w:rFonts w:ascii="Times New Roman" w:eastAsia="Times New Roman" w:hAnsi="Times New Roman" w:cs="Times New Roman"/>
          <w:kern w:val="0"/>
          <w14:ligatures w14:val="none"/>
        </w:rPr>
        <w:t>,</w:t>
      </w:r>
      <w:proofErr w:type="gramEnd"/>
      <w:r w:rsidRPr="002932A1">
        <w:rPr>
          <w:rFonts w:ascii="Times New Roman" w:eastAsia="Times New Roman" w:hAnsi="Times New Roman" w:cs="Times New Roman"/>
          <w:kern w:val="0"/>
          <w14:ligatures w14:val="none"/>
        </w:rPr>
        <w:t> </w:t>
      </w:r>
      <w:r w:rsidRPr="002932A1">
        <w:rPr>
          <w:rFonts w:ascii="Times New Roman" w:eastAsia="Times New Roman" w:hAnsi="Times New Roman" w:cs="Times New Roman"/>
          <w:i/>
          <w:iCs/>
          <w:kern w:val="0"/>
          <w14:ligatures w14:val="none"/>
        </w:rPr>
        <w:t>13</w:t>
      </w:r>
      <w:r w:rsidRPr="002932A1">
        <w:rPr>
          <w:rFonts w:ascii="Times New Roman" w:eastAsia="Times New Roman" w:hAnsi="Times New Roman" w:cs="Times New Roman"/>
          <w:kern w:val="0"/>
          <w14:ligatures w14:val="none"/>
        </w:rPr>
        <w:t>(2), 4. https://doi.org/10.1097/01.nme.0000460363.11541.5c</w:t>
      </w:r>
    </w:p>
    <w:p w14:paraId="349FE227" w14:textId="77777777" w:rsidR="002932A1" w:rsidRPr="002932A1" w:rsidRDefault="002932A1" w:rsidP="002932A1">
      <w:pPr>
        <w:spacing w:after="100" w:afterAutospacing="1" w:line="240" w:lineRule="auto"/>
        <w:rPr>
          <w:rFonts w:ascii="Times New Roman" w:eastAsia="Times New Roman" w:hAnsi="Times New Roman" w:cs="Times New Roman"/>
          <w:kern w:val="0"/>
          <w14:ligatures w14:val="none"/>
        </w:rPr>
      </w:pPr>
      <w:r w:rsidRPr="002932A1">
        <w:rPr>
          <w:rFonts w:ascii="Times New Roman" w:eastAsia="Times New Roman" w:hAnsi="Times New Roman" w:cs="Times New Roman"/>
          <w:kern w:val="0"/>
          <w14:ligatures w14:val="none"/>
        </w:rPr>
        <w:t xml:space="preserve">Wasti, S. P., Simkhada, P., </w:t>
      </w:r>
      <w:proofErr w:type="spellStart"/>
      <w:r w:rsidRPr="002932A1">
        <w:rPr>
          <w:rFonts w:ascii="Times New Roman" w:eastAsia="Times New Roman" w:hAnsi="Times New Roman" w:cs="Times New Roman"/>
          <w:kern w:val="0"/>
          <w14:ligatures w14:val="none"/>
        </w:rPr>
        <w:t>Teijlingen</w:t>
      </w:r>
      <w:proofErr w:type="spellEnd"/>
      <w:r w:rsidRPr="002932A1">
        <w:rPr>
          <w:rFonts w:ascii="Times New Roman" w:eastAsia="Times New Roman" w:hAnsi="Times New Roman" w:cs="Times New Roman"/>
          <w:kern w:val="0"/>
          <w14:ligatures w14:val="none"/>
        </w:rPr>
        <w:t xml:space="preserve">, E. </w:t>
      </w:r>
      <w:proofErr w:type="gramStart"/>
      <w:r w:rsidRPr="002932A1">
        <w:rPr>
          <w:rFonts w:ascii="Times New Roman" w:eastAsia="Times New Roman" w:hAnsi="Times New Roman" w:cs="Times New Roman"/>
          <w:kern w:val="0"/>
          <w14:ligatures w14:val="none"/>
        </w:rPr>
        <w:t>van ,</w:t>
      </w:r>
      <w:proofErr w:type="gramEnd"/>
      <w:r w:rsidRPr="002932A1">
        <w:rPr>
          <w:rFonts w:ascii="Times New Roman" w:eastAsia="Times New Roman" w:hAnsi="Times New Roman" w:cs="Times New Roman"/>
          <w:kern w:val="0"/>
          <w14:ligatures w14:val="none"/>
        </w:rPr>
        <w:t xml:space="preserve"> </w:t>
      </w:r>
      <w:proofErr w:type="spellStart"/>
      <w:r w:rsidRPr="002932A1">
        <w:rPr>
          <w:rFonts w:ascii="Times New Roman" w:eastAsia="Times New Roman" w:hAnsi="Times New Roman" w:cs="Times New Roman"/>
          <w:kern w:val="0"/>
          <w14:ligatures w14:val="none"/>
        </w:rPr>
        <w:t>Sathian</w:t>
      </w:r>
      <w:proofErr w:type="spellEnd"/>
      <w:r w:rsidRPr="002932A1">
        <w:rPr>
          <w:rFonts w:ascii="Times New Roman" w:eastAsia="Times New Roman" w:hAnsi="Times New Roman" w:cs="Times New Roman"/>
          <w:kern w:val="0"/>
          <w14:ligatures w14:val="none"/>
        </w:rPr>
        <w:t>, B., &amp; Banerjee, I. (2022). The Growing Importance of mixed-methods Research in Health. </w:t>
      </w:r>
      <w:r w:rsidRPr="002932A1">
        <w:rPr>
          <w:rFonts w:ascii="Times New Roman" w:eastAsia="Times New Roman" w:hAnsi="Times New Roman" w:cs="Times New Roman"/>
          <w:i/>
          <w:iCs/>
          <w:kern w:val="0"/>
          <w14:ligatures w14:val="none"/>
        </w:rPr>
        <w:t>Nepal Journal of Epidemiology</w:t>
      </w:r>
      <w:r w:rsidRPr="002932A1">
        <w:rPr>
          <w:rFonts w:ascii="Times New Roman" w:eastAsia="Times New Roman" w:hAnsi="Times New Roman" w:cs="Times New Roman"/>
          <w:kern w:val="0"/>
          <w14:ligatures w14:val="none"/>
        </w:rPr>
        <w:t>, </w:t>
      </w:r>
      <w:r w:rsidRPr="002932A1">
        <w:rPr>
          <w:rFonts w:ascii="Times New Roman" w:eastAsia="Times New Roman" w:hAnsi="Times New Roman" w:cs="Times New Roman"/>
          <w:i/>
          <w:iCs/>
          <w:kern w:val="0"/>
          <w14:ligatures w14:val="none"/>
        </w:rPr>
        <w:t>12</w:t>
      </w:r>
      <w:r w:rsidRPr="002932A1">
        <w:rPr>
          <w:rFonts w:ascii="Times New Roman" w:eastAsia="Times New Roman" w:hAnsi="Times New Roman" w:cs="Times New Roman"/>
          <w:kern w:val="0"/>
          <w14:ligatures w14:val="none"/>
        </w:rPr>
        <w:t>(1), 1175–1178. NCBI. </w:t>
      </w:r>
      <w:hyperlink r:id="rId5" w:history="1">
        <w:r w:rsidRPr="002932A1">
          <w:rPr>
            <w:rFonts w:ascii="Times New Roman" w:eastAsia="Times New Roman" w:hAnsi="Times New Roman" w:cs="Times New Roman"/>
            <w:color w:val="0000FF"/>
            <w:kern w:val="0"/>
            <w:u w:val="single"/>
            <w14:ligatures w14:val="none"/>
          </w:rPr>
          <w:t>https://doi.org/10.3126/nje.v12i1.43633</w:t>
        </w:r>
      </w:hyperlink>
    </w:p>
    <w:p w14:paraId="337F2AD4" w14:textId="77777777" w:rsidR="002932A1" w:rsidRDefault="002932A1"/>
    <w:sectPr w:rsidR="002932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ar(--font-family-display)">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2A1"/>
    <w:rsid w:val="002932A1"/>
    <w:rsid w:val="00331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CABE3"/>
  <w15:chartTrackingRefBased/>
  <w15:docId w15:val="{9F687747-6B04-457E-B399-E8021F507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32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32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32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32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32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32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32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32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32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32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32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32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32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32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32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32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32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32A1"/>
    <w:rPr>
      <w:rFonts w:eastAsiaTheme="majorEastAsia" w:cstheme="majorBidi"/>
      <w:color w:val="272727" w:themeColor="text1" w:themeTint="D8"/>
    </w:rPr>
  </w:style>
  <w:style w:type="paragraph" w:styleId="Title">
    <w:name w:val="Title"/>
    <w:basedOn w:val="Normal"/>
    <w:next w:val="Normal"/>
    <w:link w:val="TitleChar"/>
    <w:uiPriority w:val="10"/>
    <w:qFormat/>
    <w:rsid w:val="002932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32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32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32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32A1"/>
    <w:pPr>
      <w:spacing w:before="160"/>
      <w:jc w:val="center"/>
    </w:pPr>
    <w:rPr>
      <w:i/>
      <w:iCs/>
      <w:color w:val="404040" w:themeColor="text1" w:themeTint="BF"/>
    </w:rPr>
  </w:style>
  <w:style w:type="character" w:customStyle="1" w:styleId="QuoteChar">
    <w:name w:val="Quote Char"/>
    <w:basedOn w:val="DefaultParagraphFont"/>
    <w:link w:val="Quote"/>
    <w:uiPriority w:val="29"/>
    <w:rsid w:val="002932A1"/>
    <w:rPr>
      <w:i/>
      <w:iCs/>
      <w:color w:val="404040" w:themeColor="text1" w:themeTint="BF"/>
    </w:rPr>
  </w:style>
  <w:style w:type="paragraph" w:styleId="ListParagraph">
    <w:name w:val="List Paragraph"/>
    <w:basedOn w:val="Normal"/>
    <w:uiPriority w:val="34"/>
    <w:qFormat/>
    <w:rsid w:val="002932A1"/>
    <w:pPr>
      <w:ind w:left="720"/>
      <w:contextualSpacing/>
    </w:pPr>
  </w:style>
  <w:style w:type="character" w:styleId="IntenseEmphasis">
    <w:name w:val="Intense Emphasis"/>
    <w:basedOn w:val="DefaultParagraphFont"/>
    <w:uiPriority w:val="21"/>
    <w:qFormat/>
    <w:rsid w:val="002932A1"/>
    <w:rPr>
      <w:i/>
      <w:iCs/>
      <w:color w:val="0F4761" w:themeColor="accent1" w:themeShade="BF"/>
    </w:rPr>
  </w:style>
  <w:style w:type="paragraph" w:styleId="IntenseQuote">
    <w:name w:val="Intense Quote"/>
    <w:basedOn w:val="Normal"/>
    <w:next w:val="Normal"/>
    <w:link w:val="IntenseQuoteChar"/>
    <w:uiPriority w:val="30"/>
    <w:qFormat/>
    <w:rsid w:val="002932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32A1"/>
    <w:rPr>
      <w:i/>
      <w:iCs/>
      <w:color w:val="0F4761" w:themeColor="accent1" w:themeShade="BF"/>
    </w:rPr>
  </w:style>
  <w:style w:type="character" w:styleId="IntenseReference">
    <w:name w:val="Intense Reference"/>
    <w:basedOn w:val="DefaultParagraphFont"/>
    <w:uiPriority w:val="32"/>
    <w:qFormat/>
    <w:rsid w:val="002932A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4638230">
      <w:bodyDiv w:val="1"/>
      <w:marLeft w:val="0"/>
      <w:marRight w:val="0"/>
      <w:marTop w:val="0"/>
      <w:marBottom w:val="0"/>
      <w:divBdr>
        <w:top w:val="none" w:sz="0" w:space="0" w:color="auto"/>
        <w:left w:val="none" w:sz="0" w:space="0" w:color="auto"/>
        <w:bottom w:val="none" w:sz="0" w:space="0" w:color="auto"/>
        <w:right w:val="none" w:sz="0" w:space="0" w:color="auto"/>
      </w:divBdr>
      <w:divsChild>
        <w:div w:id="2060476890">
          <w:marLeft w:val="0"/>
          <w:marRight w:val="0"/>
          <w:marTop w:val="0"/>
          <w:marBottom w:val="0"/>
          <w:divBdr>
            <w:top w:val="none" w:sz="0" w:space="0" w:color="auto"/>
            <w:left w:val="none" w:sz="0" w:space="0" w:color="auto"/>
            <w:bottom w:val="none" w:sz="0" w:space="0" w:color="auto"/>
            <w:right w:val="none" w:sz="0" w:space="0" w:color="auto"/>
          </w:divBdr>
          <w:divsChild>
            <w:div w:id="817646430">
              <w:marLeft w:val="0"/>
              <w:marRight w:val="0"/>
              <w:marTop w:val="0"/>
              <w:marBottom w:val="0"/>
              <w:divBdr>
                <w:top w:val="none" w:sz="0" w:space="0" w:color="auto"/>
                <w:left w:val="none" w:sz="0" w:space="0" w:color="auto"/>
                <w:bottom w:val="none" w:sz="0" w:space="0" w:color="auto"/>
                <w:right w:val="none" w:sz="0" w:space="0" w:color="auto"/>
              </w:divBdr>
            </w:div>
          </w:divsChild>
        </w:div>
        <w:div w:id="1691025929">
          <w:marLeft w:val="0"/>
          <w:marRight w:val="0"/>
          <w:marTop w:val="0"/>
          <w:marBottom w:val="0"/>
          <w:divBdr>
            <w:top w:val="none" w:sz="0" w:space="0" w:color="auto"/>
            <w:left w:val="none" w:sz="0" w:space="0" w:color="auto"/>
            <w:bottom w:val="none" w:sz="0" w:space="0" w:color="auto"/>
            <w:right w:val="none" w:sz="0" w:space="0" w:color="auto"/>
          </w:divBdr>
          <w:divsChild>
            <w:div w:id="146822533">
              <w:marLeft w:val="0"/>
              <w:marRight w:val="0"/>
              <w:marTop w:val="0"/>
              <w:marBottom w:val="0"/>
              <w:divBdr>
                <w:top w:val="none" w:sz="0" w:space="0" w:color="auto"/>
                <w:left w:val="none" w:sz="0" w:space="0" w:color="auto"/>
                <w:bottom w:val="none" w:sz="0" w:space="0" w:color="auto"/>
                <w:right w:val="none" w:sz="0" w:space="0" w:color="auto"/>
              </w:divBdr>
              <w:divsChild>
                <w:div w:id="214626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oi.org/10.3126/nje.v12i1.43633" TargetMode="External"/><Relationship Id="rId4" Type="http://schemas.openxmlformats.org/officeDocument/2006/relationships/hyperlink" Target="https://myonline.regiscollege.edu/user/view.php?id=8189&amp;course=60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464</Words>
  <Characters>2647</Characters>
  <Application>Microsoft Office Word</Application>
  <DocSecurity>0</DocSecurity>
  <Lines>22</Lines>
  <Paragraphs>6</Paragraphs>
  <ScaleCrop>false</ScaleCrop>
  <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2024-12-07T20:01:00Z</dcterms:created>
  <dcterms:modified xsi:type="dcterms:W3CDTF">2024-12-07T20:02:00Z</dcterms:modified>
</cp:coreProperties>
</file>