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AFF5" w14:textId="7DCFB6A1" w:rsidR="00241C7E" w:rsidRPr="005B4D99" w:rsidRDefault="000460A9" w:rsidP="005B4D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D99">
        <w:rPr>
          <w:rFonts w:ascii="Times New Roman" w:hAnsi="Times New Roman" w:cs="Times New Roman"/>
          <w:b/>
          <w:bCs/>
          <w:sz w:val="24"/>
          <w:szCs w:val="24"/>
        </w:rPr>
        <w:t>Reflection on Learning and Practice Readiness</w:t>
      </w:r>
    </w:p>
    <w:p w14:paraId="41C72A2B" w14:textId="71C7213B" w:rsidR="005B4D99" w:rsidRDefault="00751F8C" w:rsidP="005B4D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4D99">
        <w:rPr>
          <w:rFonts w:ascii="Times New Roman" w:hAnsi="Times New Roman" w:cs="Times New Roman"/>
          <w:sz w:val="24"/>
          <w:szCs w:val="24"/>
        </w:rPr>
        <w:t xml:space="preserve">Analyze and evaluate how your thinking was challenged </w:t>
      </w:r>
      <w:r w:rsidR="00757159" w:rsidRPr="005B4D99">
        <w:rPr>
          <w:rFonts w:ascii="Times New Roman" w:hAnsi="Times New Roman" w:cs="Times New Roman"/>
          <w:sz w:val="24"/>
          <w:szCs w:val="24"/>
        </w:rPr>
        <w:t>in this course related to leadership as an APN</w:t>
      </w:r>
    </w:p>
    <w:p w14:paraId="7F52CF63" w14:textId="0547A1E7" w:rsidR="005B4D99" w:rsidRDefault="005B4D99" w:rsidP="005A45C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 areas where</w:t>
      </w:r>
      <w:r w:rsidR="009F0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my thinking was challenged in this course </w:t>
      </w:r>
      <w:r w:rsidR="00067185">
        <w:rPr>
          <w:rFonts w:ascii="Times New Roman" w:hAnsi="Times New Roman" w:cs="Times New Roman"/>
          <w:sz w:val="24"/>
          <w:szCs w:val="24"/>
        </w:rPr>
        <w:t>include redefining leadership perspectives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7185">
        <w:rPr>
          <w:rFonts w:ascii="Times New Roman" w:hAnsi="Times New Roman" w:cs="Times New Roman"/>
          <w:sz w:val="24"/>
          <w:szCs w:val="24"/>
        </w:rPr>
        <w:t xml:space="preserve"> balancing leadership roles and clinical expertise, understanding legal and ethical responsibilities and emphasizing on collaboration. </w:t>
      </w:r>
      <w:r w:rsidR="00D97D2F">
        <w:rPr>
          <w:rFonts w:ascii="Times New Roman" w:hAnsi="Times New Roman" w:cs="Times New Roman"/>
          <w:sz w:val="24"/>
          <w:szCs w:val="24"/>
        </w:rPr>
        <w:t xml:space="preserve">On redefining leadership perspectives, </w:t>
      </w:r>
      <w:r w:rsidR="00915BB5">
        <w:rPr>
          <w:rFonts w:ascii="Times New Roman" w:hAnsi="Times New Roman" w:cs="Times New Roman"/>
          <w:sz w:val="24"/>
          <w:szCs w:val="24"/>
        </w:rPr>
        <w:t xml:space="preserve">my mindset has been shifted towards understanding that leadership involves </w:t>
      </w:r>
      <w:r w:rsidR="00DD3969">
        <w:rPr>
          <w:rFonts w:ascii="Times New Roman" w:hAnsi="Times New Roman" w:cs="Times New Roman"/>
          <w:sz w:val="24"/>
          <w:szCs w:val="24"/>
        </w:rPr>
        <w:t>inspiring others and encouraging collaboration</w:t>
      </w:r>
      <w:r w:rsidR="00C87AE2">
        <w:rPr>
          <w:rFonts w:ascii="Times New Roman" w:hAnsi="Times New Roman" w:cs="Times New Roman"/>
          <w:sz w:val="24"/>
          <w:szCs w:val="24"/>
        </w:rPr>
        <w:t xml:space="preserve">. However, my previous perception of leadership </w:t>
      </w:r>
      <w:r w:rsidR="00174F53">
        <w:rPr>
          <w:rFonts w:ascii="Times New Roman" w:hAnsi="Times New Roman" w:cs="Times New Roman"/>
          <w:sz w:val="24"/>
          <w:szCs w:val="24"/>
        </w:rPr>
        <w:t xml:space="preserve">was based on the acquisition of leadership titles that act as points of influence and authority. </w:t>
      </w:r>
      <w:r w:rsidR="00C07291">
        <w:rPr>
          <w:rFonts w:ascii="Times New Roman" w:hAnsi="Times New Roman" w:cs="Times New Roman"/>
          <w:sz w:val="24"/>
          <w:szCs w:val="24"/>
        </w:rPr>
        <w:t xml:space="preserve">The course therefore challenged me to </w:t>
      </w:r>
      <w:r w:rsidR="00906680">
        <w:rPr>
          <w:rFonts w:ascii="Times New Roman" w:hAnsi="Times New Roman" w:cs="Times New Roman"/>
          <w:sz w:val="24"/>
          <w:szCs w:val="24"/>
        </w:rPr>
        <w:t xml:space="preserve">view leadership as </w:t>
      </w:r>
      <w:r w:rsidR="002F0EC8">
        <w:rPr>
          <w:rFonts w:ascii="Times New Roman" w:hAnsi="Times New Roman" w:cs="Times New Roman"/>
          <w:sz w:val="24"/>
          <w:szCs w:val="24"/>
        </w:rPr>
        <w:t xml:space="preserve">a process grounded on </w:t>
      </w:r>
      <w:r w:rsidR="009B3479">
        <w:rPr>
          <w:rFonts w:ascii="Times New Roman" w:hAnsi="Times New Roman" w:cs="Times New Roman"/>
          <w:sz w:val="24"/>
          <w:szCs w:val="24"/>
        </w:rPr>
        <w:t xml:space="preserve">ethical decision-making and emotional intelligence </w:t>
      </w:r>
      <w:r w:rsidR="0060654F">
        <w:rPr>
          <w:rFonts w:ascii="Times New Roman" w:hAnsi="Times New Roman" w:cs="Times New Roman"/>
          <w:sz w:val="24"/>
          <w:szCs w:val="24"/>
        </w:rPr>
        <w:t>as strategies to incorporate inventive leadership solutions in daily clinical practice (</w:t>
      </w:r>
      <w:r w:rsidR="00DB0C67" w:rsidRPr="000D5DCC">
        <w:rPr>
          <w:rFonts w:ascii="Times New Roman" w:hAnsi="Times New Roman" w:cs="Times New Roman"/>
          <w:sz w:val="24"/>
          <w:szCs w:val="24"/>
        </w:rPr>
        <w:t>Melnyk</w:t>
      </w:r>
      <w:r w:rsidR="00DB0C67">
        <w:rPr>
          <w:rFonts w:ascii="Times New Roman" w:hAnsi="Times New Roman" w:cs="Times New Roman"/>
          <w:sz w:val="24"/>
          <w:szCs w:val="24"/>
        </w:rPr>
        <w:t xml:space="preserve"> &amp; </w:t>
      </w:r>
      <w:r w:rsidR="002D11E2" w:rsidRPr="000D5DCC">
        <w:rPr>
          <w:rFonts w:ascii="Times New Roman" w:hAnsi="Times New Roman" w:cs="Times New Roman"/>
          <w:sz w:val="24"/>
          <w:szCs w:val="24"/>
        </w:rPr>
        <w:t>Raderstorf</w:t>
      </w:r>
      <w:r w:rsidR="002D11E2">
        <w:rPr>
          <w:rFonts w:ascii="Times New Roman" w:hAnsi="Times New Roman" w:cs="Times New Roman"/>
          <w:sz w:val="24"/>
          <w:szCs w:val="24"/>
        </w:rPr>
        <w:t>, 2021).</w:t>
      </w:r>
    </w:p>
    <w:p w14:paraId="18CAF8F0" w14:textId="1BBBE147" w:rsidR="00DC6776" w:rsidRPr="005B4D99" w:rsidRDefault="00DC6776" w:rsidP="005B4D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45C9">
        <w:rPr>
          <w:rFonts w:ascii="Times New Roman" w:hAnsi="Times New Roman" w:cs="Times New Roman"/>
          <w:sz w:val="24"/>
          <w:szCs w:val="24"/>
        </w:rPr>
        <w:t xml:space="preserve">I anticipated </w:t>
      </w:r>
      <w:r w:rsidR="00DE7CD3">
        <w:rPr>
          <w:rFonts w:ascii="Times New Roman" w:hAnsi="Times New Roman" w:cs="Times New Roman"/>
          <w:sz w:val="24"/>
          <w:szCs w:val="24"/>
        </w:rPr>
        <w:t xml:space="preserve">to focus on clinical responsibilities without much considerations about the balance of leadership roles and clinical expertise. </w:t>
      </w:r>
      <w:r w:rsidR="00003319">
        <w:rPr>
          <w:rFonts w:ascii="Times New Roman" w:hAnsi="Times New Roman" w:cs="Times New Roman"/>
          <w:sz w:val="24"/>
          <w:szCs w:val="24"/>
        </w:rPr>
        <w:t xml:space="preserve">However, taking the course </w:t>
      </w:r>
      <w:r w:rsidR="00026A58">
        <w:rPr>
          <w:rFonts w:ascii="Times New Roman" w:hAnsi="Times New Roman" w:cs="Times New Roman"/>
          <w:sz w:val="24"/>
          <w:szCs w:val="24"/>
        </w:rPr>
        <w:t xml:space="preserve">has </w:t>
      </w:r>
      <w:r w:rsidR="00E879B3">
        <w:rPr>
          <w:rFonts w:ascii="Times New Roman" w:hAnsi="Times New Roman" w:cs="Times New Roman"/>
          <w:sz w:val="24"/>
          <w:szCs w:val="24"/>
        </w:rPr>
        <w:t xml:space="preserve">expanded my perception </w:t>
      </w:r>
      <w:r w:rsidR="00DE28C7">
        <w:rPr>
          <w:rFonts w:ascii="Times New Roman" w:hAnsi="Times New Roman" w:cs="Times New Roman"/>
          <w:sz w:val="24"/>
          <w:szCs w:val="24"/>
        </w:rPr>
        <w:t xml:space="preserve">into accommodating the dual role held by APNs </w:t>
      </w:r>
      <w:r w:rsidR="00B015E0">
        <w:rPr>
          <w:rFonts w:ascii="Times New Roman" w:hAnsi="Times New Roman" w:cs="Times New Roman"/>
          <w:sz w:val="24"/>
          <w:szCs w:val="24"/>
        </w:rPr>
        <w:t xml:space="preserve">as leaders and clinical </w:t>
      </w:r>
      <w:r w:rsidR="003D667C">
        <w:rPr>
          <w:rFonts w:ascii="Times New Roman" w:hAnsi="Times New Roman" w:cs="Times New Roman"/>
          <w:sz w:val="24"/>
          <w:szCs w:val="24"/>
        </w:rPr>
        <w:t>experts</w:t>
      </w:r>
      <w:r w:rsidR="00B015E0">
        <w:rPr>
          <w:rFonts w:ascii="Times New Roman" w:hAnsi="Times New Roman" w:cs="Times New Roman"/>
          <w:sz w:val="24"/>
          <w:szCs w:val="24"/>
        </w:rPr>
        <w:t xml:space="preserve">. For this reason, the roles should co-exist </w:t>
      </w:r>
      <w:r w:rsidR="004901E2">
        <w:rPr>
          <w:rFonts w:ascii="Times New Roman" w:hAnsi="Times New Roman" w:cs="Times New Roman"/>
          <w:sz w:val="24"/>
          <w:szCs w:val="24"/>
        </w:rPr>
        <w:t xml:space="preserve">to bring about organizational change focused on improving health outcomes. </w:t>
      </w:r>
      <w:r w:rsidR="00141490">
        <w:rPr>
          <w:rFonts w:ascii="Times New Roman" w:hAnsi="Times New Roman" w:cs="Times New Roman"/>
          <w:sz w:val="24"/>
          <w:szCs w:val="24"/>
        </w:rPr>
        <w:t xml:space="preserve">Leaders should also be able to navigate through ethical dilemmas </w:t>
      </w:r>
      <w:r w:rsidR="00352FCD">
        <w:rPr>
          <w:rFonts w:ascii="Times New Roman" w:hAnsi="Times New Roman" w:cs="Times New Roman"/>
          <w:sz w:val="24"/>
          <w:szCs w:val="24"/>
        </w:rPr>
        <w:t>while understanding legal implications during practice</w:t>
      </w:r>
      <w:r w:rsidR="001578E9">
        <w:rPr>
          <w:rFonts w:ascii="Times New Roman" w:hAnsi="Times New Roman" w:cs="Times New Roman"/>
          <w:sz w:val="24"/>
          <w:szCs w:val="24"/>
        </w:rPr>
        <w:t xml:space="preserve">. </w:t>
      </w:r>
      <w:r w:rsidR="00067623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F01D2" w:rsidRPr="00DF01D2">
        <w:rPr>
          <w:rFonts w:ascii="Times New Roman" w:hAnsi="Times New Roman" w:cs="Times New Roman"/>
          <w:color w:val="000000" w:themeColor="text1"/>
          <w:sz w:val="24"/>
          <w:szCs w:val="24"/>
        </w:rPr>
        <w:t>American Nurses Association</w:t>
      </w:r>
      <w:r w:rsidR="00DF01D2">
        <w:rPr>
          <w:rFonts w:ascii="Times New Roman" w:hAnsi="Times New Roman" w:cs="Times New Roman"/>
          <w:sz w:val="24"/>
          <w:szCs w:val="24"/>
        </w:rPr>
        <w:t xml:space="preserve"> </w:t>
      </w:r>
      <w:r w:rsidR="00067623">
        <w:rPr>
          <w:rFonts w:ascii="Times New Roman" w:hAnsi="Times New Roman" w:cs="Times New Roman"/>
          <w:sz w:val="24"/>
          <w:szCs w:val="24"/>
        </w:rPr>
        <w:t>(</w:t>
      </w:r>
      <w:r w:rsidR="00DF01D2">
        <w:rPr>
          <w:rFonts w:ascii="Times New Roman" w:hAnsi="Times New Roman" w:cs="Times New Roman"/>
          <w:sz w:val="24"/>
          <w:szCs w:val="24"/>
        </w:rPr>
        <w:t>2015</w:t>
      </w:r>
      <w:r w:rsidR="00067623">
        <w:rPr>
          <w:rFonts w:ascii="Times New Roman" w:hAnsi="Times New Roman" w:cs="Times New Roman"/>
          <w:sz w:val="24"/>
          <w:szCs w:val="24"/>
        </w:rPr>
        <w:t>), the code of ethics was developed to guide nurses in carrying out their responsibilities in a way that is consistent with ethical obligations and quality of care</w:t>
      </w:r>
      <w:r w:rsidR="00E56B86">
        <w:rPr>
          <w:rFonts w:ascii="Times New Roman" w:hAnsi="Times New Roman" w:cs="Times New Roman"/>
          <w:sz w:val="24"/>
          <w:szCs w:val="24"/>
        </w:rPr>
        <w:t xml:space="preserve">. </w:t>
      </w:r>
      <w:r w:rsidR="00067623">
        <w:rPr>
          <w:rFonts w:ascii="Times New Roman" w:hAnsi="Times New Roman" w:cs="Times New Roman"/>
          <w:sz w:val="24"/>
          <w:szCs w:val="24"/>
        </w:rPr>
        <w:t xml:space="preserve">Navigating ethical dilemmas </w:t>
      </w:r>
      <w:r w:rsidR="001578E9">
        <w:rPr>
          <w:rFonts w:ascii="Times New Roman" w:hAnsi="Times New Roman" w:cs="Times New Roman"/>
          <w:sz w:val="24"/>
          <w:szCs w:val="24"/>
        </w:rPr>
        <w:t xml:space="preserve">was achieved by </w:t>
      </w:r>
      <w:r w:rsidR="00A64B15">
        <w:rPr>
          <w:rFonts w:ascii="Times New Roman" w:hAnsi="Times New Roman" w:cs="Times New Roman"/>
          <w:sz w:val="24"/>
          <w:szCs w:val="24"/>
        </w:rPr>
        <w:t xml:space="preserve">evaluating real-world scenarios that emphasized the importance of advocacy and accountability </w:t>
      </w:r>
      <w:r w:rsidR="00A32EE1">
        <w:rPr>
          <w:rFonts w:ascii="Times New Roman" w:hAnsi="Times New Roman" w:cs="Times New Roman"/>
          <w:sz w:val="24"/>
          <w:szCs w:val="24"/>
        </w:rPr>
        <w:t>through understanding lega</w:t>
      </w:r>
      <w:r w:rsidR="00B64315">
        <w:rPr>
          <w:rFonts w:ascii="Times New Roman" w:hAnsi="Times New Roman" w:cs="Times New Roman"/>
          <w:sz w:val="24"/>
          <w:szCs w:val="24"/>
        </w:rPr>
        <w:t>l</w:t>
      </w:r>
      <w:r w:rsidR="00A32EE1">
        <w:rPr>
          <w:rFonts w:ascii="Times New Roman" w:hAnsi="Times New Roman" w:cs="Times New Roman"/>
          <w:sz w:val="24"/>
          <w:szCs w:val="24"/>
        </w:rPr>
        <w:t xml:space="preserve"> and ethical implications during practice. </w:t>
      </w:r>
      <w:r w:rsidR="00EC0241">
        <w:rPr>
          <w:rFonts w:ascii="Times New Roman" w:hAnsi="Times New Roman" w:cs="Times New Roman"/>
          <w:sz w:val="24"/>
          <w:szCs w:val="24"/>
        </w:rPr>
        <w:t xml:space="preserve">Such an action also introduces the </w:t>
      </w:r>
      <w:r w:rsidR="0018202D">
        <w:rPr>
          <w:rFonts w:ascii="Times New Roman" w:hAnsi="Times New Roman" w:cs="Times New Roman"/>
          <w:sz w:val="24"/>
          <w:szCs w:val="24"/>
        </w:rPr>
        <w:t xml:space="preserve">issue of involving diverse team members through collaboration to </w:t>
      </w:r>
      <w:r w:rsidR="00761C09">
        <w:rPr>
          <w:rFonts w:ascii="Times New Roman" w:hAnsi="Times New Roman" w:cs="Times New Roman"/>
          <w:sz w:val="24"/>
          <w:szCs w:val="24"/>
        </w:rPr>
        <w:lastRenderedPageBreak/>
        <w:t xml:space="preserve">address complex health problems. </w:t>
      </w:r>
      <w:r w:rsidR="007A519E">
        <w:rPr>
          <w:rFonts w:ascii="Times New Roman" w:hAnsi="Times New Roman" w:cs="Times New Roman"/>
          <w:sz w:val="24"/>
          <w:szCs w:val="24"/>
        </w:rPr>
        <w:t xml:space="preserve">Understanding about collaboration has therefore </w:t>
      </w:r>
      <w:r w:rsidR="00EA397A">
        <w:rPr>
          <w:rFonts w:ascii="Times New Roman" w:hAnsi="Times New Roman" w:cs="Times New Roman"/>
          <w:sz w:val="24"/>
          <w:szCs w:val="24"/>
        </w:rPr>
        <w:t xml:space="preserve">changed my </w:t>
      </w:r>
      <w:r w:rsidR="00EC0300">
        <w:rPr>
          <w:rFonts w:ascii="Times New Roman" w:hAnsi="Times New Roman" w:cs="Times New Roman"/>
          <w:sz w:val="24"/>
          <w:szCs w:val="24"/>
        </w:rPr>
        <w:t xml:space="preserve">previous </w:t>
      </w:r>
      <w:r w:rsidR="00EA397A">
        <w:rPr>
          <w:rFonts w:ascii="Times New Roman" w:hAnsi="Times New Roman" w:cs="Times New Roman"/>
          <w:sz w:val="24"/>
          <w:szCs w:val="24"/>
        </w:rPr>
        <w:t xml:space="preserve">perception </w:t>
      </w:r>
      <w:r w:rsidR="0076416E">
        <w:rPr>
          <w:rFonts w:ascii="Times New Roman" w:hAnsi="Times New Roman" w:cs="Times New Roman"/>
          <w:sz w:val="24"/>
          <w:szCs w:val="24"/>
        </w:rPr>
        <w:t xml:space="preserve">that working individually is almost as equal as working </w:t>
      </w:r>
      <w:r w:rsidR="009671FD">
        <w:rPr>
          <w:rFonts w:ascii="Times New Roman" w:hAnsi="Times New Roman" w:cs="Times New Roman"/>
          <w:sz w:val="24"/>
          <w:szCs w:val="24"/>
        </w:rPr>
        <w:t>with teams</w:t>
      </w:r>
      <w:r w:rsidR="00791163">
        <w:rPr>
          <w:rFonts w:ascii="Times New Roman" w:hAnsi="Times New Roman" w:cs="Times New Roman"/>
          <w:sz w:val="24"/>
          <w:szCs w:val="24"/>
        </w:rPr>
        <w:t>,</w:t>
      </w:r>
      <w:r w:rsidR="00EC0300">
        <w:rPr>
          <w:rFonts w:ascii="Times New Roman" w:hAnsi="Times New Roman" w:cs="Times New Roman"/>
          <w:sz w:val="24"/>
          <w:szCs w:val="24"/>
        </w:rPr>
        <w:t xml:space="preserve"> to the fact that collaboration is an effective approach to</w:t>
      </w:r>
      <w:r w:rsidR="00791163">
        <w:rPr>
          <w:rFonts w:ascii="Times New Roman" w:hAnsi="Times New Roman" w:cs="Times New Roman"/>
          <w:sz w:val="24"/>
          <w:szCs w:val="24"/>
        </w:rPr>
        <w:t>wards</w:t>
      </w:r>
      <w:r w:rsidR="00EC0300">
        <w:rPr>
          <w:rFonts w:ascii="Times New Roman" w:hAnsi="Times New Roman" w:cs="Times New Roman"/>
          <w:sz w:val="24"/>
          <w:szCs w:val="24"/>
        </w:rPr>
        <w:t xml:space="preserve"> solving pro</w:t>
      </w:r>
      <w:r w:rsidR="00791163">
        <w:rPr>
          <w:rFonts w:ascii="Times New Roman" w:hAnsi="Times New Roman" w:cs="Times New Roman"/>
          <w:sz w:val="24"/>
          <w:szCs w:val="24"/>
        </w:rPr>
        <w:t>b</w:t>
      </w:r>
      <w:r w:rsidR="00EC0300">
        <w:rPr>
          <w:rFonts w:ascii="Times New Roman" w:hAnsi="Times New Roman" w:cs="Times New Roman"/>
          <w:sz w:val="24"/>
          <w:szCs w:val="24"/>
        </w:rPr>
        <w:t>lems</w:t>
      </w:r>
      <w:r w:rsidR="002811B8">
        <w:rPr>
          <w:rFonts w:ascii="Times New Roman" w:hAnsi="Times New Roman" w:cs="Times New Roman"/>
          <w:sz w:val="24"/>
          <w:szCs w:val="24"/>
        </w:rPr>
        <w:t xml:space="preserve"> (</w:t>
      </w:r>
      <w:r w:rsidR="00B04F50" w:rsidRPr="002E4D33">
        <w:rPr>
          <w:rFonts w:ascii="Times New Roman" w:hAnsi="Times New Roman" w:cs="Times New Roman"/>
          <w:sz w:val="24"/>
          <w:szCs w:val="24"/>
        </w:rPr>
        <w:t>Institute of Medicine</w:t>
      </w:r>
      <w:r w:rsidR="00B04F50">
        <w:rPr>
          <w:rFonts w:ascii="Times New Roman" w:hAnsi="Times New Roman" w:cs="Times New Roman"/>
          <w:sz w:val="24"/>
          <w:szCs w:val="24"/>
        </w:rPr>
        <w:t>, 2011</w:t>
      </w:r>
      <w:r w:rsidR="002811B8">
        <w:rPr>
          <w:rFonts w:ascii="Times New Roman" w:hAnsi="Times New Roman" w:cs="Times New Roman"/>
          <w:sz w:val="24"/>
          <w:szCs w:val="24"/>
        </w:rPr>
        <w:t>)</w:t>
      </w:r>
      <w:r w:rsidR="006178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647311" w14:textId="763EC87E" w:rsidR="00757159" w:rsidRDefault="00DC7042" w:rsidP="005B4D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4D99">
        <w:rPr>
          <w:rFonts w:ascii="Times New Roman" w:hAnsi="Times New Roman" w:cs="Times New Roman"/>
          <w:sz w:val="24"/>
          <w:szCs w:val="24"/>
        </w:rPr>
        <w:t xml:space="preserve">Considering </w:t>
      </w:r>
      <w:r w:rsidR="00B27394" w:rsidRPr="005B4D99">
        <w:rPr>
          <w:rFonts w:ascii="Times New Roman" w:hAnsi="Times New Roman" w:cs="Times New Roman"/>
          <w:sz w:val="24"/>
          <w:szCs w:val="24"/>
        </w:rPr>
        <w:t>this new knowledge</w:t>
      </w:r>
      <w:r w:rsidR="00D15048" w:rsidRPr="005B4D99">
        <w:rPr>
          <w:rFonts w:ascii="Times New Roman" w:hAnsi="Times New Roman" w:cs="Times New Roman"/>
          <w:sz w:val="24"/>
          <w:szCs w:val="24"/>
        </w:rPr>
        <w:t xml:space="preserve">, examine how this learning prepares you </w:t>
      </w:r>
      <w:r w:rsidR="003A5046" w:rsidRPr="005B4D99">
        <w:rPr>
          <w:rFonts w:ascii="Times New Roman" w:hAnsi="Times New Roman" w:cs="Times New Roman"/>
          <w:sz w:val="24"/>
          <w:szCs w:val="24"/>
        </w:rPr>
        <w:t>to practice as a DNP-prepared APN leader</w:t>
      </w:r>
    </w:p>
    <w:p w14:paraId="619E8986" w14:textId="4D87D3E5" w:rsidR="00434157" w:rsidRDefault="00434157" w:rsidP="0073774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knowledge gained throughout the course prepares me to practice as a DNP-prepared APN leader by </w:t>
      </w:r>
      <w:r w:rsidR="00E87612">
        <w:rPr>
          <w:rFonts w:ascii="Times New Roman" w:hAnsi="Times New Roman" w:cs="Times New Roman"/>
          <w:sz w:val="24"/>
          <w:szCs w:val="24"/>
        </w:rPr>
        <w:t>equipping me with knowledge to advocate for policies that address health disparities and improve access to quality care</w:t>
      </w:r>
      <w:r w:rsidR="00E72711">
        <w:rPr>
          <w:rFonts w:ascii="Times New Roman" w:hAnsi="Times New Roman" w:cs="Times New Roman"/>
          <w:sz w:val="24"/>
          <w:szCs w:val="24"/>
        </w:rPr>
        <w:t xml:space="preserve"> while modernizing outdated polices (</w:t>
      </w:r>
      <w:r w:rsidR="004C3D61" w:rsidRPr="00377654">
        <w:rPr>
          <w:rFonts w:ascii="Times New Roman" w:hAnsi="Times New Roman" w:cs="Times New Roman"/>
          <w:sz w:val="24"/>
          <w:szCs w:val="24"/>
        </w:rPr>
        <w:t>Campaign for Action</w:t>
      </w:r>
      <w:r w:rsidR="004C3D61">
        <w:rPr>
          <w:rFonts w:ascii="Times New Roman" w:hAnsi="Times New Roman" w:cs="Times New Roman"/>
          <w:sz w:val="24"/>
          <w:szCs w:val="24"/>
        </w:rPr>
        <w:t>, 2021</w:t>
      </w:r>
      <w:r w:rsidR="00E72711">
        <w:rPr>
          <w:rFonts w:ascii="Times New Roman" w:hAnsi="Times New Roman" w:cs="Times New Roman"/>
          <w:sz w:val="24"/>
          <w:szCs w:val="24"/>
        </w:rPr>
        <w:t>)</w:t>
      </w:r>
      <w:r w:rsidR="00E87612">
        <w:rPr>
          <w:rFonts w:ascii="Times New Roman" w:hAnsi="Times New Roman" w:cs="Times New Roman"/>
          <w:sz w:val="24"/>
          <w:szCs w:val="24"/>
        </w:rPr>
        <w:t xml:space="preserve">. This means that I am capable of utilizing data </w:t>
      </w:r>
      <w:r w:rsidR="00243065">
        <w:rPr>
          <w:rFonts w:ascii="Times New Roman" w:hAnsi="Times New Roman" w:cs="Times New Roman"/>
          <w:sz w:val="24"/>
          <w:szCs w:val="24"/>
        </w:rPr>
        <w:t xml:space="preserve">to communicate </w:t>
      </w:r>
      <w:r w:rsidR="005720CC">
        <w:rPr>
          <w:rFonts w:ascii="Times New Roman" w:hAnsi="Times New Roman" w:cs="Times New Roman"/>
          <w:sz w:val="24"/>
          <w:szCs w:val="24"/>
        </w:rPr>
        <w:t>crucial</w:t>
      </w:r>
      <w:r w:rsidR="00243065">
        <w:rPr>
          <w:rFonts w:ascii="Times New Roman" w:hAnsi="Times New Roman" w:cs="Times New Roman"/>
          <w:sz w:val="24"/>
          <w:szCs w:val="24"/>
        </w:rPr>
        <w:t xml:space="preserve"> healthcare needs to stakeholders </w:t>
      </w:r>
      <w:r w:rsidR="005720CC">
        <w:rPr>
          <w:rFonts w:ascii="Times New Roman" w:hAnsi="Times New Roman" w:cs="Times New Roman"/>
          <w:sz w:val="24"/>
          <w:szCs w:val="24"/>
        </w:rPr>
        <w:t xml:space="preserve">hence advocating for policy changes towards improvement of healthcare services. </w:t>
      </w:r>
      <w:r w:rsidR="00C74695">
        <w:rPr>
          <w:rFonts w:ascii="Times New Roman" w:hAnsi="Times New Roman" w:cs="Times New Roman"/>
          <w:sz w:val="24"/>
          <w:szCs w:val="24"/>
        </w:rPr>
        <w:t xml:space="preserve">DNP-prepared and APN leaders should also build their skills around </w:t>
      </w:r>
      <w:r w:rsidR="00BF428B">
        <w:rPr>
          <w:rFonts w:ascii="Times New Roman" w:hAnsi="Times New Roman" w:cs="Times New Roman"/>
          <w:sz w:val="24"/>
          <w:szCs w:val="24"/>
        </w:rPr>
        <w:t>ethical decision-making and accountability t</w:t>
      </w:r>
      <w:r w:rsidR="00266403">
        <w:rPr>
          <w:rFonts w:ascii="Times New Roman" w:hAnsi="Times New Roman" w:cs="Times New Roman"/>
          <w:sz w:val="24"/>
          <w:szCs w:val="24"/>
        </w:rPr>
        <w:t>o</w:t>
      </w:r>
      <w:r w:rsidR="00BF428B">
        <w:rPr>
          <w:rFonts w:ascii="Times New Roman" w:hAnsi="Times New Roman" w:cs="Times New Roman"/>
          <w:sz w:val="24"/>
          <w:szCs w:val="24"/>
        </w:rPr>
        <w:t xml:space="preserve"> navigate complex organizational and clinical dilemmas. </w:t>
      </w:r>
      <w:r w:rsidR="00643C2E">
        <w:rPr>
          <w:rFonts w:ascii="Times New Roman" w:hAnsi="Times New Roman" w:cs="Times New Roman"/>
          <w:sz w:val="24"/>
          <w:szCs w:val="24"/>
        </w:rPr>
        <w:t xml:space="preserve">Consequently, I understand the essence of leading with integrity by ensuring </w:t>
      </w:r>
      <w:r w:rsidR="00911C80">
        <w:rPr>
          <w:rFonts w:ascii="Times New Roman" w:hAnsi="Times New Roman" w:cs="Times New Roman"/>
          <w:sz w:val="24"/>
          <w:szCs w:val="24"/>
        </w:rPr>
        <w:t xml:space="preserve">that decisions </w:t>
      </w:r>
      <w:r w:rsidR="00117FC9">
        <w:rPr>
          <w:rFonts w:ascii="Times New Roman" w:hAnsi="Times New Roman" w:cs="Times New Roman"/>
          <w:sz w:val="24"/>
          <w:szCs w:val="24"/>
        </w:rPr>
        <w:t xml:space="preserve">comply with ethical and legal standards </w:t>
      </w:r>
      <w:r w:rsidR="00950B7E">
        <w:rPr>
          <w:rFonts w:ascii="Times New Roman" w:hAnsi="Times New Roman" w:cs="Times New Roman"/>
          <w:sz w:val="24"/>
          <w:szCs w:val="24"/>
        </w:rPr>
        <w:t xml:space="preserve">in addition to aligning with professional and organizational values. </w:t>
      </w:r>
      <w:r w:rsidR="0073774C">
        <w:rPr>
          <w:rFonts w:ascii="Times New Roman" w:hAnsi="Times New Roman" w:cs="Times New Roman"/>
          <w:sz w:val="24"/>
          <w:szCs w:val="24"/>
        </w:rPr>
        <w:t>Therefore, s</w:t>
      </w:r>
      <w:r w:rsidR="00AC574F">
        <w:rPr>
          <w:rFonts w:ascii="Times New Roman" w:hAnsi="Times New Roman" w:cs="Times New Roman"/>
          <w:sz w:val="24"/>
          <w:szCs w:val="24"/>
        </w:rPr>
        <w:t xml:space="preserve">uch a foundation is crucial for maintaining credibility and trust as a leader. </w:t>
      </w:r>
    </w:p>
    <w:p w14:paraId="7063D5A2" w14:textId="01FFA666" w:rsidR="0073774C" w:rsidRDefault="008B3A78" w:rsidP="0073774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previously mentioned, </w:t>
      </w:r>
      <w:r w:rsidR="0073774C">
        <w:rPr>
          <w:rFonts w:ascii="Times New Roman" w:hAnsi="Times New Roman" w:cs="Times New Roman"/>
          <w:sz w:val="24"/>
          <w:szCs w:val="24"/>
        </w:rPr>
        <w:t xml:space="preserve">DNP-prepared </w:t>
      </w:r>
      <w:r w:rsidR="001008AC">
        <w:rPr>
          <w:rFonts w:ascii="Times New Roman" w:hAnsi="Times New Roman" w:cs="Times New Roman"/>
          <w:sz w:val="24"/>
          <w:szCs w:val="24"/>
        </w:rPr>
        <w:t xml:space="preserve">and APN leaders should emphasize on the importance of collaboration </w:t>
      </w:r>
      <w:r w:rsidR="003D3C96">
        <w:rPr>
          <w:rFonts w:ascii="Times New Roman" w:hAnsi="Times New Roman" w:cs="Times New Roman"/>
          <w:sz w:val="24"/>
          <w:szCs w:val="24"/>
        </w:rPr>
        <w:t xml:space="preserve">to improve the delivery of healthcare services while driving change. </w:t>
      </w:r>
      <w:r w:rsidR="00F13EB0">
        <w:rPr>
          <w:rFonts w:ascii="Times New Roman" w:hAnsi="Times New Roman" w:cs="Times New Roman"/>
          <w:sz w:val="24"/>
          <w:szCs w:val="24"/>
        </w:rPr>
        <w:t xml:space="preserve">The course has prepared me in fostering a culture of teamwork and respect </w:t>
      </w:r>
      <w:r w:rsidR="00302C88">
        <w:rPr>
          <w:rFonts w:ascii="Times New Roman" w:hAnsi="Times New Roman" w:cs="Times New Roman"/>
          <w:sz w:val="24"/>
          <w:szCs w:val="24"/>
        </w:rPr>
        <w:t>among different healthcare professionals</w:t>
      </w:r>
      <w:r w:rsidR="00EC5BE9">
        <w:rPr>
          <w:rFonts w:ascii="Times New Roman" w:hAnsi="Times New Roman" w:cs="Times New Roman"/>
          <w:sz w:val="24"/>
          <w:szCs w:val="24"/>
        </w:rPr>
        <w:t xml:space="preserve">, thereby acknowledging </w:t>
      </w:r>
      <w:r w:rsidR="002E23FE">
        <w:rPr>
          <w:rFonts w:ascii="Times New Roman" w:hAnsi="Times New Roman" w:cs="Times New Roman"/>
          <w:sz w:val="24"/>
          <w:szCs w:val="24"/>
        </w:rPr>
        <w:t xml:space="preserve">unique contributions depending on the team members’ healthcare </w:t>
      </w:r>
      <w:r w:rsidR="00382232">
        <w:rPr>
          <w:rFonts w:ascii="Times New Roman" w:hAnsi="Times New Roman" w:cs="Times New Roman"/>
          <w:sz w:val="24"/>
          <w:szCs w:val="24"/>
        </w:rPr>
        <w:t xml:space="preserve">discipline. </w:t>
      </w:r>
      <w:r w:rsidR="00064DD1">
        <w:rPr>
          <w:rFonts w:ascii="Times New Roman" w:hAnsi="Times New Roman" w:cs="Times New Roman"/>
          <w:sz w:val="24"/>
          <w:szCs w:val="24"/>
        </w:rPr>
        <w:t>Being</w:t>
      </w:r>
      <w:r w:rsidR="00D20B7B">
        <w:rPr>
          <w:rFonts w:ascii="Times New Roman" w:hAnsi="Times New Roman" w:cs="Times New Roman"/>
          <w:sz w:val="24"/>
          <w:szCs w:val="24"/>
        </w:rPr>
        <w:t xml:space="preserve"> competent in interprofessional collaboration </w:t>
      </w:r>
      <w:r w:rsidR="00597DD5">
        <w:rPr>
          <w:rFonts w:ascii="Times New Roman" w:hAnsi="Times New Roman" w:cs="Times New Roman"/>
          <w:sz w:val="24"/>
          <w:szCs w:val="24"/>
        </w:rPr>
        <w:t xml:space="preserve">has proven to be crucial </w:t>
      </w:r>
      <w:r w:rsidR="0051791F">
        <w:rPr>
          <w:rFonts w:ascii="Times New Roman" w:hAnsi="Times New Roman" w:cs="Times New Roman"/>
          <w:sz w:val="24"/>
          <w:szCs w:val="24"/>
        </w:rPr>
        <w:t xml:space="preserve">for building competent teams </w:t>
      </w:r>
      <w:r w:rsidR="00BF7B00">
        <w:rPr>
          <w:rFonts w:ascii="Times New Roman" w:hAnsi="Times New Roman" w:cs="Times New Roman"/>
          <w:sz w:val="24"/>
          <w:szCs w:val="24"/>
        </w:rPr>
        <w:t>that address various healthcare issues</w:t>
      </w:r>
      <w:r w:rsidR="00580370">
        <w:rPr>
          <w:rFonts w:ascii="Times New Roman" w:hAnsi="Times New Roman" w:cs="Times New Roman"/>
          <w:sz w:val="24"/>
          <w:szCs w:val="24"/>
        </w:rPr>
        <w:t xml:space="preserve">. Consequently, I </w:t>
      </w:r>
      <w:r w:rsidR="00580370">
        <w:rPr>
          <w:rFonts w:ascii="Times New Roman" w:hAnsi="Times New Roman" w:cs="Times New Roman"/>
          <w:sz w:val="24"/>
          <w:szCs w:val="24"/>
        </w:rPr>
        <w:lastRenderedPageBreak/>
        <w:t xml:space="preserve">have gained more confidence </w:t>
      </w:r>
      <w:r w:rsidR="00E43F43">
        <w:rPr>
          <w:rFonts w:ascii="Times New Roman" w:hAnsi="Times New Roman" w:cs="Times New Roman"/>
          <w:sz w:val="24"/>
          <w:szCs w:val="24"/>
        </w:rPr>
        <w:t xml:space="preserve">as a DNP-prepared APN leader </w:t>
      </w:r>
      <w:r w:rsidR="009E08CB">
        <w:rPr>
          <w:rFonts w:ascii="Times New Roman" w:hAnsi="Times New Roman" w:cs="Times New Roman"/>
          <w:sz w:val="24"/>
          <w:szCs w:val="24"/>
        </w:rPr>
        <w:t xml:space="preserve">when mentoring and working together with other team members and I strive to refine my skills to meet the </w:t>
      </w:r>
      <w:r w:rsidR="004429B6">
        <w:rPr>
          <w:rFonts w:ascii="Times New Roman" w:hAnsi="Times New Roman" w:cs="Times New Roman"/>
          <w:sz w:val="24"/>
          <w:szCs w:val="24"/>
        </w:rPr>
        <w:t>ever-evolving</w:t>
      </w:r>
      <w:r w:rsidR="009E08CB">
        <w:rPr>
          <w:rFonts w:ascii="Times New Roman" w:hAnsi="Times New Roman" w:cs="Times New Roman"/>
          <w:sz w:val="24"/>
          <w:szCs w:val="24"/>
        </w:rPr>
        <w:t xml:space="preserve"> needs in the healthcare industry. </w:t>
      </w:r>
    </w:p>
    <w:p w14:paraId="6536D990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D1CE2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21BCE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3B5DD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AA8CC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75606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3C7CC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06BA7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3CEEF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F588D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A68B4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DBAE5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21535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B0CC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69EE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B4C9A" w14:textId="77777777" w:rsidR="00913E6A" w:rsidRDefault="00913E6A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F52C6" w14:textId="03BAB4EB" w:rsidR="004429B6" w:rsidRPr="00DF01D2" w:rsidRDefault="004429B6" w:rsidP="00DF01D2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1D2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D34BDC4" w14:textId="77777777" w:rsidR="00DF01D2" w:rsidRDefault="004429B6" w:rsidP="004429B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American Nurses Association. (2015). Code of ethics for nurses: With interpretative statements. </w:t>
      </w:r>
    </w:p>
    <w:p w14:paraId="1312F5BD" w14:textId="5690D406" w:rsidR="004429B6" w:rsidRDefault="00830B8C" w:rsidP="00DF01D2">
      <w:pPr>
        <w:spacing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603DAF">
          <w:rPr>
            <w:rStyle w:val="Hyperlink"/>
            <w:rFonts w:ascii="Times New Roman" w:hAnsi="Times New Roman" w:cs="Times New Roman"/>
            <w:sz w:val="24"/>
            <w:szCs w:val="24"/>
          </w:rPr>
          <w:t>https://www.nursingworld.org/practice-policy/nursing-excellence/ethics/code-of-ethics-for-nurses/coe-view-only/</w:t>
        </w:r>
      </w:hyperlink>
    </w:p>
    <w:p w14:paraId="1970A178" w14:textId="77777777" w:rsidR="00377654" w:rsidRDefault="00830B8C" w:rsidP="00830B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7654">
        <w:rPr>
          <w:rFonts w:ascii="Times New Roman" w:hAnsi="Times New Roman" w:cs="Times New Roman"/>
          <w:sz w:val="24"/>
          <w:szCs w:val="24"/>
        </w:rPr>
        <w:t xml:space="preserve">Campaign for Action. (2021, January 13). State practice environment for nurse practitioners. </w:t>
      </w:r>
    </w:p>
    <w:p w14:paraId="166BAC23" w14:textId="4F99D83B" w:rsidR="00830B8C" w:rsidRDefault="00341BB2" w:rsidP="0037765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03DAF">
          <w:rPr>
            <w:rStyle w:val="Hyperlink"/>
            <w:rFonts w:ascii="Times New Roman" w:hAnsi="Times New Roman" w:cs="Times New Roman"/>
            <w:sz w:val="24"/>
            <w:szCs w:val="24"/>
          </w:rPr>
          <w:t>https://campaignforaction.org/resource/state-practice-environment-nurse-practitioners/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E56F6" w14:textId="77777777" w:rsidR="002E4D33" w:rsidRDefault="00DD070A" w:rsidP="00DD07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4D33">
        <w:rPr>
          <w:rFonts w:ascii="Times New Roman" w:hAnsi="Times New Roman" w:cs="Times New Roman"/>
          <w:sz w:val="24"/>
          <w:szCs w:val="24"/>
        </w:rPr>
        <w:t xml:space="preserve">Institute of Medicine. (2011). The future of nursing: Leading change, advancing health. The </w:t>
      </w:r>
    </w:p>
    <w:p w14:paraId="6921D5D6" w14:textId="4E105DFB" w:rsidR="00DD070A" w:rsidRDefault="00DD070A" w:rsidP="002E4D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E4D33">
        <w:rPr>
          <w:rFonts w:ascii="Times New Roman" w:hAnsi="Times New Roman" w:cs="Times New Roman"/>
          <w:sz w:val="24"/>
          <w:szCs w:val="24"/>
        </w:rPr>
        <w:t xml:space="preserve">National Academies Press. </w:t>
      </w:r>
      <w:hyperlink r:id="rId7" w:history="1">
        <w:r w:rsidR="00EB33D2" w:rsidRPr="00603DA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https://doi.org/10.17226/12956</w:t>
        </w:r>
      </w:hyperlink>
      <w:r w:rsidRPr="002E4D33">
        <w:rPr>
          <w:rFonts w:ascii="Times New Roman" w:hAnsi="Times New Roman" w:cs="Times New Roman"/>
          <w:sz w:val="24"/>
          <w:szCs w:val="24"/>
        </w:rPr>
        <w:t>.</w:t>
      </w:r>
    </w:p>
    <w:p w14:paraId="429C1AC7" w14:textId="77777777" w:rsidR="000D5DCC" w:rsidRDefault="00EB33D2" w:rsidP="00EB33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DCC">
        <w:rPr>
          <w:rFonts w:ascii="Times New Roman" w:hAnsi="Times New Roman" w:cs="Times New Roman"/>
          <w:sz w:val="24"/>
          <w:szCs w:val="24"/>
        </w:rPr>
        <w:t xml:space="preserve">Melnyk, B., &amp; Raderstorf, T. (2021). Evidence-based leadership, innovation, and </w:t>
      </w:r>
    </w:p>
    <w:p w14:paraId="751CCB8F" w14:textId="6DFA9E69" w:rsidR="00EB33D2" w:rsidRPr="000D5DCC" w:rsidRDefault="00EB33D2" w:rsidP="000D5DC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5DCC">
        <w:rPr>
          <w:rFonts w:ascii="Times New Roman" w:hAnsi="Times New Roman" w:cs="Times New Roman"/>
          <w:sz w:val="24"/>
          <w:szCs w:val="24"/>
        </w:rPr>
        <w:t>entrepreneurship in nursing and healthcare. Springer Publishing Company</w:t>
      </w:r>
    </w:p>
    <w:p w14:paraId="5C093ACE" w14:textId="77777777" w:rsidR="00DD070A" w:rsidRPr="00377654" w:rsidRDefault="00DD070A" w:rsidP="00DD07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3B0765" w14:textId="77777777" w:rsidR="00830B8C" w:rsidRPr="00DF01D2" w:rsidRDefault="00830B8C" w:rsidP="00830B8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D2361" w14:textId="77777777" w:rsidR="004429B6" w:rsidRPr="00434157" w:rsidRDefault="004429B6" w:rsidP="004429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5C3E00" w14:textId="77777777" w:rsidR="00AF69D5" w:rsidRPr="00AF69D5" w:rsidRDefault="00AF69D5" w:rsidP="00AF69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F69D5" w:rsidRPr="00AF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E31D3"/>
    <w:multiLevelType w:val="hybridMultilevel"/>
    <w:tmpl w:val="639CE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5"/>
    <w:rsid w:val="00003319"/>
    <w:rsid w:val="00026A58"/>
    <w:rsid w:val="000460A9"/>
    <w:rsid w:val="00064DD1"/>
    <w:rsid w:val="00067185"/>
    <w:rsid w:val="00067623"/>
    <w:rsid w:val="000D5DCC"/>
    <w:rsid w:val="001008AC"/>
    <w:rsid w:val="00117FC9"/>
    <w:rsid w:val="00141490"/>
    <w:rsid w:val="001578E9"/>
    <w:rsid w:val="00174F53"/>
    <w:rsid w:val="0018202D"/>
    <w:rsid w:val="00241C7E"/>
    <w:rsid w:val="00243065"/>
    <w:rsid w:val="00247EA0"/>
    <w:rsid w:val="00266403"/>
    <w:rsid w:val="002811B8"/>
    <w:rsid w:val="002C56C5"/>
    <w:rsid w:val="002D11E2"/>
    <w:rsid w:val="002E23FE"/>
    <w:rsid w:val="002E4D33"/>
    <w:rsid w:val="002F0EC8"/>
    <w:rsid w:val="00302C88"/>
    <w:rsid w:val="00341BB2"/>
    <w:rsid w:val="00352FCD"/>
    <w:rsid w:val="00377654"/>
    <w:rsid w:val="00382232"/>
    <w:rsid w:val="003A5046"/>
    <w:rsid w:val="003D3C96"/>
    <w:rsid w:val="003D667C"/>
    <w:rsid w:val="00434157"/>
    <w:rsid w:val="004429B6"/>
    <w:rsid w:val="004901E2"/>
    <w:rsid w:val="004C3D61"/>
    <w:rsid w:val="0051791F"/>
    <w:rsid w:val="005720CC"/>
    <w:rsid w:val="00580370"/>
    <w:rsid w:val="00597DD5"/>
    <w:rsid w:val="005A45C9"/>
    <w:rsid w:val="005B4D99"/>
    <w:rsid w:val="005F0124"/>
    <w:rsid w:val="0060654F"/>
    <w:rsid w:val="0061784B"/>
    <w:rsid w:val="00643C2E"/>
    <w:rsid w:val="00672852"/>
    <w:rsid w:val="007316F4"/>
    <w:rsid w:val="0073774C"/>
    <w:rsid w:val="00751F8C"/>
    <w:rsid w:val="00757159"/>
    <w:rsid w:val="00761C09"/>
    <w:rsid w:val="0076416E"/>
    <w:rsid w:val="00791163"/>
    <w:rsid w:val="007A519E"/>
    <w:rsid w:val="00830B8C"/>
    <w:rsid w:val="0087646D"/>
    <w:rsid w:val="008B3A78"/>
    <w:rsid w:val="00906680"/>
    <w:rsid w:val="00911C80"/>
    <w:rsid w:val="00913E6A"/>
    <w:rsid w:val="00915BB5"/>
    <w:rsid w:val="00950B7E"/>
    <w:rsid w:val="009671FD"/>
    <w:rsid w:val="0097174D"/>
    <w:rsid w:val="009B3479"/>
    <w:rsid w:val="009E08CB"/>
    <w:rsid w:val="009F034D"/>
    <w:rsid w:val="00A32EE1"/>
    <w:rsid w:val="00A64B15"/>
    <w:rsid w:val="00AC574F"/>
    <w:rsid w:val="00AF69D5"/>
    <w:rsid w:val="00B015E0"/>
    <w:rsid w:val="00B04F50"/>
    <w:rsid w:val="00B27394"/>
    <w:rsid w:val="00B34491"/>
    <w:rsid w:val="00B64315"/>
    <w:rsid w:val="00BF428B"/>
    <w:rsid w:val="00BF7B00"/>
    <w:rsid w:val="00C07291"/>
    <w:rsid w:val="00C74695"/>
    <w:rsid w:val="00C87AE2"/>
    <w:rsid w:val="00D10048"/>
    <w:rsid w:val="00D15048"/>
    <w:rsid w:val="00D20B7B"/>
    <w:rsid w:val="00D97D2F"/>
    <w:rsid w:val="00DB0C67"/>
    <w:rsid w:val="00DC6776"/>
    <w:rsid w:val="00DC7042"/>
    <w:rsid w:val="00DD070A"/>
    <w:rsid w:val="00DD3969"/>
    <w:rsid w:val="00DE28C7"/>
    <w:rsid w:val="00DE7CD3"/>
    <w:rsid w:val="00DF01D2"/>
    <w:rsid w:val="00E43F43"/>
    <w:rsid w:val="00E56B86"/>
    <w:rsid w:val="00E72711"/>
    <w:rsid w:val="00E87612"/>
    <w:rsid w:val="00E879B3"/>
    <w:rsid w:val="00EA397A"/>
    <w:rsid w:val="00EB33D2"/>
    <w:rsid w:val="00EC0241"/>
    <w:rsid w:val="00EC0300"/>
    <w:rsid w:val="00EC5BE9"/>
    <w:rsid w:val="00F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2978"/>
  <w15:chartTrackingRefBased/>
  <w15:docId w15:val="{A2E68B32-5F60-4B04-8247-FD8A7CE3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7226/129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aignforaction.org/resource/state-practice-environment-nurse-practitioners/" TargetMode="External"/><Relationship Id="rId5" Type="http://schemas.openxmlformats.org/officeDocument/2006/relationships/hyperlink" Target="https://www.nursingworld.org/practice-policy/nursing-excellence/ethics/code-of-ethics-for-nurses/coe-view-onl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2024-12-15T17:44:00Z</dcterms:created>
  <dcterms:modified xsi:type="dcterms:W3CDTF">2024-12-15T20:21:00Z</dcterms:modified>
</cp:coreProperties>
</file>