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97646" w:rsidRPr="00A444AD" w:rsidRDefault="00DA7DE2" w:rsidP="00A444AD">
      <w:pPr>
        <w:spacing w:line="480" w:lineRule="auto"/>
        <w:jc w:val="center"/>
        <w:rPr>
          <w:rFonts w:ascii="Times New Roman" w:hAnsi="Times New Roman" w:cs="Times New Roman"/>
          <w:b/>
          <w:bCs/>
          <w:sz w:val="24"/>
          <w:szCs w:val="24"/>
        </w:rPr>
      </w:pPr>
      <w:r w:rsidRPr="00A444AD">
        <w:rPr>
          <w:rFonts w:ascii="Times New Roman" w:hAnsi="Times New Roman" w:cs="Times New Roman"/>
          <w:b/>
          <w:bCs/>
          <w:sz w:val="24"/>
          <w:szCs w:val="24"/>
        </w:rPr>
        <w:t>Epidemiology and Health Surveillance</w:t>
      </w:r>
    </w:p>
    <w:p w:rsidR="00D21707" w:rsidRPr="00D43154" w:rsidRDefault="00D21707" w:rsidP="00D43154">
      <w:pPr>
        <w:spacing w:line="480" w:lineRule="auto"/>
        <w:jc w:val="center"/>
        <w:rPr>
          <w:rFonts w:ascii="Times New Roman" w:hAnsi="Times New Roman" w:cs="Times New Roman"/>
          <w:b/>
          <w:sz w:val="24"/>
          <w:szCs w:val="24"/>
        </w:rPr>
      </w:pPr>
      <w:r w:rsidRPr="00D43154">
        <w:rPr>
          <w:rFonts w:ascii="Times New Roman" w:hAnsi="Times New Roman" w:cs="Times New Roman"/>
          <w:b/>
          <w:sz w:val="24"/>
          <w:szCs w:val="24"/>
        </w:rPr>
        <w:t>Explore the epidemiologic principles and measures used to address your selected practice problem at the national and specific geographic (city or county level) location for the population you have selected.</w:t>
      </w:r>
    </w:p>
    <w:p w:rsidR="00DA7DE2" w:rsidRDefault="00503202" w:rsidP="006113F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crucial to address mental illness among African Americans in Jackson </w:t>
      </w:r>
      <w:r w:rsidR="00D43154">
        <w:rPr>
          <w:rFonts w:ascii="Times New Roman" w:hAnsi="Times New Roman" w:cs="Times New Roman"/>
          <w:sz w:val="24"/>
          <w:szCs w:val="24"/>
        </w:rPr>
        <w:t>Mississippi</w:t>
      </w:r>
      <w:r>
        <w:rPr>
          <w:rFonts w:ascii="Times New Roman" w:hAnsi="Times New Roman" w:cs="Times New Roman"/>
          <w:sz w:val="24"/>
          <w:szCs w:val="24"/>
        </w:rPr>
        <w:t xml:space="preserve"> through epidemiologic principles and measures. </w:t>
      </w:r>
      <w:r w:rsidR="00D43154">
        <w:rPr>
          <w:rFonts w:ascii="Times New Roman" w:hAnsi="Times New Roman" w:cs="Times New Roman"/>
          <w:sz w:val="24"/>
          <w:szCs w:val="24"/>
        </w:rPr>
        <w:t xml:space="preserve">This is because such principles help in identifying the scope </w:t>
      </w:r>
      <w:r w:rsidR="00285CA6">
        <w:rPr>
          <w:rFonts w:ascii="Times New Roman" w:hAnsi="Times New Roman" w:cs="Times New Roman"/>
          <w:sz w:val="24"/>
          <w:szCs w:val="24"/>
        </w:rPr>
        <w:t xml:space="preserve">of the issue and effective </w:t>
      </w:r>
      <w:r w:rsidR="007615BF">
        <w:rPr>
          <w:rFonts w:ascii="Times New Roman" w:hAnsi="Times New Roman" w:cs="Times New Roman"/>
          <w:sz w:val="24"/>
          <w:szCs w:val="24"/>
        </w:rPr>
        <w:t>intervention approaches</w:t>
      </w:r>
      <w:r w:rsidR="007D79FE">
        <w:rPr>
          <w:rFonts w:ascii="Times New Roman" w:hAnsi="Times New Roman" w:cs="Times New Roman"/>
          <w:sz w:val="24"/>
          <w:szCs w:val="24"/>
        </w:rPr>
        <w:t xml:space="preserve"> (</w:t>
      </w:r>
      <w:r w:rsidR="007D79FE" w:rsidRPr="00F06CA6">
        <w:rPr>
          <w:rFonts w:ascii="Times New Roman" w:hAnsi="Times New Roman" w:cs="Times New Roman"/>
          <w:sz w:val="24"/>
          <w:szCs w:val="24"/>
          <w:shd w:val="clear" w:color="auto" w:fill="FFFFFF"/>
        </w:rPr>
        <w:t>Agogo</w:t>
      </w:r>
      <w:r w:rsidR="007D79FE">
        <w:rPr>
          <w:rFonts w:ascii="Times New Roman" w:hAnsi="Times New Roman" w:cs="Times New Roman"/>
          <w:sz w:val="24"/>
          <w:szCs w:val="24"/>
          <w:shd w:val="clear" w:color="auto" w:fill="FFFFFF"/>
        </w:rPr>
        <w:t xml:space="preserve"> &amp;</w:t>
      </w:r>
      <w:r w:rsidR="009D44B7" w:rsidRPr="009D44B7">
        <w:rPr>
          <w:rFonts w:ascii="Times New Roman" w:hAnsi="Times New Roman" w:cs="Times New Roman"/>
          <w:sz w:val="24"/>
          <w:szCs w:val="24"/>
          <w:shd w:val="clear" w:color="auto" w:fill="FFFFFF"/>
        </w:rPr>
        <w:t xml:space="preserve"> </w:t>
      </w:r>
      <w:r w:rsidR="009D44B7" w:rsidRPr="00F06CA6">
        <w:rPr>
          <w:rFonts w:ascii="Times New Roman" w:hAnsi="Times New Roman" w:cs="Times New Roman"/>
          <w:sz w:val="24"/>
          <w:szCs w:val="24"/>
          <w:shd w:val="clear" w:color="auto" w:fill="FFFFFF"/>
        </w:rPr>
        <w:t>Elimian</w:t>
      </w:r>
      <w:r w:rsidR="009D44B7">
        <w:rPr>
          <w:rFonts w:ascii="Times New Roman" w:hAnsi="Times New Roman" w:cs="Times New Roman"/>
          <w:sz w:val="24"/>
          <w:szCs w:val="24"/>
          <w:shd w:val="clear" w:color="auto" w:fill="FFFFFF"/>
        </w:rPr>
        <w:t>, 2020)</w:t>
      </w:r>
      <w:r w:rsidR="007615BF">
        <w:rPr>
          <w:rFonts w:ascii="Times New Roman" w:hAnsi="Times New Roman" w:cs="Times New Roman"/>
          <w:sz w:val="24"/>
          <w:szCs w:val="24"/>
        </w:rPr>
        <w:t xml:space="preserve">. For this reason, descriptive epidemiology helps to provide data </w:t>
      </w:r>
      <w:r w:rsidR="006113FE">
        <w:rPr>
          <w:rFonts w:ascii="Times New Roman" w:hAnsi="Times New Roman" w:cs="Times New Roman"/>
          <w:sz w:val="24"/>
          <w:szCs w:val="24"/>
        </w:rPr>
        <w:t xml:space="preserve">on the incidence and prevalence </w:t>
      </w:r>
      <w:r w:rsidR="0060603B">
        <w:rPr>
          <w:rFonts w:ascii="Times New Roman" w:hAnsi="Times New Roman" w:cs="Times New Roman"/>
          <w:sz w:val="24"/>
          <w:szCs w:val="24"/>
        </w:rPr>
        <w:t xml:space="preserve">of mental illnesses within the population. </w:t>
      </w:r>
      <w:r w:rsidR="004973EC">
        <w:rPr>
          <w:rFonts w:ascii="Times New Roman" w:hAnsi="Times New Roman" w:cs="Times New Roman"/>
          <w:sz w:val="24"/>
          <w:szCs w:val="24"/>
        </w:rPr>
        <w:t xml:space="preserve">An instance is where the prevalence of depression and anxiety among other mental illnesses </w:t>
      </w:r>
      <w:r w:rsidR="00FB5C2D">
        <w:rPr>
          <w:rFonts w:ascii="Times New Roman" w:hAnsi="Times New Roman" w:cs="Times New Roman"/>
          <w:sz w:val="24"/>
          <w:szCs w:val="24"/>
        </w:rPr>
        <w:t xml:space="preserve">can be measured through healthcare utilization data and community surveys. </w:t>
      </w:r>
      <w:r w:rsidR="00F36C45">
        <w:rPr>
          <w:rFonts w:ascii="Times New Roman" w:hAnsi="Times New Roman" w:cs="Times New Roman"/>
          <w:sz w:val="24"/>
          <w:szCs w:val="24"/>
        </w:rPr>
        <w:t xml:space="preserve">For this reason, data can be analyzed </w:t>
      </w:r>
      <w:r w:rsidR="00060053">
        <w:rPr>
          <w:rFonts w:ascii="Times New Roman" w:hAnsi="Times New Roman" w:cs="Times New Roman"/>
          <w:sz w:val="24"/>
          <w:szCs w:val="24"/>
        </w:rPr>
        <w:t xml:space="preserve">by socioeconomic status, age and </w:t>
      </w:r>
      <w:r w:rsidR="0092404C">
        <w:rPr>
          <w:rFonts w:ascii="Times New Roman" w:hAnsi="Times New Roman" w:cs="Times New Roman"/>
          <w:sz w:val="24"/>
          <w:szCs w:val="24"/>
        </w:rPr>
        <w:t xml:space="preserve">gender among others to identify the most affected subgroups. Similarly, analytic epidemiology </w:t>
      </w:r>
      <w:r w:rsidR="00460F99">
        <w:rPr>
          <w:rFonts w:ascii="Times New Roman" w:hAnsi="Times New Roman" w:cs="Times New Roman"/>
          <w:sz w:val="24"/>
          <w:szCs w:val="24"/>
        </w:rPr>
        <w:t xml:space="preserve">helps to identify risk factors </w:t>
      </w:r>
      <w:r w:rsidR="00C45744">
        <w:rPr>
          <w:rFonts w:ascii="Times New Roman" w:hAnsi="Times New Roman" w:cs="Times New Roman"/>
          <w:sz w:val="24"/>
          <w:szCs w:val="24"/>
        </w:rPr>
        <w:t xml:space="preserve">that are specific to the selected population </w:t>
      </w:r>
      <w:r w:rsidR="009D44B7">
        <w:rPr>
          <w:rFonts w:ascii="Times New Roman" w:hAnsi="Times New Roman" w:cs="Times New Roman"/>
          <w:sz w:val="24"/>
          <w:szCs w:val="24"/>
        </w:rPr>
        <w:t xml:space="preserve">as suggested by </w:t>
      </w:r>
      <w:r w:rsidR="009D44B7" w:rsidRPr="00F06CA6">
        <w:rPr>
          <w:rFonts w:ascii="Times New Roman" w:hAnsi="Times New Roman" w:cs="Times New Roman"/>
          <w:sz w:val="24"/>
          <w:szCs w:val="24"/>
          <w:shd w:val="clear" w:color="auto" w:fill="FFFFFF"/>
        </w:rPr>
        <w:t>Agogo</w:t>
      </w:r>
      <w:r w:rsidR="009D44B7">
        <w:rPr>
          <w:rFonts w:ascii="Times New Roman" w:hAnsi="Times New Roman" w:cs="Times New Roman"/>
          <w:sz w:val="24"/>
          <w:szCs w:val="24"/>
          <w:shd w:val="clear" w:color="auto" w:fill="FFFFFF"/>
        </w:rPr>
        <w:t xml:space="preserve"> &amp;</w:t>
      </w:r>
      <w:r w:rsidR="009D44B7" w:rsidRPr="009D44B7">
        <w:rPr>
          <w:rFonts w:ascii="Times New Roman" w:hAnsi="Times New Roman" w:cs="Times New Roman"/>
          <w:sz w:val="24"/>
          <w:szCs w:val="24"/>
          <w:shd w:val="clear" w:color="auto" w:fill="FFFFFF"/>
        </w:rPr>
        <w:t xml:space="preserve"> </w:t>
      </w:r>
      <w:r w:rsidR="009D44B7" w:rsidRPr="00F06CA6">
        <w:rPr>
          <w:rFonts w:ascii="Times New Roman" w:hAnsi="Times New Roman" w:cs="Times New Roman"/>
          <w:sz w:val="24"/>
          <w:szCs w:val="24"/>
          <w:shd w:val="clear" w:color="auto" w:fill="FFFFFF"/>
        </w:rPr>
        <w:t>Elimian</w:t>
      </w:r>
      <w:r w:rsidR="009D44B7">
        <w:rPr>
          <w:rFonts w:ascii="Times New Roman" w:hAnsi="Times New Roman" w:cs="Times New Roman"/>
          <w:sz w:val="24"/>
          <w:szCs w:val="24"/>
          <w:shd w:val="clear" w:color="auto" w:fill="FFFFFF"/>
        </w:rPr>
        <w:t xml:space="preserve"> </w:t>
      </w:r>
      <w:r w:rsidR="009D44B7">
        <w:rPr>
          <w:rFonts w:ascii="Times New Roman" w:hAnsi="Times New Roman" w:cs="Times New Roman"/>
          <w:sz w:val="24"/>
          <w:szCs w:val="24"/>
          <w:shd w:val="clear" w:color="auto" w:fill="FFFFFF"/>
        </w:rPr>
        <w:t>(</w:t>
      </w:r>
      <w:r w:rsidR="009D44B7">
        <w:rPr>
          <w:rFonts w:ascii="Times New Roman" w:hAnsi="Times New Roman" w:cs="Times New Roman"/>
          <w:sz w:val="24"/>
          <w:szCs w:val="24"/>
          <w:shd w:val="clear" w:color="auto" w:fill="FFFFFF"/>
        </w:rPr>
        <w:t>2020</w:t>
      </w:r>
      <w:r w:rsidR="009D44B7">
        <w:rPr>
          <w:rFonts w:ascii="Times New Roman" w:hAnsi="Times New Roman" w:cs="Times New Roman"/>
          <w:sz w:val="24"/>
          <w:szCs w:val="24"/>
          <w:shd w:val="clear" w:color="auto" w:fill="FFFFFF"/>
        </w:rPr>
        <w:t>)</w:t>
      </w:r>
      <w:r w:rsidR="00D860AD">
        <w:rPr>
          <w:rFonts w:ascii="Times New Roman" w:hAnsi="Times New Roman" w:cs="Times New Roman"/>
          <w:sz w:val="24"/>
          <w:szCs w:val="24"/>
          <w:shd w:val="clear" w:color="auto" w:fill="FFFFFF"/>
        </w:rPr>
        <w:t xml:space="preserve">, </w:t>
      </w:r>
      <w:r w:rsidR="008C0B1F">
        <w:rPr>
          <w:rFonts w:ascii="Times New Roman" w:hAnsi="Times New Roman" w:cs="Times New Roman"/>
          <w:sz w:val="24"/>
          <w:szCs w:val="24"/>
        </w:rPr>
        <w:t xml:space="preserve">such as discrimination and access to healthcare services to </w:t>
      </w:r>
      <w:r w:rsidR="004A79EC">
        <w:rPr>
          <w:rFonts w:ascii="Times New Roman" w:hAnsi="Times New Roman" w:cs="Times New Roman"/>
          <w:sz w:val="24"/>
          <w:szCs w:val="24"/>
        </w:rPr>
        <w:t>u</w:t>
      </w:r>
      <w:r w:rsidR="008C0B1F">
        <w:rPr>
          <w:rFonts w:ascii="Times New Roman" w:hAnsi="Times New Roman" w:cs="Times New Roman"/>
          <w:sz w:val="24"/>
          <w:szCs w:val="24"/>
        </w:rPr>
        <w:t xml:space="preserve">nderstand the root cause of mental illnesses. </w:t>
      </w:r>
      <w:r w:rsidR="004A79EC">
        <w:rPr>
          <w:rFonts w:ascii="Times New Roman" w:hAnsi="Times New Roman" w:cs="Times New Roman"/>
          <w:sz w:val="24"/>
          <w:szCs w:val="24"/>
        </w:rPr>
        <w:t>Thus, African Americans in Jackson Mississippi</w:t>
      </w:r>
      <w:r w:rsidR="000F52AA">
        <w:rPr>
          <w:rFonts w:ascii="Times New Roman" w:hAnsi="Times New Roman" w:cs="Times New Roman"/>
          <w:sz w:val="24"/>
          <w:szCs w:val="24"/>
        </w:rPr>
        <w:t xml:space="preserve"> </w:t>
      </w:r>
      <w:r w:rsidR="00417B7E">
        <w:rPr>
          <w:rFonts w:ascii="Times New Roman" w:hAnsi="Times New Roman" w:cs="Times New Roman"/>
          <w:sz w:val="24"/>
          <w:szCs w:val="24"/>
        </w:rPr>
        <w:t>can have their mental health issues address</w:t>
      </w:r>
      <w:r w:rsidR="009144AF">
        <w:rPr>
          <w:rFonts w:ascii="Times New Roman" w:hAnsi="Times New Roman" w:cs="Times New Roman"/>
          <w:sz w:val="24"/>
          <w:szCs w:val="24"/>
        </w:rPr>
        <w:t>e</w:t>
      </w:r>
      <w:r w:rsidR="00417B7E">
        <w:rPr>
          <w:rFonts w:ascii="Times New Roman" w:hAnsi="Times New Roman" w:cs="Times New Roman"/>
          <w:sz w:val="24"/>
          <w:szCs w:val="24"/>
        </w:rPr>
        <w:t xml:space="preserve">d by determining </w:t>
      </w:r>
      <w:r w:rsidR="009144AF">
        <w:rPr>
          <w:rFonts w:ascii="Times New Roman" w:hAnsi="Times New Roman" w:cs="Times New Roman"/>
          <w:sz w:val="24"/>
          <w:szCs w:val="24"/>
        </w:rPr>
        <w:t xml:space="preserve">the root cause of mental illnesses through analyzing their socio-economic status. </w:t>
      </w:r>
    </w:p>
    <w:p w:rsidR="00DA5976" w:rsidRDefault="00B56D85" w:rsidP="006113F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Given the importance of </w:t>
      </w:r>
      <w:r w:rsidR="00BB7F64">
        <w:rPr>
          <w:rFonts w:ascii="Times New Roman" w:hAnsi="Times New Roman" w:cs="Times New Roman"/>
          <w:sz w:val="24"/>
          <w:szCs w:val="24"/>
        </w:rPr>
        <w:t>epidemiologic principles and measures to address mental health illnesses among the African Americans in Jackson Mississippi</w:t>
      </w:r>
      <w:r w:rsidR="008B0C11">
        <w:rPr>
          <w:rFonts w:ascii="Times New Roman" w:hAnsi="Times New Roman" w:cs="Times New Roman"/>
          <w:sz w:val="24"/>
          <w:szCs w:val="24"/>
        </w:rPr>
        <w:t xml:space="preserve">, action should be taken at the </w:t>
      </w:r>
      <w:r w:rsidR="009D4E52">
        <w:rPr>
          <w:rFonts w:ascii="Times New Roman" w:hAnsi="Times New Roman" w:cs="Times New Roman"/>
          <w:sz w:val="24"/>
          <w:szCs w:val="24"/>
        </w:rPr>
        <w:t xml:space="preserve">national level. </w:t>
      </w:r>
      <w:r w:rsidR="00A37F0F">
        <w:rPr>
          <w:rFonts w:ascii="Times New Roman" w:hAnsi="Times New Roman" w:cs="Times New Roman"/>
          <w:sz w:val="24"/>
          <w:szCs w:val="24"/>
        </w:rPr>
        <w:t xml:space="preserve">This means that specific policies should be enacted that focus on </w:t>
      </w:r>
      <w:r w:rsidR="00734B8D">
        <w:rPr>
          <w:rFonts w:ascii="Times New Roman" w:hAnsi="Times New Roman" w:cs="Times New Roman"/>
          <w:sz w:val="24"/>
          <w:szCs w:val="24"/>
        </w:rPr>
        <w:t>ensuring</w:t>
      </w:r>
      <w:r w:rsidR="009B7D8D">
        <w:rPr>
          <w:rFonts w:ascii="Times New Roman" w:hAnsi="Times New Roman" w:cs="Times New Roman"/>
          <w:sz w:val="24"/>
          <w:szCs w:val="24"/>
        </w:rPr>
        <w:t xml:space="preserve"> health equity and inclusion of mental health services </w:t>
      </w:r>
      <w:r w:rsidR="001B00E9">
        <w:rPr>
          <w:rFonts w:ascii="Times New Roman" w:hAnsi="Times New Roman" w:cs="Times New Roman"/>
          <w:sz w:val="24"/>
          <w:szCs w:val="24"/>
        </w:rPr>
        <w:t xml:space="preserve">in all </w:t>
      </w:r>
      <w:r w:rsidR="00302F9C">
        <w:rPr>
          <w:rFonts w:ascii="Times New Roman" w:hAnsi="Times New Roman" w:cs="Times New Roman"/>
          <w:sz w:val="24"/>
          <w:szCs w:val="24"/>
        </w:rPr>
        <w:t>healthcare facilities</w:t>
      </w:r>
      <w:r w:rsidR="003F562F">
        <w:rPr>
          <w:rFonts w:ascii="Times New Roman" w:hAnsi="Times New Roman" w:cs="Times New Roman"/>
          <w:sz w:val="24"/>
          <w:szCs w:val="24"/>
        </w:rPr>
        <w:t xml:space="preserve"> (</w:t>
      </w:r>
      <w:r w:rsidR="00881E2E" w:rsidRPr="00591C94">
        <w:rPr>
          <w:rFonts w:ascii="Times New Roman" w:hAnsi="Times New Roman" w:cs="Times New Roman"/>
          <w:sz w:val="24"/>
          <w:szCs w:val="24"/>
          <w:shd w:val="clear" w:color="auto" w:fill="FFFFFF"/>
        </w:rPr>
        <w:t>Curry</w:t>
      </w:r>
      <w:r w:rsidR="00881E2E">
        <w:rPr>
          <w:rFonts w:ascii="Times New Roman" w:hAnsi="Times New Roman" w:cs="Times New Roman"/>
          <w:sz w:val="24"/>
          <w:szCs w:val="24"/>
          <w:shd w:val="clear" w:color="auto" w:fill="FFFFFF"/>
        </w:rPr>
        <w:t>, 2022)</w:t>
      </w:r>
      <w:r w:rsidR="00302F9C">
        <w:rPr>
          <w:rFonts w:ascii="Times New Roman" w:hAnsi="Times New Roman" w:cs="Times New Roman"/>
          <w:sz w:val="24"/>
          <w:szCs w:val="24"/>
        </w:rPr>
        <w:t xml:space="preserve">. </w:t>
      </w:r>
      <w:r w:rsidR="009B5C37">
        <w:rPr>
          <w:rFonts w:ascii="Times New Roman" w:hAnsi="Times New Roman" w:cs="Times New Roman"/>
          <w:sz w:val="24"/>
          <w:szCs w:val="24"/>
        </w:rPr>
        <w:t xml:space="preserve">Additionally, community-based interventions </w:t>
      </w:r>
      <w:r w:rsidR="00DE2ACB">
        <w:rPr>
          <w:rFonts w:ascii="Times New Roman" w:hAnsi="Times New Roman" w:cs="Times New Roman"/>
          <w:sz w:val="24"/>
          <w:szCs w:val="24"/>
        </w:rPr>
        <w:t>such as support groups</w:t>
      </w:r>
      <w:r w:rsidR="00047314">
        <w:rPr>
          <w:rFonts w:ascii="Times New Roman" w:hAnsi="Times New Roman" w:cs="Times New Roman"/>
          <w:sz w:val="24"/>
          <w:szCs w:val="24"/>
        </w:rPr>
        <w:t xml:space="preserve">, crisis interventions and </w:t>
      </w:r>
      <w:r w:rsidR="00047314">
        <w:rPr>
          <w:rFonts w:ascii="Times New Roman" w:hAnsi="Times New Roman" w:cs="Times New Roman"/>
          <w:sz w:val="24"/>
          <w:szCs w:val="24"/>
        </w:rPr>
        <w:lastRenderedPageBreak/>
        <w:t xml:space="preserve">counseling </w:t>
      </w:r>
      <w:r w:rsidR="00DE2ACB">
        <w:rPr>
          <w:rFonts w:ascii="Times New Roman" w:hAnsi="Times New Roman" w:cs="Times New Roman"/>
          <w:sz w:val="24"/>
          <w:szCs w:val="24"/>
        </w:rPr>
        <w:t xml:space="preserve">services should also be </w:t>
      </w:r>
      <w:r w:rsidR="007507AA">
        <w:rPr>
          <w:rFonts w:ascii="Times New Roman" w:hAnsi="Times New Roman" w:cs="Times New Roman"/>
          <w:sz w:val="24"/>
          <w:szCs w:val="24"/>
        </w:rPr>
        <w:t xml:space="preserve">used to address </w:t>
      </w:r>
      <w:r w:rsidR="00463B0E">
        <w:rPr>
          <w:rFonts w:ascii="Times New Roman" w:hAnsi="Times New Roman" w:cs="Times New Roman"/>
          <w:sz w:val="24"/>
          <w:szCs w:val="24"/>
        </w:rPr>
        <w:t xml:space="preserve">mental health illnesses in the population. Ultimately, community-level interventions and policies </w:t>
      </w:r>
      <w:r w:rsidR="00F61F5C">
        <w:rPr>
          <w:rFonts w:ascii="Times New Roman" w:hAnsi="Times New Roman" w:cs="Times New Roman"/>
          <w:sz w:val="24"/>
          <w:szCs w:val="24"/>
        </w:rPr>
        <w:t xml:space="preserve">are useful strategies for reducing and ultimately eliminating mental health disparities to improve outcomes. </w:t>
      </w:r>
    </w:p>
    <w:p w:rsidR="00EF7D96" w:rsidRPr="00AC059E" w:rsidRDefault="000A794E" w:rsidP="00AC059E">
      <w:pPr>
        <w:spacing w:line="480" w:lineRule="auto"/>
        <w:ind w:firstLine="720"/>
        <w:jc w:val="center"/>
        <w:rPr>
          <w:rFonts w:ascii="Times New Roman" w:hAnsi="Times New Roman" w:cs="Times New Roman"/>
          <w:b/>
          <w:sz w:val="24"/>
          <w:szCs w:val="24"/>
        </w:rPr>
      </w:pPr>
      <w:r w:rsidRPr="00AC059E">
        <w:rPr>
          <w:rFonts w:ascii="Times New Roman" w:hAnsi="Times New Roman" w:cs="Times New Roman"/>
          <w:b/>
          <w:sz w:val="24"/>
          <w:szCs w:val="24"/>
        </w:rPr>
        <w:t>Examine the use of descriptive and/or analytic epidemiology to address the practice problem and include data points (i.e., prevalence, incidence, mortality).</w:t>
      </w:r>
    </w:p>
    <w:p w:rsidR="00613DF4" w:rsidRDefault="0096509F" w:rsidP="006113F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Descriptive epidemiology </w:t>
      </w:r>
      <w:r w:rsidR="00925C3B">
        <w:rPr>
          <w:rFonts w:ascii="Times New Roman" w:hAnsi="Times New Roman" w:cs="Times New Roman"/>
          <w:sz w:val="24"/>
          <w:szCs w:val="24"/>
        </w:rPr>
        <w:t xml:space="preserve">plays a significant role in </w:t>
      </w:r>
      <w:r w:rsidR="003762C1">
        <w:rPr>
          <w:rFonts w:ascii="Times New Roman" w:hAnsi="Times New Roman" w:cs="Times New Roman"/>
          <w:sz w:val="24"/>
          <w:szCs w:val="24"/>
        </w:rPr>
        <w:t>addressing mental illnesses specific</w:t>
      </w:r>
      <w:r w:rsidR="00B32D78">
        <w:rPr>
          <w:rFonts w:ascii="Times New Roman" w:hAnsi="Times New Roman" w:cs="Times New Roman"/>
          <w:sz w:val="24"/>
          <w:szCs w:val="24"/>
        </w:rPr>
        <w:t>ally among African Americans in Jackson Mississippi</w:t>
      </w:r>
      <w:r w:rsidR="000C2369">
        <w:rPr>
          <w:rFonts w:ascii="Times New Roman" w:hAnsi="Times New Roman" w:cs="Times New Roman"/>
          <w:sz w:val="24"/>
          <w:szCs w:val="24"/>
        </w:rPr>
        <w:t xml:space="preserve">. </w:t>
      </w:r>
      <w:r w:rsidR="00C426CC">
        <w:rPr>
          <w:rFonts w:ascii="Times New Roman" w:hAnsi="Times New Roman" w:cs="Times New Roman"/>
          <w:sz w:val="24"/>
          <w:szCs w:val="24"/>
        </w:rPr>
        <w:t xml:space="preserve">Prevalence can be used to address the practice problem </w:t>
      </w:r>
      <w:r w:rsidR="00F5588A">
        <w:rPr>
          <w:rFonts w:ascii="Times New Roman" w:hAnsi="Times New Roman" w:cs="Times New Roman"/>
          <w:sz w:val="24"/>
          <w:szCs w:val="24"/>
        </w:rPr>
        <w:t xml:space="preserve">by determining the number of cases of a disease </w:t>
      </w:r>
      <w:r w:rsidR="009B70D5">
        <w:rPr>
          <w:rFonts w:ascii="Times New Roman" w:hAnsi="Times New Roman" w:cs="Times New Roman"/>
          <w:sz w:val="24"/>
          <w:szCs w:val="24"/>
        </w:rPr>
        <w:t xml:space="preserve">in a population. </w:t>
      </w:r>
      <w:r w:rsidR="002855C0">
        <w:rPr>
          <w:rFonts w:ascii="Times New Roman" w:hAnsi="Times New Roman" w:cs="Times New Roman"/>
          <w:sz w:val="24"/>
          <w:szCs w:val="24"/>
        </w:rPr>
        <w:t>According to i</w:t>
      </w:r>
      <w:r w:rsidR="00A472C6">
        <w:rPr>
          <w:rFonts w:ascii="Times New Roman" w:hAnsi="Times New Roman" w:cs="Times New Roman"/>
          <w:sz w:val="24"/>
          <w:szCs w:val="24"/>
        </w:rPr>
        <w:t>nformation from the Nati</w:t>
      </w:r>
      <w:r w:rsidR="00D478BA">
        <w:rPr>
          <w:rFonts w:ascii="Times New Roman" w:hAnsi="Times New Roman" w:cs="Times New Roman"/>
          <w:sz w:val="24"/>
          <w:szCs w:val="24"/>
        </w:rPr>
        <w:t xml:space="preserve">onal Institute of Mental Health, mental illnesses </w:t>
      </w:r>
      <w:r w:rsidR="002855C0">
        <w:rPr>
          <w:rFonts w:ascii="Times New Roman" w:hAnsi="Times New Roman" w:cs="Times New Roman"/>
          <w:sz w:val="24"/>
          <w:szCs w:val="24"/>
        </w:rPr>
        <w:t>are recorded the highest among adults belonging to two or more races</w:t>
      </w:r>
      <w:r w:rsidR="00D478BA">
        <w:rPr>
          <w:rFonts w:ascii="Times New Roman" w:hAnsi="Times New Roman" w:cs="Times New Roman"/>
          <w:sz w:val="24"/>
          <w:szCs w:val="24"/>
        </w:rPr>
        <w:t xml:space="preserve"> (</w:t>
      </w:r>
      <w:r w:rsidR="00F53D5F">
        <w:rPr>
          <w:rFonts w:ascii="Times New Roman" w:hAnsi="Times New Roman" w:cs="Times New Roman"/>
          <w:sz w:val="24"/>
          <w:szCs w:val="24"/>
        </w:rPr>
        <w:t>NIH, 2023</w:t>
      </w:r>
      <w:r w:rsidR="00D478BA">
        <w:rPr>
          <w:rFonts w:ascii="Times New Roman" w:hAnsi="Times New Roman" w:cs="Times New Roman"/>
          <w:sz w:val="24"/>
          <w:szCs w:val="24"/>
        </w:rPr>
        <w:t xml:space="preserve">). </w:t>
      </w:r>
      <w:r w:rsidR="00767A8B">
        <w:rPr>
          <w:rFonts w:ascii="Times New Roman" w:hAnsi="Times New Roman" w:cs="Times New Roman"/>
          <w:sz w:val="24"/>
          <w:szCs w:val="24"/>
        </w:rPr>
        <w:t xml:space="preserve">On the other hand, </w:t>
      </w:r>
      <w:r w:rsidR="006A4223">
        <w:rPr>
          <w:rFonts w:ascii="Times New Roman" w:hAnsi="Times New Roman" w:cs="Times New Roman"/>
          <w:sz w:val="24"/>
          <w:szCs w:val="24"/>
        </w:rPr>
        <w:t xml:space="preserve">incidence involves the number of new cases </w:t>
      </w:r>
      <w:r w:rsidR="006556CE">
        <w:rPr>
          <w:rFonts w:ascii="Times New Roman" w:hAnsi="Times New Roman" w:cs="Times New Roman"/>
          <w:sz w:val="24"/>
          <w:szCs w:val="24"/>
        </w:rPr>
        <w:t xml:space="preserve">pertaining a certain disease that </w:t>
      </w:r>
      <w:r w:rsidR="00F974D9">
        <w:rPr>
          <w:rFonts w:ascii="Times New Roman" w:hAnsi="Times New Roman" w:cs="Times New Roman"/>
          <w:sz w:val="24"/>
          <w:szCs w:val="24"/>
        </w:rPr>
        <w:t xml:space="preserve">has been developed in a </w:t>
      </w:r>
      <w:r w:rsidR="00A7244A">
        <w:rPr>
          <w:rFonts w:ascii="Times New Roman" w:hAnsi="Times New Roman" w:cs="Times New Roman"/>
          <w:sz w:val="24"/>
          <w:szCs w:val="24"/>
        </w:rPr>
        <w:t>given</w:t>
      </w:r>
      <w:r w:rsidR="00F974D9">
        <w:rPr>
          <w:rFonts w:ascii="Times New Roman" w:hAnsi="Times New Roman" w:cs="Times New Roman"/>
          <w:sz w:val="24"/>
          <w:szCs w:val="24"/>
        </w:rPr>
        <w:t xml:space="preserve"> population. </w:t>
      </w:r>
      <w:r w:rsidR="008A3290">
        <w:rPr>
          <w:rFonts w:ascii="Times New Roman" w:hAnsi="Times New Roman" w:cs="Times New Roman"/>
          <w:sz w:val="24"/>
          <w:szCs w:val="24"/>
        </w:rPr>
        <w:t xml:space="preserve">For instance, data specific to </w:t>
      </w:r>
      <w:r w:rsidR="00F07FD9">
        <w:rPr>
          <w:rFonts w:ascii="Times New Roman" w:hAnsi="Times New Roman" w:cs="Times New Roman"/>
          <w:sz w:val="24"/>
          <w:szCs w:val="24"/>
        </w:rPr>
        <w:t xml:space="preserve">a population such as </w:t>
      </w:r>
      <w:r w:rsidR="000052D7">
        <w:rPr>
          <w:rFonts w:ascii="Times New Roman" w:hAnsi="Times New Roman" w:cs="Times New Roman"/>
          <w:sz w:val="24"/>
          <w:szCs w:val="24"/>
        </w:rPr>
        <w:t xml:space="preserve">the African Americans in Jackson </w:t>
      </w:r>
      <w:r w:rsidR="0059301B">
        <w:rPr>
          <w:rFonts w:ascii="Times New Roman" w:hAnsi="Times New Roman" w:cs="Times New Roman"/>
          <w:sz w:val="24"/>
          <w:szCs w:val="24"/>
        </w:rPr>
        <w:t>Mississippi will</w:t>
      </w:r>
      <w:r w:rsidR="000959D2">
        <w:rPr>
          <w:rFonts w:ascii="Times New Roman" w:hAnsi="Times New Roman" w:cs="Times New Roman"/>
          <w:sz w:val="24"/>
          <w:szCs w:val="24"/>
        </w:rPr>
        <w:t xml:space="preserve"> provide insights on issues such as substance abuse, </w:t>
      </w:r>
      <w:r w:rsidR="00B71A80">
        <w:rPr>
          <w:rFonts w:ascii="Times New Roman" w:hAnsi="Times New Roman" w:cs="Times New Roman"/>
          <w:sz w:val="24"/>
          <w:szCs w:val="24"/>
        </w:rPr>
        <w:t>rates of postpartum depression and unemployment, all which contribute to developing various mental health illnesses.</w:t>
      </w:r>
      <w:r w:rsidR="0059301B">
        <w:rPr>
          <w:rFonts w:ascii="Times New Roman" w:hAnsi="Times New Roman" w:cs="Times New Roman"/>
          <w:sz w:val="24"/>
          <w:szCs w:val="24"/>
        </w:rPr>
        <w:t xml:space="preserve"> </w:t>
      </w:r>
      <w:r w:rsidR="007B78F6">
        <w:rPr>
          <w:rFonts w:ascii="Times New Roman" w:hAnsi="Times New Roman" w:cs="Times New Roman"/>
          <w:sz w:val="24"/>
          <w:szCs w:val="24"/>
        </w:rPr>
        <w:t>Similarly</w:t>
      </w:r>
      <w:r w:rsidR="0059301B">
        <w:rPr>
          <w:rFonts w:ascii="Times New Roman" w:hAnsi="Times New Roman" w:cs="Times New Roman"/>
          <w:sz w:val="24"/>
          <w:szCs w:val="24"/>
        </w:rPr>
        <w:t xml:space="preserve">, mortality rates </w:t>
      </w:r>
      <w:r w:rsidR="007B78F6">
        <w:rPr>
          <w:rFonts w:ascii="Times New Roman" w:hAnsi="Times New Roman" w:cs="Times New Roman"/>
          <w:sz w:val="24"/>
          <w:szCs w:val="24"/>
        </w:rPr>
        <w:t xml:space="preserve">associated with mental illnesses </w:t>
      </w:r>
      <w:r w:rsidR="003A3AD5">
        <w:rPr>
          <w:rFonts w:ascii="Times New Roman" w:hAnsi="Times New Roman" w:cs="Times New Roman"/>
          <w:sz w:val="24"/>
          <w:szCs w:val="24"/>
        </w:rPr>
        <w:t>can be used to indicate the severity of the problem</w:t>
      </w:r>
      <w:r w:rsidR="008A6905">
        <w:rPr>
          <w:rFonts w:ascii="Times New Roman" w:hAnsi="Times New Roman" w:cs="Times New Roman"/>
          <w:sz w:val="24"/>
          <w:szCs w:val="24"/>
        </w:rPr>
        <w:t>. According to the Centers for Disease Control and Prevention</w:t>
      </w:r>
      <w:r w:rsidR="002C5599">
        <w:rPr>
          <w:rFonts w:ascii="Times New Roman" w:hAnsi="Times New Roman" w:cs="Times New Roman"/>
          <w:sz w:val="24"/>
          <w:szCs w:val="24"/>
        </w:rPr>
        <w:t xml:space="preserve"> (2023)</w:t>
      </w:r>
      <w:r w:rsidR="008A6905">
        <w:rPr>
          <w:rFonts w:ascii="Times New Roman" w:hAnsi="Times New Roman" w:cs="Times New Roman"/>
          <w:sz w:val="24"/>
          <w:szCs w:val="24"/>
        </w:rPr>
        <w:t xml:space="preserve">, </w:t>
      </w:r>
      <w:r w:rsidR="007B0568">
        <w:rPr>
          <w:rFonts w:ascii="Times New Roman" w:hAnsi="Times New Roman" w:cs="Times New Roman"/>
          <w:sz w:val="24"/>
          <w:szCs w:val="24"/>
        </w:rPr>
        <w:t xml:space="preserve">there has been an increase on suicide rates </w:t>
      </w:r>
      <w:r w:rsidR="00F70C48">
        <w:rPr>
          <w:rFonts w:ascii="Times New Roman" w:hAnsi="Times New Roman" w:cs="Times New Roman"/>
          <w:sz w:val="24"/>
          <w:szCs w:val="24"/>
        </w:rPr>
        <w:t>among</w:t>
      </w:r>
      <w:r w:rsidR="007B0568">
        <w:rPr>
          <w:rFonts w:ascii="Times New Roman" w:hAnsi="Times New Roman" w:cs="Times New Roman"/>
          <w:sz w:val="24"/>
          <w:szCs w:val="24"/>
        </w:rPr>
        <w:t xml:space="preserve"> African American</w:t>
      </w:r>
      <w:r w:rsidR="00F2716A">
        <w:rPr>
          <w:rFonts w:ascii="Times New Roman" w:hAnsi="Times New Roman" w:cs="Times New Roman"/>
          <w:sz w:val="24"/>
          <w:szCs w:val="24"/>
        </w:rPr>
        <w:t xml:space="preserve">s </w:t>
      </w:r>
      <w:r w:rsidR="00F70C48">
        <w:rPr>
          <w:rFonts w:ascii="Times New Roman" w:hAnsi="Times New Roman" w:cs="Times New Roman"/>
          <w:sz w:val="24"/>
          <w:szCs w:val="24"/>
        </w:rPr>
        <w:t>from 8.2 to 11.2, which translates to a 36.6% increase</w:t>
      </w:r>
      <w:r w:rsidR="00F2716A">
        <w:rPr>
          <w:rFonts w:ascii="Times New Roman" w:hAnsi="Times New Roman" w:cs="Times New Roman"/>
          <w:sz w:val="24"/>
          <w:szCs w:val="24"/>
        </w:rPr>
        <w:t xml:space="preserve">. This indicates that the problem should be adequately addressed to prevent further severities. </w:t>
      </w:r>
      <w:r w:rsidR="006E7BF3">
        <w:rPr>
          <w:rFonts w:ascii="Times New Roman" w:hAnsi="Times New Roman" w:cs="Times New Roman"/>
          <w:sz w:val="24"/>
          <w:szCs w:val="24"/>
        </w:rPr>
        <w:t xml:space="preserve">Ultimately, descriptive epidemiology </w:t>
      </w:r>
      <w:r w:rsidR="003A51E3">
        <w:rPr>
          <w:rFonts w:ascii="Times New Roman" w:hAnsi="Times New Roman" w:cs="Times New Roman"/>
          <w:sz w:val="24"/>
          <w:szCs w:val="24"/>
        </w:rPr>
        <w:t xml:space="preserve">focuses </w:t>
      </w:r>
      <w:r w:rsidR="00975DD9">
        <w:rPr>
          <w:rFonts w:ascii="Times New Roman" w:hAnsi="Times New Roman" w:cs="Times New Roman"/>
          <w:sz w:val="24"/>
          <w:szCs w:val="24"/>
        </w:rPr>
        <w:t>on affected individuals</w:t>
      </w:r>
      <w:r w:rsidR="00B04477">
        <w:rPr>
          <w:rFonts w:ascii="Times New Roman" w:hAnsi="Times New Roman" w:cs="Times New Roman"/>
          <w:sz w:val="24"/>
          <w:szCs w:val="24"/>
        </w:rPr>
        <w:t xml:space="preserve">, investigates where the health issue is occurring, and </w:t>
      </w:r>
      <w:r w:rsidR="00EA4DF2">
        <w:rPr>
          <w:rFonts w:ascii="Times New Roman" w:hAnsi="Times New Roman" w:cs="Times New Roman"/>
          <w:sz w:val="24"/>
          <w:szCs w:val="24"/>
        </w:rPr>
        <w:t xml:space="preserve">trends regarding recent changes in mortality, incidence and prevalence. </w:t>
      </w:r>
    </w:p>
    <w:p w:rsidR="001342AD" w:rsidRPr="00156C85" w:rsidRDefault="00847658" w:rsidP="00156C85">
      <w:pPr>
        <w:spacing w:line="480" w:lineRule="auto"/>
        <w:ind w:firstLine="720"/>
        <w:jc w:val="center"/>
        <w:rPr>
          <w:rFonts w:ascii="Times New Roman" w:hAnsi="Times New Roman" w:cs="Times New Roman"/>
          <w:b/>
          <w:bCs/>
          <w:sz w:val="24"/>
          <w:szCs w:val="24"/>
        </w:rPr>
      </w:pPr>
      <w:r w:rsidRPr="00156C85">
        <w:rPr>
          <w:rFonts w:ascii="Times New Roman" w:hAnsi="Times New Roman" w:cs="Times New Roman"/>
          <w:b/>
          <w:bCs/>
          <w:sz w:val="24"/>
          <w:szCs w:val="24"/>
        </w:rPr>
        <w:lastRenderedPageBreak/>
        <w:t xml:space="preserve">Propose how you Might Use </w:t>
      </w:r>
      <w:r w:rsidR="001342AD" w:rsidRPr="00156C85">
        <w:rPr>
          <w:rFonts w:ascii="Times New Roman" w:hAnsi="Times New Roman" w:cs="Times New Roman"/>
          <w:b/>
          <w:bCs/>
          <w:sz w:val="24"/>
          <w:szCs w:val="24"/>
        </w:rPr>
        <w:t>Surveillance to Influence the Determinants of Health and Improve the Health Outcomes of your Population</w:t>
      </w:r>
    </w:p>
    <w:p w:rsidR="003230E6" w:rsidRDefault="003230E6" w:rsidP="006113F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use of surveillance </w:t>
      </w:r>
      <w:r w:rsidR="000020C9">
        <w:rPr>
          <w:rFonts w:ascii="Times New Roman" w:hAnsi="Times New Roman" w:cs="Times New Roman"/>
          <w:sz w:val="24"/>
          <w:szCs w:val="24"/>
        </w:rPr>
        <w:t xml:space="preserve">is effective in influencing </w:t>
      </w:r>
      <w:r w:rsidR="00A7244A">
        <w:rPr>
          <w:rFonts w:ascii="Times New Roman" w:hAnsi="Times New Roman" w:cs="Times New Roman"/>
          <w:sz w:val="24"/>
          <w:szCs w:val="24"/>
        </w:rPr>
        <w:t>t</w:t>
      </w:r>
      <w:r w:rsidR="000020C9">
        <w:rPr>
          <w:rFonts w:ascii="Times New Roman" w:hAnsi="Times New Roman" w:cs="Times New Roman"/>
          <w:sz w:val="24"/>
          <w:szCs w:val="24"/>
        </w:rPr>
        <w:t xml:space="preserve">he determinants of health and improve the outcomes of African Americans </w:t>
      </w:r>
      <w:r w:rsidR="00A7244A">
        <w:rPr>
          <w:rFonts w:ascii="Times New Roman" w:hAnsi="Times New Roman" w:cs="Times New Roman"/>
          <w:sz w:val="24"/>
          <w:szCs w:val="24"/>
        </w:rPr>
        <w:t xml:space="preserve">in </w:t>
      </w:r>
      <w:r w:rsidR="00A7244A">
        <w:rPr>
          <w:rFonts w:ascii="Times New Roman" w:hAnsi="Times New Roman" w:cs="Times New Roman"/>
          <w:sz w:val="24"/>
          <w:szCs w:val="24"/>
        </w:rPr>
        <w:t>Jackson Mississippi</w:t>
      </w:r>
      <w:r w:rsidR="00A7244A">
        <w:rPr>
          <w:rFonts w:ascii="Times New Roman" w:hAnsi="Times New Roman" w:cs="Times New Roman"/>
          <w:sz w:val="24"/>
          <w:szCs w:val="24"/>
        </w:rPr>
        <w:t xml:space="preserve"> by defining objectives, </w:t>
      </w:r>
      <w:r w:rsidR="00930D34">
        <w:rPr>
          <w:rFonts w:ascii="Times New Roman" w:hAnsi="Times New Roman" w:cs="Times New Roman"/>
          <w:sz w:val="24"/>
          <w:szCs w:val="24"/>
        </w:rPr>
        <w:t xml:space="preserve">collecting and analyzing data to disseminate information through various </w:t>
      </w:r>
      <w:r w:rsidR="008F1A2E">
        <w:rPr>
          <w:rFonts w:ascii="Times New Roman" w:hAnsi="Times New Roman" w:cs="Times New Roman"/>
          <w:sz w:val="24"/>
          <w:szCs w:val="24"/>
        </w:rPr>
        <w:t xml:space="preserve">communication channels. </w:t>
      </w:r>
      <w:r w:rsidR="00044946">
        <w:rPr>
          <w:rFonts w:ascii="Times New Roman" w:hAnsi="Times New Roman" w:cs="Times New Roman"/>
          <w:sz w:val="24"/>
          <w:szCs w:val="24"/>
        </w:rPr>
        <w:t xml:space="preserve">Defining objectives therefore involves identifying particular </w:t>
      </w:r>
      <w:r w:rsidR="00702511">
        <w:rPr>
          <w:rFonts w:ascii="Times New Roman" w:hAnsi="Times New Roman" w:cs="Times New Roman"/>
          <w:sz w:val="24"/>
          <w:szCs w:val="24"/>
        </w:rPr>
        <w:t xml:space="preserve">goals </w:t>
      </w:r>
      <w:r w:rsidR="00F91682">
        <w:rPr>
          <w:rFonts w:ascii="Times New Roman" w:hAnsi="Times New Roman" w:cs="Times New Roman"/>
          <w:sz w:val="24"/>
          <w:szCs w:val="24"/>
        </w:rPr>
        <w:t xml:space="preserve">as mentioned by </w:t>
      </w:r>
      <w:r w:rsidR="006F74B8" w:rsidRPr="002E77A2">
        <w:rPr>
          <w:rFonts w:ascii="Times New Roman" w:hAnsi="Times New Roman" w:cs="Times New Roman"/>
          <w:sz w:val="24"/>
          <w:szCs w:val="24"/>
          <w:shd w:val="clear" w:color="auto" w:fill="FFFFFF"/>
        </w:rPr>
        <w:t>Vo</w:t>
      </w:r>
      <w:r w:rsidR="006F74B8">
        <w:rPr>
          <w:rFonts w:ascii="Times New Roman" w:hAnsi="Times New Roman" w:cs="Times New Roman"/>
          <w:sz w:val="24"/>
          <w:szCs w:val="24"/>
        </w:rPr>
        <w:t xml:space="preserve"> et al. </w:t>
      </w:r>
      <w:r w:rsidR="00F91682">
        <w:rPr>
          <w:rFonts w:ascii="Times New Roman" w:hAnsi="Times New Roman" w:cs="Times New Roman"/>
          <w:sz w:val="24"/>
          <w:szCs w:val="24"/>
        </w:rPr>
        <w:t>(</w:t>
      </w:r>
      <w:r w:rsidR="006F74B8">
        <w:rPr>
          <w:rFonts w:ascii="Times New Roman" w:hAnsi="Times New Roman" w:cs="Times New Roman"/>
          <w:sz w:val="24"/>
          <w:szCs w:val="24"/>
        </w:rPr>
        <w:t>2023</w:t>
      </w:r>
      <w:r w:rsidR="00F91682">
        <w:rPr>
          <w:rFonts w:ascii="Times New Roman" w:hAnsi="Times New Roman" w:cs="Times New Roman"/>
          <w:sz w:val="24"/>
          <w:szCs w:val="24"/>
        </w:rPr>
        <w:t xml:space="preserve">), </w:t>
      </w:r>
      <w:r w:rsidR="00702511">
        <w:rPr>
          <w:rFonts w:ascii="Times New Roman" w:hAnsi="Times New Roman" w:cs="Times New Roman"/>
          <w:sz w:val="24"/>
          <w:szCs w:val="24"/>
        </w:rPr>
        <w:t xml:space="preserve">to reduce the prevalence of mental illness while collecting data </w:t>
      </w:r>
      <w:r w:rsidR="00A542E7">
        <w:rPr>
          <w:rFonts w:ascii="Times New Roman" w:hAnsi="Times New Roman" w:cs="Times New Roman"/>
          <w:sz w:val="24"/>
          <w:szCs w:val="24"/>
        </w:rPr>
        <w:t xml:space="preserve">involves performing screening and other forms of health assessments to </w:t>
      </w:r>
      <w:r w:rsidR="001D0A4E">
        <w:rPr>
          <w:rFonts w:ascii="Times New Roman" w:hAnsi="Times New Roman" w:cs="Times New Roman"/>
          <w:sz w:val="24"/>
          <w:szCs w:val="24"/>
        </w:rPr>
        <w:t>obtain specific information</w:t>
      </w:r>
      <w:r w:rsidR="00FE2E68">
        <w:rPr>
          <w:rFonts w:ascii="Times New Roman" w:hAnsi="Times New Roman" w:cs="Times New Roman"/>
          <w:sz w:val="24"/>
          <w:szCs w:val="24"/>
        </w:rPr>
        <w:t xml:space="preserve">. Further, data analysis </w:t>
      </w:r>
      <w:r w:rsidR="00AA1782">
        <w:rPr>
          <w:rFonts w:ascii="Times New Roman" w:hAnsi="Times New Roman" w:cs="Times New Roman"/>
          <w:sz w:val="24"/>
          <w:szCs w:val="24"/>
        </w:rPr>
        <w:t xml:space="preserve">will identify risk factors and disparities by using statistical methods to understand </w:t>
      </w:r>
      <w:r w:rsidR="00C87BF9">
        <w:rPr>
          <w:rFonts w:ascii="Times New Roman" w:hAnsi="Times New Roman" w:cs="Times New Roman"/>
          <w:sz w:val="24"/>
          <w:szCs w:val="24"/>
        </w:rPr>
        <w:t xml:space="preserve">the association between mental health outcomes and social determinants of health. </w:t>
      </w:r>
      <w:r w:rsidR="00156C85">
        <w:rPr>
          <w:rFonts w:ascii="Times New Roman" w:hAnsi="Times New Roman" w:cs="Times New Roman"/>
          <w:sz w:val="24"/>
          <w:szCs w:val="24"/>
        </w:rPr>
        <w:t xml:space="preserve">Consequently, interventions such as </w:t>
      </w:r>
      <w:r w:rsidR="004C49C9">
        <w:rPr>
          <w:rFonts w:ascii="Times New Roman" w:hAnsi="Times New Roman" w:cs="Times New Roman"/>
          <w:sz w:val="24"/>
          <w:szCs w:val="24"/>
        </w:rPr>
        <w:t>training programs</w:t>
      </w:r>
      <w:r w:rsidR="00221631">
        <w:rPr>
          <w:rFonts w:ascii="Times New Roman" w:hAnsi="Times New Roman" w:cs="Times New Roman"/>
          <w:sz w:val="24"/>
          <w:szCs w:val="24"/>
        </w:rPr>
        <w:t xml:space="preserve">, mental health education and increasing the availability of mental health services </w:t>
      </w:r>
      <w:r w:rsidR="00BF3BA4">
        <w:rPr>
          <w:rFonts w:ascii="Times New Roman" w:hAnsi="Times New Roman" w:cs="Times New Roman"/>
          <w:sz w:val="24"/>
          <w:szCs w:val="24"/>
        </w:rPr>
        <w:t xml:space="preserve">will be useful in </w:t>
      </w:r>
      <w:r w:rsidR="00C77674">
        <w:rPr>
          <w:rFonts w:ascii="Times New Roman" w:hAnsi="Times New Roman" w:cs="Times New Roman"/>
          <w:sz w:val="24"/>
          <w:szCs w:val="24"/>
        </w:rPr>
        <w:t xml:space="preserve">influencing the determinants of health </w:t>
      </w:r>
      <w:r w:rsidR="00997207">
        <w:rPr>
          <w:rFonts w:ascii="Times New Roman" w:hAnsi="Times New Roman" w:cs="Times New Roman"/>
          <w:sz w:val="24"/>
          <w:szCs w:val="24"/>
        </w:rPr>
        <w:t xml:space="preserve">to improve the health outcomes </w:t>
      </w:r>
      <w:r w:rsidR="00E00C0F">
        <w:rPr>
          <w:rFonts w:ascii="Times New Roman" w:hAnsi="Times New Roman" w:cs="Times New Roman"/>
          <w:sz w:val="24"/>
          <w:szCs w:val="24"/>
        </w:rPr>
        <w:t xml:space="preserve">of the population. </w:t>
      </w:r>
    </w:p>
    <w:p w:rsidR="00995606" w:rsidRPr="00E0421F" w:rsidRDefault="0097724C" w:rsidP="00E0421F">
      <w:pPr>
        <w:spacing w:line="480" w:lineRule="auto"/>
        <w:jc w:val="center"/>
        <w:rPr>
          <w:rFonts w:ascii="Times New Roman" w:hAnsi="Times New Roman" w:cs="Times New Roman"/>
          <w:b/>
          <w:bCs/>
          <w:sz w:val="24"/>
          <w:szCs w:val="24"/>
        </w:rPr>
      </w:pPr>
      <w:r w:rsidRPr="00E0421F">
        <w:rPr>
          <w:rFonts w:ascii="Times New Roman" w:hAnsi="Times New Roman" w:cs="Times New Roman"/>
          <w:b/>
          <w:bCs/>
          <w:sz w:val="24"/>
          <w:szCs w:val="24"/>
        </w:rPr>
        <w:t>Anticipate any Ethical Concerns that you Might have Related to the use of Surveillance Data in your Population</w:t>
      </w:r>
    </w:p>
    <w:p w:rsidR="002B3E2C" w:rsidRDefault="002B3E2C" w:rsidP="00BD07C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Surveillance data </w:t>
      </w:r>
      <w:r w:rsidR="00E0421F">
        <w:rPr>
          <w:rFonts w:ascii="Times New Roman" w:hAnsi="Times New Roman" w:cs="Times New Roman"/>
          <w:sz w:val="24"/>
          <w:szCs w:val="24"/>
        </w:rPr>
        <w:t xml:space="preserve">involves gathering and </w:t>
      </w:r>
      <w:r w:rsidR="00EC5A98">
        <w:rPr>
          <w:rFonts w:ascii="Times New Roman" w:hAnsi="Times New Roman" w:cs="Times New Roman"/>
          <w:sz w:val="24"/>
          <w:szCs w:val="24"/>
        </w:rPr>
        <w:t>dissemina</w:t>
      </w:r>
      <w:r w:rsidR="009C103D">
        <w:rPr>
          <w:rFonts w:ascii="Times New Roman" w:hAnsi="Times New Roman" w:cs="Times New Roman"/>
          <w:sz w:val="24"/>
          <w:szCs w:val="24"/>
        </w:rPr>
        <w:t xml:space="preserve">tion of information. For this reason, one ethnical concern is </w:t>
      </w:r>
      <w:r w:rsidR="006273B6">
        <w:rPr>
          <w:rFonts w:ascii="Times New Roman" w:hAnsi="Times New Roman" w:cs="Times New Roman"/>
          <w:sz w:val="24"/>
          <w:szCs w:val="24"/>
        </w:rPr>
        <w:t>privacy and confidentiality</w:t>
      </w:r>
      <w:r w:rsidR="005F39DA">
        <w:rPr>
          <w:rFonts w:ascii="Times New Roman" w:hAnsi="Times New Roman" w:cs="Times New Roman"/>
          <w:sz w:val="24"/>
          <w:szCs w:val="24"/>
        </w:rPr>
        <w:t xml:space="preserve">. </w:t>
      </w:r>
      <w:r w:rsidR="008E0054">
        <w:rPr>
          <w:rFonts w:ascii="Times New Roman" w:hAnsi="Times New Roman" w:cs="Times New Roman"/>
          <w:sz w:val="24"/>
          <w:szCs w:val="24"/>
        </w:rPr>
        <w:t xml:space="preserve"> </w:t>
      </w:r>
      <w:r w:rsidR="00990561">
        <w:rPr>
          <w:rFonts w:ascii="Times New Roman" w:hAnsi="Times New Roman" w:cs="Times New Roman"/>
          <w:sz w:val="24"/>
          <w:szCs w:val="24"/>
        </w:rPr>
        <w:t xml:space="preserve">Collecting sensitive information should </w:t>
      </w:r>
      <w:r w:rsidR="008D436F">
        <w:rPr>
          <w:rFonts w:ascii="Times New Roman" w:hAnsi="Times New Roman" w:cs="Times New Roman"/>
          <w:sz w:val="24"/>
          <w:szCs w:val="24"/>
        </w:rPr>
        <w:t xml:space="preserve">consider privacy and security in addition to having the individuals or community members aware of </w:t>
      </w:r>
      <w:r w:rsidR="00350FE9">
        <w:rPr>
          <w:rFonts w:ascii="Times New Roman" w:hAnsi="Times New Roman" w:cs="Times New Roman"/>
          <w:sz w:val="24"/>
          <w:szCs w:val="24"/>
        </w:rPr>
        <w:t>the essence behind safe keeping of their private information</w:t>
      </w:r>
      <w:r w:rsidR="00547748">
        <w:rPr>
          <w:rFonts w:ascii="Times New Roman" w:hAnsi="Times New Roman" w:cs="Times New Roman"/>
          <w:sz w:val="24"/>
          <w:szCs w:val="24"/>
        </w:rPr>
        <w:t xml:space="preserve"> (</w:t>
      </w:r>
      <w:r w:rsidR="00547748" w:rsidRPr="009B41F9">
        <w:rPr>
          <w:rFonts w:ascii="Times New Roman" w:hAnsi="Times New Roman" w:cs="Times New Roman"/>
          <w:sz w:val="24"/>
          <w:szCs w:val="24"/>
          <w:shd w:val="clear" w:color="auto" w:fill="FFFFFF"/>
        </w:rPr>
        <w:t>Garett</w:t>
      </w:r>
      <w:r w:rsidR="00547748">
        <w:rPr>
          <w:rFonts w:ascii="Times New Roman" w:hAnsi="Times New Roman" w:cs="Times New Roman"/>
          <w:sz w:val="24"/>
          <w:szCs w:val="24"/>
          <w:shd w:val="clear" w:color="auto" w:fill="FFFFFF"/>
        </w:rPr>
        <w:t xml:space="preserve"> &amp; </w:t>
      </w:r>
      <w:r w:rsidR="00FA6FB2" w:rsidRPr="009B41F9">
        <w:rPr>
          <w:rFonts w:ascii="Times New Roman" w:hAnsi="Times New Roman" w:cs="Times New Roman"/>
          <w:sz w:val="24"/>
          <w:szCs w:val="24"/>
          <w:shd w:val="clear" w:color="auto" w:fill="FFFFFF"/>
        </w:rPr>
        <w:t>Young</w:t>
      </w:r>
      <w:r w:rsidR="00FA6FB2">
        <w:rPr>
          <w:rFonts w:ascii="Times New Roman" w:hAnsi="Times New Roman" w:cs="Times New Roman"/>
          <w:sz w:val="24"/>
          <w:szCs w:val="24"/>
          <w:shd w:val="clear" w:color="auto" w:fill="FFFFFF"/>
        </w:rPr>
        <w:t>, 2022)</w:t>
      </w:r>
      <w:r w:rsidR="00350FE9">
        <w:rPr>
          <w:rFonts w:ascii="Times New Roman" w:hAnsi="Times New Roman" w:cs="Times New Roman"/>
          <w:sz w:val="24"/>
          <w:szCs w:val="24"/>
        </w:rPr>
        <w:t xml:space="preserve">. </w:t>
      </w:r>
      <w:r w:rsidR="005E30C7">
        <w:rPr>
          <w:rFonts w:ascii="Times New Roman" w:hAnsi="Times New Roman" w:cs="Times New Roman"/>
          <w:sz w:val="24"/>
          <w:szCs w:val="24"/>
        </w:rPr>
        <w:t xml:space="preserve">Another ethical concern </w:t>
      </w:r>
      <w:r w:rsidR="006046AA">
        <w:rPr>
          <w:rFonts w:ascii="Times New Roman" w:hAnsi="Times New Roman" w:cs="Times New Roman"/>
          <w:sz w:val="24"/>
          <w:szCs w:val="24"/>
        </w:rPr>
        <w:t xml:space="preserve">is informed consent </w:t>
      </w:r>
      <w:r w:rsidR="00A47BA2">
        <w:rPr>
          <w:rFonts w:ascii="Times New Roman" w:hAnsi="Times New Roman" w:cs="Times New Roman"/>
          <w:sz w:val="24"/>
          <w:szCs w:val="24"/>
        </w:rPr>
        <w:t xml:space="preserve">which </w:t>
      </w:r>
      <w:r w:rsidR="008D436F">
        <w:rPr>
          <w:rFonts w:ascii="Times New Roman" w:hAnsi="Times New Roman" w:cs="Times New Roman"/>
          <w:sz w:val="24"/>
          <w:szCs w:val="24"/>
        </w:rPr>
        <w:t xml:space="preserve">will allow for </w:t>
      </w:r>
      <w:r w:rsidR="00D073C5">
        <w:rPr>
          <w:rFonts w:ascii="Times New Roman" w:hAnsi="Times New Roman" w:cs="Times New Roman"/>
          <w:sz w:val="24"/>
          <w:szCs w:val="24"/>
        </w:rPr>
        <w:t>clear information about the purpose of the data including the potential risks and benefits involved</w:t>
      </w:r>
      <w:r w:rsidR="0028342F">
        <w:rPr>
          <w:rFonts w:ascii="Times New Roman" w:hAnsi="Times New Roman" w:cs="Times New Roman"/>
          <w:sz w:val="24"/>
          <w:szCs w:val="24"/>
        </w:rPr>
        <w:t xml:space="preserve"> (</w:t>
      </w:r>
      <w:r w:rsidR="0028342F" w:rsidRPr="001F2D83">
        <w:rPr>
          <w:rFonts w:ascii="Times New Roman" w:hAnsi="Times New Roman" w:cs="Times New Roman"/>
          <w:sz w:val="24"/>
          <w:szCs w:val="24"/>
          <w:shd w:val="clear" w:color="auto" w:fill="FFFFFF"/>
        </w:rPr>
        <w:t>Kaur</w:t>
      </w:r>
      <w:r w:rsidR="0028342F">
        <w:rPr>
          <w:rFonts w:ascii="Times New Roman" w:hAnsi="Times New Roman" w:cs="Times New Roman"/>
          <w:sz w:val="24"/>
          <w:szCs w:val="24"/>
          <w:shd w:val="clear" w:color="auto" w:fill="FFFFFF"/>
        </w:rPr>
        <w:t xml:space="preserve"> &amp; </w:t>
      </w:r>
      <w:r w:rsidR="009151B6" w:rsidRPr="001F2D83">
        <w:rPr>
          <w:rFonts w:ascii="Times New Roman" w:hAnsi="Times New Roman" w:cs="Times New Roman"/>
          <w:sz w:val="24"/>
          <w:szCs w:val="24"/>
          <w:shd w:val="clear" w:color="auto" w:fill="FFFFFF"/>
        </w:rPr>
        <w:t>Cheah</w:t>
      </w:r>
      <w:r w:rsidR="009151B6">
        <w:rPr>
          <w:rFonts w:ascii="Times New Roman" w:hAnsi="Times New Roman" w:cs="Times New Roman"/>
          <w:sz w:val="24"/>
          <w:szCs w:val="24"/>
          <w:shd w:val="clear" w:color="auto" w:fill="FFFFFF"/>
        </w:rPr>
        <w:t>, 2024)</w:t>
      </w:r>
      <w:r w:rsidR="00D073C5">
        <w:rPr>
          <w:rFonts w:ascii="Times New Roman" w:hAnsi="Times New Roman" w:cs="Times New Roman"/>
          <w:sz w:val="24"/>
          <w:szCs w:val="24"/>
        </w:rPr>
        <w:t>.</w:t>
      </w:r>
      <w:r w:rsidR="00A47BA2">
        <w:rPr>
          <w:rFonts w:ascii="Times New Roman" w:hAnsi="Times New Roman" w:cs="Times New Roman"/>
          <w:sz w:val="24"/>
          <w:szCs w:val="24"/>
        </w:rPr>
        <w:t xml:space="preserve"> Community members will be briefed about the purpose of the activity and their right to know how their data </w:t>
      </w:r>
      <w:r w:rsidR="00A47BA2">
        <w:rPr>
          <w:rFonts w:ascii="Times New Roman" w:hAnsi="Times New Roman" w:cs="Times New Roman"/>
          <w:sz w:val="24"/>
          <w:szCs w:val="24"/>
        </w:rPr>
        <w:lastRenderedPageBreak/>
        <w:t xml:space="preserve">is utilized. </w:t>
      </w:r>
      <w:r w:rsidR="00926C66">
        <w:rPr>
          <w:rFonts w:ascii="Times New Roman" w:hAnsi="Times New Roman" w:cs="Times New Roman"/>
          <w:sz w:val="24"/>
          <w:szCs w:val="24"/>
        </w:rPr>
        <w:t>Further, bias and discrimination could occur, which is an ethical concern</w:t>
      </w:r>
      <w:r w:rsidR="00CB17A4">
        <w:rPr>
          <w:rFonts w:ascii="Times New Roman" w:hAnsi="Times New Roman" w:cs="Times New Roman"/>
          <w:sz w:val="24"/>
          <w:szCs w:val="24"/>
        </w:rPr>
        <w:t xml:space="preserve"> that can be mitigated through culturally sen</w:t>
      </w:r>
      <w:r w:rsidR="006B7A66">
        <w:rPr>
          <w:rFonts w:ascii="Times New Roman" w:hAnsi="Times New Roman" w:cs="Times New Roman"/>
          <w:sz w:val="24"/>
          <w:szCs w:val="24"/>
        </w:rPr>
        <w:t>si</w:t>
      </w:r>
      <w:r w:rsidR="00CB17A4">
        <w:rPr>
          <w:rFonts w:ascii="Times New Roman" w:hAnsi="Times New Roman" w:cs="Times New Roman"/>
          <w:sz w:val="24"/>
          <w:szCs w:val="24"/>
        </w:rPr>
        <w:t xml:space="preserve">tive approaches when dealing with community members. </w:t>
      </w:r>
      <w:r w:rsidR="00DC0744">
        <w:rPr>
          <w:rFonts w:ascii="Times New Roman" w:hAnsi="Times New Roman" w:cs="Times New Roman"/>
          <w:sz w:val="24"/>
          <w:szCs w:val="24"/>
        </w:rPr>
        <w:t xml:space="preserve">Ultimately, </w:t>
      </w:r>
      <w:r w:rsidR="000854D7">
        <w:rPr>
          <w:rFonts w:ascii="Times New Roman" w:hAnsi="Times New Roman" w:cs="Times New Roman"/>
          <w:sz w:val="24"/>
          <w:szCs w:val="24"/>
        </w:rPr>
        <w:t xml:space="preserve">the anticipated ethical concerns are privacy and confidentiality, </w:t>
      </w:r>
      <w:r w:rsidR="00617524">
        <w:rPr>
          <w:rFonts w:ascii="Times New Roman" w:hAnsi="Times New Roman" w:cs="Times New Roman"/>
          <w:sz w:val="24"/>
          <w:szCs w:val="24"/>
        </w:rPr>
        <w:t xml:space="preserve">informed consent and bias and discrimination which can be prevented by safe keeping of information, informing participants about the need for their involvement and personal information in addition to being culturally sensitive. </w:t>
      </w:r>
    </w:p>
    <w:p w:rsidR="00F06CA6" w:rsidRPr="006F40B5" w:rsidRDefault="00F06CA6" w:rsidP="006F40B5">
      <w:pPr>
        <w:spacing w:line="480" w:lineRule="auto"/>
        <w:ind w:firstLine="720"/>
        <w:jc w:val="center"/>
        <w:rPr>
          <w:rFonts w:ascii="Times New Roman" w:hAnsi="Times New Roman" w:cs="Times New Roman"/>
          <w:b/>
          <w:bCs/>
          <w:sz w:val="24"/>
          <w:szCs w:val="24"/>
        </w:rPr>
      </w:pPr>
      <w:r w:rsidRPr="006F40B5">
        <w:rPr>
          <w:rFonts w:ascii="Times New Roman" w:hAnsi="Times New Roman" w:cs="Times New Roman"/>
          <w:b/>
          <w:bCs/>
          <w:sz w:val="24"/>
          <w:szCs w:val="24"/>
        </w:rPr>
        <w:t>References</w:t>
      </w:r>
    </w:p>
    <w:p w:rsidR="00D25C17" w:rsidRDefault="00F06CA6" w:rsidP="00F06CA6">
      <w:pPr>
        <w:spacing w:line="480" w:lineRule="auto"/>
        <w:rPr>
          <w:rFonts w:ascii="Times New Roman" w:hAnsi="Times New Roman" w:cs="Times New Roman"/>
          <w:sz w:val="24"/>
          <w:szCs w:val="24"/>
          <w:shd w:val="clear" w:color="auto" w:fill="FFFFFF"/>
        </w:rPr>
      </w:pPr>
      <w:r w:rsidRPr="00F06CA6">
        <w:rPr>
          <w:rFonts w:ascii="Times New Roman" w:hAnsi="Times New Roman" w:cs="Times New Roman"/>
          <w:sz w:val="24"/>
          <w:szCs w:val="24"/>
          <w:shd w:val="clear" w:color="auto" w:fill="FFFFFF"/>
        </w:rPr>
        <w:t>Agogo, E., &amp; Elimian, K. (2020). Epidemiological Methods and Measures in Global Health</w:t>
      </w:r>
    </w:p>
    <w:p w:rsidR="00F06CA6" w:rsidRDefault="00F06CA6" w:rsidP="00DE42F8">
      <w:pPr>
        <w:spacing w:line="480" w:lineRule="auto"/>
        <w:ind w:left="720" w:firstLine="60"/>
        <w:rPr>
          <w:rFonts w:ascii="Times New Roman" w:hAnsi="Times New Roman" w:cs="Times New Roman"/>
          <w:color w:val="222222"/>
          <w:sz w:val="24"/>
          <w:szCs w:val="24"/>
          <w:shd w:val="clear" w:color="auto" w:fill="FFFFFF"/>
        </w:rPr>
      </w:pPr>
      <w:r w:rsidRPr="00F06CA6">
        <w:rPr>
          <w:rFonts w:ascii="Times New Roman" w:hAnsi="Times New Roman" w:cs="Times New Roman"/>
          <w:sz w:val="24"/>
          <w:szCs w:val="24"/>
          <w:shd w:val="clear" w:color="auto" w:fill="FFFFFF"/>
        </w:rPr>
        <w:t>Research. </w:t>
      </w:r>
      <w:r w:rsidRPr="00F06CA6">
        <w:rPr>
          <w:rFonts w:ascii="Times New Roman" w:hAnsi="Times New Roman" w:cs="Times New Roman"/>
          <w:i/>
          <w:iCs/>
          <w:sz w:val="24"/>
          <w:szCs w:val="24"/>
          <w:shd w:val="clear" w:color="auto" w:fill="FFFFFF"/>
        </w:rPr>
        <w:t>Handbook of Global Health</w:t>
      </w:r>
      <w:r w:rsidRPr="00F06CA6">
        <w:rPr>
          <w:rFonts w:ascii="Times New Roman" w:hAnsi="Times New Roman" w:cs="Times New Roman"/>
          <w:sz w:val="24"/>
          <w:szCs w:val="24"/>
          <w:shd w:val="clear" w:color="auto" w:fill="FFFFFF"/>
        </w:rPr>
        <w:t>, 1-20</w:t>
      </w:r>
      <w:r w:rsidRPr="00D25C17">
        <w:rPr>
          <w:rFonts w:ascii="Times New Roman" w:hAnsi="Times New Roman" w:cs="Times New Roman"/>
          <w:sz w:val="24"/>
          <w:szCs w:val="24"/>
          <w:shd w:val="clear" w:color="auto" w:fill="FFFFFF"/>
        </w:rPr>
        <w:t>.</w:t>
      </w:r>
      <w:r w:rsidR="006F40B5" w:rsidRPr="00D25C17">
        <w:rPr>
          <w:rFonts w:ascii="Times New Roman" w:hAnsi="Times New Roman" w:cs="Times New Roman"/>
          <w:sz w:val="24"/>
          <w:szCs w:val="24"/>
          <w:shd w:val="clear" w:color="auto" w:fill="FFFFFF"/>
        </w:rPr>
        <w:t xml:space="preserve"> </w:t>
      </w:r>
      <w:hyperlink r:id="rId4" w:history="1">
        <w:r w:rsidR="00B130A7" w:rsidRPr="00AF318C">
          <w:rPr>
            <w:rStyle w:val="Hyperlink"/>
            <w:rFonts w:ascii="Times New Roman" w:hAnsi="Times New Roman" w:cs="Times New Roman"/>
            <w:sz w:val="24"/>
            <w:szCs w:val="24"/>
            <w:shd w:val="clear" w:color="auto" w:fill="FFFFFF"/>
          </w:rPr>
          <w:t>https://doi.org/10.1007/978-3-030-05325-3_8-1</w:t>
        </w:r>
      </w:hyperlink>
      <w:r w:rsidR="00887EB6" w:rsidRPr="00D25C17">
        <w:rPr>
          <w:rFonts w:ascii="Times New Roman" w:hAnsi="Times New Roman" w:cs="Times New Roman"/>
          <w:color w:val="222222"/>
          <w:sz w:val="24"/>
          <w:szCs w:val="24"/>
          <w:shd w:val="clear" w:color="auto" w:fill="FFFFFF"/>
        </w:rPr>
        <w:t xml:space="preserve"> </w:t>
      </w:r>
    </w:p>
    <w:p w:rsidR="00135862" w:rsidRDefault="00995989" w:rsidP="00995989">
      <w:pPr>
        <w:spacing w:line="480" w:lineRule="auto"/>
        <w:rPr>
          <w:rFonts w:ascii="Times New Roman" w:hAnsi="Times New Roman" w:cs="Times New Roman"/>
          <w:i/>
          <w:iCs/>
          <w:sz w:val="24"/>
          <w:szCs w:val="24"/>
          <w:shd w:val="clear" w:color="auto" w:fill="FFFFFF"/>
        </w:rPr>
      </w:pPr>
      <w:r w:rsidRPr="00591C94">
        <w:rPr>
          <w:rFonts w:ascii="Times New Roman" w:hAnsi="Times New Roman" w:cs="Times New Roman"/>
          <w:sz w:val="24"/>
          <w:szCs w:val="24"/>
          <w:shd w:val="clear" w:color="auto" w:fill="FFFFFF"/>
        </w:rPr>
        <w:t>Curry, T. (2022). </w:t>
      </w:r>
      <w:r w:rsidRPr="00591C94">
        <w:rPr>
          <w:rFonts w:ascii="Times New Roman" w:hAnsi="Times New Roman" w:cs="Times New Roman"/>
          <w:i/>
          <w:iCs/>
          <w:sz w:val="24"/>
          <w:szCs w:val="24"/>
          <w:shd w:val="clear" w:color="auto" w:fill="FFFFFF"/>
        </w:rPr>
        <w:t xml:space="preserve">Mental Health Matters: Mental Health Service Utilization Among African </w:t>
      </w:r>
    </w:p>
    <w:p w:rsidR="00995989" w:rsidRDefault="00995989" w:rsidP="00135862">
      <w:pPr>
        <w:spacing w:line="480" w:lineRule="auto"/>
        <w:ind w:left="720"/>
        <w:rPr>
          <w:rFonts w:ascii="Times New Roman" w:hAnsi="Times New Roman" w:cs="Times New Roman"/>
          <w:sz w:val="24"/>
          <w:szCs w:val="24"/>
          <w:shd w:val="clear" w:color="auto" w:fill="FFFFFF"/>
        </w:rPr>
      </w:pPr>
      <w:r w:rsidRPr="00591C94">
        <w:rPr>
          <w:rFonts w:ascii="Times New Roman" w:hAnsi="Times New Roman" w:cs="Times New Roman"/>
          <w:i/>
          <w:iCs/>
          <w:sz w:val="24"/>
          <w:szCs w:val="24"/>
          <w:shd w:val="clear" w:color="auto" w:fill="FFFFFF"/>
        </w:rPr>
        <w:t>American Emerging Adults</w:t>
      </w:r>
      <w:r w:rsidRPr="00591C94">
        <w:rPr>
          <w:rFonts w:ascii="Times New Roman" w:hAnsi="Times New Roman" w:cs="Times New Roman"/>
          <w:sz w:val="24"/>
          <w:szCs w:val="24"/>
          <w:shd w:val="clear" w:color="auto" w:fill="FFFFFF"/>
        </w:rPr>
        <w:t>. Louisiana State University and Agricultural &amp; Mechanical College.</w:t>
      </w:r>
      <w:r w:rsidR="00591C94">
        <w:rPr>
          <w:rFonts w:ascii="Times New Roman" w:hAnsi="Times New Roman" w:cs="Times New Roman"/>
          <w:sz w:val="24"/>
          <w:szCs w:val="24"/>
          <w:shd w:val="clear" w:color="auto" w:fill="FFFFFF"/>
        </w:rPr>
        <w:t xml:space="preserve"> </w:t>
      </w:r>
      <w:hyperlink r:id="rId5" w:history="1">
        <w:r w:rsidR="00533A15" w:rsidRPr="00E45E58">
          <w:rPr>
            <w:rStyle w:val="Hyperlink"/>
            <w:rFonts w:ascii="Times New Roman" w:hAnsi="Times New Roman" w:cs="Times New Roman"/>
            <w:sz w:val="24"/>
            <w:szCs w:val="24"/>
            <w:shd w:val="clear" w:color="auto" w:fill="FFFFFF"/>
          </w:rPr>
          <w:t>https://repository.lsu.edu/cgi/viewcontent.cgi?article=6958&amp;context=gradschool_dissertations</w:t>
        </w:r>
      </w:hyperlink>
      <w:r w:rsidR="00533A15">
        <w:rPr>
          <w:rFonts w:ascii="Times New Roman" w:hAnsi="Times New Roman" w:cs="Times New Roman"/>
          <w:sz w:val="24"/>
          <w:szCs w:val="24"/>
          <w:shd w:val="clear" w:color="auto" w:fill="FFFFFF"/>
        </w:rPr>
        <w:t xml:space="preserve"> </w:t>
      </w:r>
    </w:p>
    <w:p w:rsidR="00DF3E8B" w:rsidRDefault="00D56465" w:rsidP="00D56465">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Centers for Disease Control and Prevention. (</w:t>
      </w:r>
      <w:r w:rsidR="00C003BC">
        <w:rPr>
          <w:rFonts w:ascii="Times New Roman" w:hAnsi="Times New Roman" w:cs="Times New Roman"/>
          <w:sz w:val="24"/>
          <w:szCs w:val="24"/>
          <w:shd w:val="clear" w:color="auto" w:fill="FFFFFF"/>
        </w:rPr>
        <w:t xml:space="preserve">February 10, 2023). </w:t>
      </w:r>
      <w:r w:rsidR="00175B1A">
        <w:rPr>
          <w:rFonts w:ascii="Times New Roman" w:hAnsi="Times New Roman" w:cs="Times New Roman"/>
          <w:sz w:val="24"/>
          <w:szCs w:val="24"/>
          <w:shd w:val="clear" w:color="auto" w:fill="FFFFFF"/>
        </w:rPr>
        <w:t>Recent changes in suicide</w:t>
      </w:r>
    </w:p>
    <w:p w:rsidR="00D56465" w:rsidRDefault="00175B1A" w:rsidP="00DF3E8B">
      <w:pPr>
        <w:spacing w:line="480" w:lineRule="auto"/>
        <w:ind w:left="720" w:firstLine="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rates</w:t>
      </w:r>
      <w:r w:rsidR="00C7570F">
        <w:rPr>
          <w:rFonts w:ascii="Times New Roman" w:hAnsi="Times New Roman" w:cs="Times New Roman"/>
          <w:sz w:val="24"/>
          <w:szCs w:val="24"/>
          <w:shd w:val="clear" w:color="auto" w:fill="FFFFFF"/>
        </w:rPr>
        <w:t>, by race and ethnicity and age group</w:t>
      </w:r>
      <w:r w:rsidR="00E52B53">
        <w:rPr>
          <w:rFonts w:ascii="Times New Roman" w:hAnsi="Times New Roman" w:cs="Times New Roman"/>
          <w:sz w:val="24"/>
          <w:szCs w:val="24"/>
          <w:shd w:val="clear" w:color="auto" w:fill="FFFFFF"/>
        </w:rPr>
        <w:t xml:space="preserve"> – United States, 2021. </w:t>
      </w:r>
      <w:hyperlink r:id="rId6" w:history="1">
        <w:r w:rsidR="002C5599" w:rsidRPr="00E45E58">
          <w:rPr>
            <w:rStyle w:val="Hyperlink"/>
            <w:rFonts w:ascii="Times New Roman" w:hAnsi="Times New Roman" w:cs="Times New Roman"/>
            <w:sz w:val="24"/>
            <w:szCs w:val="24"/>
            <w:shd w:val="clear" w:color="auto" w:fill="FFFFFF"/>
          </w:rPr>
          <w:t>https://www.cdc.gov/mmwr/volumes/72/wr/mm7206a4.htm</w:t>
        </w:r>
      </w:hyperlink>
      <w:r w:rsidR="001439A4">
        <w:rPr>
          <w:rFonts w:ascii="Times New Roman" w:hAnsi="Times New Roman" w:cs="Times New Roman"/>
          <w:sz w:val="24"/>
          <w:szCs w:val="24"/>
          <w:shd w:val="clear" w:color="auto" w:fill="FFFFFF"/>
        </w:rPr>
        <w:t xml:space="preserve"> </w:t>
      </w:r>
    </w:p>
    <w:p w:rsidR="00D416F4" w:rsidRDefault="002C4F4A" w:rsidP="002C4F4A">
      <w:pPr>
        <w:spacing w:line="480" w:lineRule="auto"/>
        <w:rPr>
          <w:rFonts w:ascii="Times New Roman" w:hAnsi="Times New Roman" w:cs="Times New Roman"/>
          <w:sz w:val="24"/>
          <w:szCs w:val="24"/>
          <w:shd w:val="clear" w:color="auto" w:fill="FFFFFF"/>
        </w:rPr>
      </w:pPr>
      <w:r w:rsidRPr="009B41F9">
        <w:rPr>
          <w:rFonts w:ascii="Times New Roman" w:hAnsi="Times New Roman" w:cs="Times New Roman"/>
          <w:sz w:val="24"/>
          <w:szCs w:val="24"/>
          <w:shd w:val="clear" w:color="auto" w:fill="FFFFFF"/>
        </w:rPr>
        <w:t>Garett, R., &amp; Young, S. D. (2022). Ethical views on sharing digital data for public health</w:t>
      </w:r>
    </w:p>
    <w:p w:rsidR="002C4F4A" w:rsidRPr="009B41F9" w:rsidRDefault="002C4F4A" w:rsidP="00D416F4">
      <w:pPr>
        <w:spacing w:line="480" w:lineRule="auto"/>
        <w:ind w:left="720" w:firstLine="60"/>
        <w:rPr>
          <w:rFonts w:ascii="Times New Roman" w:hAnsi="Times New Roman" w:cs="Times New Roman"/>
          <w:sz w:val="24"/>
          <w:szCs w:val="24"/>
          <w:shd w:val="clear" w:color="auto" w:fill="FFFFFF"/>
        </w:rPr>
      </w:pPr>
      <w:r w:rsidRPr="009B41F9">
        <w:rPr>
          <w:rFonts w:ascii="Times New Roman" w:hAnsi="Times New Roman" w:cs="Times New Roman"/>
          <w:sz w:val="24"/>
          <w:szCs w:val="24"/>
          <w:shd w:val="clear" w:color="auto" w:fill="FFFFFF"/>
        </w:rPr>
        <w:lastRenderedPageBreak/>
        <w:t>surveillance: Analysis of survey data among patients. </w:t>
      </w:r>
      <w:r w:rsidRPr="009B41F9">
        <w:rPr>
          <w:rFonts w:ascii="Times New Roman" w:hAnsi="Times New Roman" w:cs="Times New Roman"/>
          <w:i/>
          <w:iCs/>
          <w:sz w:val="24"/>
          <w:szCs w:val="24"/>
          <w:shd w:val="clear" w:color="auto" w:fill="FFFFFF"/>
        </w:rPr>
        <w:t>Frontiers in big Data</w:t>
      </w:r>
      <w:r w:rsidRPr="009B41F9">
        <w:rPr>
          <w:rFonts w:ascii="Times New Roman" w:hAnsi="Times New Roman" w:cs="Times New Roman"/>
          <w:sz w:val="24"/>
          <w:szCs w:val="24"/>
          <w:shd w:val="clear" w:color="auto" w:fill="FFFFFF"/>
        </w:rPr>
        <w:t>, </w:t>
      </w:r>
      <w:r w:rsidRPr="009B41F9">
        <w:rPr>
          <w:rFonts w:ascii="Times New Roman" w:hAnsi="Times New Roman" w:cs="Times New Roman"/>
          <w:i/>
          <w:iCs/>
          <w:sz w:val="24"/>
          <w:szCs w:val="24"/>
          <w:shd w:val="clear" w:color="auto" w:fill="FFFFFF"/>
        </w:rPr>
        <w:t>5</w:t>
      </w:r>
      <w:r w:rsidRPr="009B41F9">
        <w:rPr>
          <w:rFonts w:ascii="Times New Roman" w:hAnsi="Times New Roman" w:cs="Times New Roman"/>
          <w:sz w:val="24"/>
          <w:szCs w:val="24"/>
          <w:shd w:val="clear" w:color="auto" w:fill="FFFFFF"/>
        </w:rPr>
        <w:t>, 871236.</w:t>
      </w:r>
      <w:r w:rsidR="009B41F9">
        <w:rPr>
          <w:rFonts w:ascii="Times New Roman" w:hAnsi="Times New Roman" w:cs="Times New Roman"/>
          <w:sz w:val="24"/>
          <w:szCs w:val="24"/>
          <w:shd w:val="clear" w:color="auto" w:fill="FFFFFF"/>
        </w:rPr>
        <w:t xml:space="preserve"> </w:t>
      </w:r>
      <w:hyperlink r:id="rId7" w:history="1">
        <w:r w:rsidR="00547748" w:rsidRPr="00E45E58">
          <w:rPr>
            <w:rStyle w:val="Hyperlink"/>
            <w:rFonts w:ascii="Times New Roman" w:hAnsi="Times New Roman" w:cs="Times New Roman"/>
            <w:sz w:val="24"/>
            <w:szCs w:val="24"/>
            <w:shd w:val="clear" w:color="auto" w:fill="FFFFFF"/>
          </w:rPr>
          <w:t>https://doi.org/10.3389/fdata.2022.871236</w:t>
        </w:r>
      </w:hyperlink>
      <w:r w:rsidR="00D416F4">
        <w:rPr>
          <w:rFonts w:ascii="Times New Roman" w:hAnsi="Times New Roman" w:cs="Times New Roman"/>
          <w:sz w:val="24"/>
          <w:szCs w:val="24"/>
          <w:shd w:val="clear" w:color="auto" w:fill="FFFFFF"/>
        </w:rPr>
        <w:t xml:space="preserve"> </w:t>
      </w:r>
    </w:p>
    <w:p w:rsidR="00EF192C" w:rsidRDefault="0025082F" w:rsidP="0025082F">
      <w:pPr>
        <w:spacing w:line="480" w:lineRule="auto"/>
        <w:rPr>
          <w:rFonts w:ascii="Times New Roman" w:hAnsi="Times New Roman" w:cs="Times New Roman"/>
          <w:sz w:val="24"/>
          <w:szCs w:val="24"/>
          <w:shd w:val="clear" w:color="auto" w:fill="FFFFFF"/>
        </w:rPr>
      </w:pPr>
      <w:r w:rsidRPr="001F2D83">
        <w:rPr>
          <w:rFonts w:ascii="Times New Roman" w:hAnsi="Times New Roman" w:cs="Times New Roman"/>
          <w:sz w:val="24"/>
          <w:szCs w:val="24"/>
          <w:shd w:val="clear" w:color="auto" w:fill="FFFFFF"/>
        </w:rPr>
        <w:t>Kaur, S., &amp; Cheah, P. Y. (2024). Ethical Issues Associated with Managing and Sharing</w:t>
      </w:r>
    </w:p>
    <w:p w:rsidR="0025082F" w:rsidRPr="00EF192C" w:rsidRDefault="0025082F" w:rsidP="00EF192C">
      <w:pPr>
        <w:spacing w:line="480" w:lineRule="auto"/>
        <w:ind w:left="720" w:firstLine="60"/>
        <w:rPr>
          <w:rFonts w:ascii="Times New Roman" w:hAnsi="Times New Roman" w:cs="Times New Roman"/>
          <w:sz w:val="24"/>
          <w:szCs w:val="24"/>
          <w:shd w:val="clear" w:color="auto" w:fill="FFFFFF"/>
        </w:rPr>
      </w:pPr>
      <w:r w:rsidRPr="001F2D83">
        <w:rPr>
          <w:rFonts w:ascii="Times New Roman" w:hAnsi="Times New Roman" w:cs="Times New Roman"/>
          <w:sz w:val="24"/>
          <w:szCs w:val="24"/>
          <w:shd w:val="clear" w:color="auto" w:fill="FFFFFF"/>
        </w:rPr>
        <w:t>Individual-Level Health Data. In </w:t>
      </w:r>
      <w:r w:rsidRPr="001F2D83">
        <w:rPr>
          <w:rFonts w:ascii="Times New Roman" w:hAnsi="Times New Roman" w:cs="Times New Roman"/>
          <w:i/>
          <w:iCs/>
          <w:sz w:val="24"/>
          <w:szCs w:val="24"/>
          <w:shd w:val="clear" w:color="auto" w:fill="FFFFFF"/>
        </w:rPr>
        <w:t>Research Ethics in Epidemics and Pandemics: A Casebook</w:t>
      </w:r>
      <w:r w:rsidRPr="001F2D83">
        <w:rPr>
          <w:rFonts w:ascii="Times New Roman" w:hAnsi="Times New Roman" w:cs="Times New Roman"/>
          <w:sz w:val="24"/>
          <w:szCs w:val="24"/>
          <w:shd w:val="clear" w:color="auto" w:fill="FFFFFF"/>
        </w:rPr>
        <w:t> (pp. 131-152). Cham: Springer International Publishing.</w:t>
      </w:r>
      <w:r w:rsidR="001F2D83">
        <w:rPr>
          <w:rFonts w:ascii="Times New Roman" w:hAnsi="Times New Roman" w:cs="Times New Roman"/>
          <w:sz w:val="24"/>
          <w:szCs w:val="24"/>
          <w:shd w:val="clear" w:color="auto" w:fill="FFFFFF"/>
        </w:rPr>
        <w:t xml:space="preserve"> </w:t>
      </w:r>
      <w:hyperlink r:id="rId8" w:history="1">
        <w:r w:rsidR="00EF192C" w:rsidRPr="00E45E58">
          <w:rPr>
            <w:rStyle w:val="Hyperlink"/>
            <w:rFonts w:ascii="Times New Roman" w:hAnsi="Times New Roman" w:cs="Times New Roman"/>
            <w:sz w:val="24"/>
            <w:szCs w:val="24"/>
            <w:shd w:val="clear" w:color="auto" w:fill="FFFFFF"/>
          </w:rPr>
          <w:t>https://doi.org/10.1007/978-3-031-41804-4_7</w:t>
        </w:r>
      </w:hyperlink>
      <w:r w:rsidR="00EF192C">
        <w:rPr>
          <w:rFonts w:ascii="Times New Roman" w:hAnsi="Times New Roman" w:cs="Times New Roman"/>
          <w:color w:val="222222"/>
          <w:sz w:val="24"/>
          <w:szCs w:val="24"/>
          <w:shd w:val="clear" w:color="auto" w:fill="FFFFFF"/>
        </w:rPr>
        <w:t xml:space="preserve"> </w:t>
      </w:r>
    </w:p>
    <w:p w:rsidR="00B13828" w:rsidRDefault="00B13828" w:rsidP="00B13828">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NIH. (2023). Mental </w:t>
      </w:r>
      <w:r w:rsidR="00587718">
        <w:rPr>
          <w:rFonts w:ascii="Times New Roman" w:hAnsi="Times New Roman" w:cs="Times New Roman"/>
          <w:sz w:val="24"/>
          <w:szCs w:val="24"/>
          <w:shd w:val="clear" w:color="auto" w:fill="FFFFFF"/>
        </w:rPr>
        <w:t xml:space="preserve">illness. </w:t>
      </w:r>
      <w:hyperlink r:id="rId9" w:history="1">
        <w:r w:rsidR="00BD5B78" w:rsidRPr="00E45E58">
          <w:rPr>
            <w:rStyle w:val="Hyperlink"/>
            <w:rFonts w:ascii="Times New Roman" w:hAnsi="Times New Roman" w:cs="Times New Roman"/>
            <w:sz w:val="24"/>
            <w:szCs w:val="24"/>
            <w:shd w:val="clear" w:color="auto" w:fill="FFFFFF"/>
          </w:rPr>
          <w:t>https://www.nimh.nih.gov/health/statistics/mental-illness</w:t>
        </w:r>
      </w:hyperlink>
      <w:r w:rsidR="00BD5B78">
        <w:rPr>
          <w:rFonts w:ascii="Times New Roman" w:hAnsi="Times New Roman" w:cs="Times New Roman"/>
          <w:sz w:val="24"/>
          <w:szCs w:val="24"/>
          <w:shd w:val="clear" w:color="auto" w:fill="FFFFFF"/>
        </w:rPr>
        <w:t xml:space="preserve"> </w:t>
      </w:r>
    </w:p>
    <w:p w:rsidR="002E77A2" w:rsidRDefault="00C85A77" w:rsidP="00B13828">
      <w:pPr>
        <w:spacing w:line="480" w:lineRule="auto"/>
        <w:rPr>
          <w:rFonts w:ascii="Times New Roman" w:hAnsi="Times New Roman" w:cs="Times New Roman"/>
          <w:sz w:val="24"/>
          <w:szCs w:val="24"/>
          <w:shd w:val="clear" w:color="auto" w:fill="FFFFFF"/>
        </w:rPr>
      </w:pPr>
      <w:r w:rsidRPr="002E77A2">
        <w:rPr>
          <w:rFonts w:ascii="Times New Roman" w:hAnsi="Times New Roman" w:cs="Times New Roman"/>
          <w:sz w:val="24"/>
          <w:szCs w:val="24"/>
          <w:shd w:val="clear" w:color="auto" w:fill="FFFFFF"/>
        </w:rPr>
        <w:t xml:space="preserve">Vo, A., Tao, Y., Li, Y., &amp; Albarrak, A. (2023). The association between social determinants of </w:t>
      </w:r>
    </w:p>
    <w:p w:rsidR="00C85A77" w:rsidRPr="002E77A2" w:rsidRDefault="00C85A77" w:rsidP="002E77A2">
      <w:pPr>
        <w:spacing w:line="480" w:lineRule="auto"/>
        <w:ind w:left="720"/>
        <w:rPr>
          <w:rFonts w:ascii="Times New Roman" w:hAnsi="Times New Roman" w:cs="Times New Roman"/>
          <w:sz w:val="24"/>
          <w:szCs w:val="24"/>
        </w:rPr>
      </w:pPr>
      <w:r w:rsidRPr="002E77A2">
        <w:rPr>
          <w:rFonts w:ascii="Times New Roman" w:hAnsi="Times New Roman" w:cs="Times New Roman"/>
          <w:sz w:val="24"/>
          <w:szCs w:val="24"/>
          <w:shd w:val="clear" w:color="auto" w:fill="FFFFFF"/>
        </w:rPr>
        <w:t>health and population health outcomes: Ecological analysis. </w:t>
      </w:r>
      <w:r w:rsidRPr="002E77A2">
        <w:rPr>
          <w:rFonts w:ascii="Times New Roman" w:hAnsi="Times New Roman" w:cs="Times New Roman"/>
          <w:i/>
          <w:iCs/>
          <w:sz w:val="24"/>
          <w:szCs w:val="24"/>
          <w:shd w:val="clear" w:color="auto" w:fill="FFFFFF"/>
        </w:rPr>
        <w:t>JMIR Public Health and Surveillance</w:t>
      </w:r>
      <w:r w:rsidRPr="002E77A2">
        <w:rPr>
          <w:rFonts w:ascii="Times New Roman" w:hAnsi="Times New Roman" w:cs="Times New Roman"/>
          <w:sz w:val="24"/>
          <w:szCs w:val="24"/>
          <w:shd w:val="clear" w:color="auto" w:fill="FFFFFF"/>
        </w:rPr>
        <w:t>, </w:t>
      </w:r>
      <w:r w:rsidRPr="002E77A2">
        <w:rPr>
          <w:rFonts w:ascii="Times New Roman" w:hAnsi="Times New Roman" w:cs="Times New Roman"/>
          <w:i/>
          <w:iCs/>
          <w:sz w:val="24"/>
          <w:szCs w:val="24"/>
          <w:shd w:val="clear" w:color="auto" w:fill="FFFFFF"/>
        </w:rPr>
        <w:t>9</w:t>
      </w:r>
      <w:r w:rsidRPr="002E77A2">
        <w:rPr>
          <w:rFonts w:ascii="Times New Roman" w:hAnsi="Times New Roman" w:cs="Times New Roman"/>
          <w:sz w:val="24"/>
          <w:szCs w:val="24"/>
          <w:shd w:val="clear" w:color="auto" w:fill="FFFFFF"/>
        </w:rPr>
        <w:t>(1), e44070.</w:t>
      </w:r>
      <w:r w:rsidR="00CA47FB">
        <w:rPr>
          <w:rFonts w:ascii="Times New Roman" w:hAnsi="Times New Roman" w:cs="Times New Roman"/>
          <w:sz w:val="24"/>
          <w:szCs w:val="24"/>
          <w:shd w:val="clear" w:color="auto" w:fill="FFFFFF"/>
        </w:rPr>
        <w:t xml:space="preserve"> </w:t>
      </w:r>
      <w:hyperlink r:id="rId10" w:history="1">
        <w:r w:rsidR="00CA47FB" w:rsidRPr="00E45E58">
          <w:rPr>
            <w:rStyle w:val="Hyperlink"/>
            <w:rFonts w:ascii="Times New Roman" w:hAnsi="Times New Roman" w:cs="Times New Roman"/>
            <w:sz w:val="24"/>
            <w:szCs w:val="24"/>
            <w:shd w:val="clear" w:color="auto" w:fill="FFFFFF"/>
          </w:rPr>
          <w:t>https://doi.org/10.2196/44070</w:t>
        </w:r>
      </w:hyperlink>
      <w:r w:rsidR="00CA47FB">
        <w:rPr>
          <w:rFonts w:ascii="Times New Roman" w:hAnsi="Times New Roman" w:cs="Times New Roman"/>
          <w:sz w:val="24"/>
          <w:szCs w:val="24"/>
          <w:shd w:val="clear" w:color="auto" w:fill="FFFFFF"/>
        </w:rPr>
        <w:t xml:space="preserve"> </w:t>
      </w:r>
    </w:p>
    <w:sectPr w:rsidR="00C85A77" w:rsidRPr="002E7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DE2"/>
    <w:rsid w:val="000020C9"/>
    <w:rsid w:val="000052D7"/>
    <w:rsid w:val="00044946"/>
    <w:rsid w:val="00047314"/>
    <w:rsid w:val="00060053"/>
    <w:rsid w:val="000854D7"/>
    <w:rsid w:val="000959D2"/>
    <w:rsid w:val="000A794E"/>
    <w:rsid w:val="000C2369"/>
    <w:rsid w:val="000F52AA"/>
    <w:rsid w:val="001342AD"/>
    <w:rsid w:val="00135862"/>
    <w:rsid w:val="001439A4"/>
    <w:rsid w:val="00156C85"/>
    <w:rsid w:val="00175B1A"/>
    <w:rsid w:val="001B00E9"/>
    <w:rsid w:val="001D0A4E"/>
    <w:rsid w:val="001F2D83"/>
    <w:rsid w:val="00221631"/>
    <w:rsid w:val="0025082F"/>
    <w:rsid w:val="0028342F"/>
    <w:rsid w:val="002855C0"/>
    <w:rsid w:val="00285CA6"/>
    <w:rsid w:val="002B3E2C"/>
    <w:rsid w:val="002C4F4A"/>
    <w:rsid w:val="002C5599"/>
    <w:rsid w:val="002C67E5"/>
    <w:rsid w:val="002E77A2"/>
    <w:rsid w:val="00302F9C"/>
    <w:rsid w:val="003170A0"/>
    <w:rsid w:val="003230E6"/>
    <w:rsid w:val="00350FE9"/>
    <w:rsid w:val="003762C1"/>
    <w:rsid w:val="003A3AD5"/>
    <w:rsid w:val="003A51E3"/>
    <w:rsid w:val="003F562F"/>
    <w:rsid w:val="004159D3"/>
    <w:rsid w:val="00417B7E"/>
    <w:rsid w:val="00460F99"/>
    <w:rsid w:val="00463B0E"/>
    <w:rsid w:val="004973EC"/>
    <w:rsid w:val="004A79EC"/>
    <w:rsid w:val="004C49C9"/>
    <w:rsid w:val="00503202"/>
    <w:rsid w:val="00533A15"/>
    <w:rsid w:val="00546316"/>
    <w:rsid w:val="00547748"/>
    <w:rsid w:val="00587718"/>
    <w:rsid w:val="00591C94"/>
    <w:rsid w:val="0059301B"/>
    <w:rsid w:val="005E30C7"/>
    <w:rsid w:val="005F39DA"/>
    <w:rsid w:val="006046AA"/>
    <w:rsid w:val="0060603B"/>
    <w:rsid w:val="006113FE"/>
    <w:rsid w:val="00613DF4"/>
    <w:rsid w:val="00617524"/>
    <w:rsid w:val="006273B6"/>
    <w:rsid w:val="006556CE"/>
    <w:rsid w:val="006A4223"/>
    <w:rsid w:val="006B7A66"/>
    <w:rsid w:val="006E7BF3"/>
    <w:rsid w:val="006F40B5"/>
    <w:rsid w:val="006F74B8"/>
    <w:rsid w:val="00702511"/>
    <w:rsid w:val="00734B8D"/>
    <w:rsid w:val="007507AA"/>
    <w:rsid w:val="007615BF"/>
    <w:rsid w:val="00767A8B"/>
    <w:rsid w:val="007B0568"/>
    <w:rsid w:val="007B78F6"/>
    <w:rsid w:val="007D79FE"/>
    <w:rsid w:val="00847658"/>
    <w:rsid w:val="00851D5C"/>
    <w:rsid w:val="00881E2E"/>
    <w:rsid w:val="00887EB6"/>
    <w:rsid w:val="008954DA"/>
    <w:rsid w:val="008A3290"/>
    <w:rsid w:val="008A6905"/>
    <w:rsid w:val="008B0C11"/>
    <w:rsid w:val="008C0B1F"/>
    <w:rsid w:val="008D436F"/>
    <w:rsid w:val="008E0054"/>
    <w:rsid w:val="008F1A2E"/>
    <w:rsid w:val="009144AF"/>
    <w:rsid w:val="009151B6"/>
    <w:rsid w:val="0092404C"/>
    <w:rsid w:val="00925C3B"/>
    <w:rsid w:val="00926C66"/>
    <w:rsid w:val="00930D34"/>
    <w:rsid w:val="0096509F"/>
    <w:rsid w:val="00975DD9"/>
    <w:rsid w:val="0097724C"/>
    <w:rsid w:val="00990561"/>
    <w:rsid w:val="00995606"/>
    <w:rsid w:val="00995989"/>
    <w:rsid w:val="00997207"/>
    <w:rsid w:val="009B41F9"/>
    <w:rsid w:val="009B5C37"/>
    <w:rsid w:val="009B70D5"/>
    <w:rsid w:val="009B7D8D"/>
    <w:rsid w:val="009C103D"/>
    <w:rsid w:val="009D44B7"/>
    <w:rsid w:val="009D4E52"/>
    <w:rsid w:val="00A37F0F"/>
    <w:rsid w:val="00A444AD"/>
    <w:rsid w:val="00A472C6"/>
    <w:rsid w:val="00A47BA2"/>
    <w:rsid w:val="00A542E7"/>
    <w:rsid w:val="00A7244A"/>
    <w:rsid w:val="00AA1782"/>
    <w:rsid w:val="00AC059E"/>
    <w:rsid w:val="00B04477"/>
    <w:rsid w:val="00B130A7"/>
    <w:rsid w:val="00B13828"/>
    <w:rsid w:val="00B32D78"/>
    <w:rsid w:val="00B56D85"/>
    <w:rsid w:val="00B71A80"/>
    <w:rsid w:val="00B72CA6"/>
    <w:rsid w:val="00BB7F64"/>
    <w:rsid w:val="00BD07C2"/>
    <w:rsid w:val="00BD5B78"/>
    <w:rsid w:val="00BF3BA4"/>
    <w:rsid w:val="00C003BC"/>
    <w:rsid w:val="00C426CC"/>
    <w:rsid w:val="00C45744"/>
    <w:rsid w:val="00C7570F"/>
    <w:rsid w:val="00C77674"/>
    <w:rsid w:val="00C85A77"/>
    <w:rsid w:val="00C87BF9"/>
    <w:rsid w:val="00CA47FB"/>
    <w:rsid w:val="00CB17A4"/>
    <w:rsid w:val="00D073C5"/>
    <w:rsid w:val="00D21707"/>
    <w:rsid w:val="00D25C17"/>
    <w:rsid w:val="00D416F4"/>
    <w:rsid w:val="00D43154"/>
    <w:rsid w:val="00D478BA"/>
    <w:rsid w:val="00D56465"/>
    <w:rsid w:val="00D860AD"/>
    <w:rsid w:val="00DA5976"/>
    <w:rsid w:val="00DA7DE2"/>
    <w:rsid w:val="00DC0744"/>
    <w:rsid w:val="00DE2ACB"/>
    <w:rsid w:val="00DE42F8"/>
    <w:rsid w:val="00DF3E8B"/>
    <w:rsid w:val="00E00C0F"/>
    <w:rsid w:val="00E0421F"/>
    <w:rsid w:val="00E330E7"/>
    <w:rsid w:val="00E52B53"/>
    <w:rsid w:val="00E931ED"/>
    <w:rsid w:val="00EA4DF2"/>
    <w:rsid w:val="00EB5157"/>
    <w:rsid w:val="00EC5A98"/>
    <w:rsid w:val="00EF192C"/>
    <w:rsid w:val="00EF7D96"/>
    <w:rsid w:val="00F06CA6"/>
    <w:rsid w:val="00F07FD9"/>
    <w:rsid w:val="00F2716A"/>
    <w:rsid w:val="00F36C45"/>
    <w:rsid w:val="00F53D5F"/>
    <w:rsid w:val="00F5588A"/>
    <w:rsid w:val="00F61F5C"/>
    <w:rsid w:val="00F70C48"/>
    <w:rsid w:val="00F91682"/>
    <w:rsid w:val="00F974D9"/>
    <w:rsid w:val="00F97646"/>
    <w:rsid w:val="00FA6FB2"/>
    <w:rsid w:val="00FB5C2D"/>
    <w:rsid w:val="00FD0064"/>
    <w:rsid w:val="00FE2E68"/>
    <w:rsid w:val="00FF6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0C0B"/>
  <w15:docId w15:val="{F3AAD076-C7CA-4324-86F0-B2740DB8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EB6"/>
    <w:rPr>
      <w:color w:val="0000FF" w:themeColor="hyperlink"/>
      <w:u w:val="single"/>
    </w:rPr>
  </w:style>
  <w:style w:type="character" w:styleId="UnresolvedMention">
    <w:name w:val="Unresolved Mention"/>
    <w:basedOn w:val="DefaultParagraphFont"/>
    <w:uiPriority w:val="99"/>
    <w:semiHidden/>
    <w:unhideWhenUsed/>
    <w:rsid w:val="00887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031-41804-4_7" TargetMode="External"/><Relationship Id="rId3" Type="http://schemas.openxmlformats.org/officeDocument/2006/relationships/webSettings" Target="webSettings.xml"/><Relationship Id="rId7" Type="http://schemas.openxmlformats.org/officeDocument/2006/relationships/hyperlink" Target="https://doi.org/10.3389/fdata.2022.87123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mmwr/volumes/72/wr/mm7206a4.htm" TargetMode="External"/><Relationship Id="rId11" Type="http://schemas.openxmlformats.org/officeDocument/2006/relationships/fontTable" Target="fontTable.xml"/><Relationship Id="rId5" Type="http://schemas.openxmlformats.org/officeDocument/2006/relationships/hyperlink" Target="https://repository.lsu.edu/cgi/viewcontent.cgi?article=6958&amp;context=gradschool_dissertations" TargetMode="External"/><Relationship Id="rId10" Type="http://schemas.openxmlformats.org/officeDocument/2006/relationships/hyperlink" Target="https://doi.org/10.2196/44070" TargetMode="External"/><Relationship Id="rId4" Type="http://schemas.openxmlformats.org/officeDocument/2006/relationships/hyperlink" Target="https://doi.org/10.1007/978-3-030-05325-3_8-1" TargetMode="External"/><Relationship Id="rId9" Type="http://schemas.openxmlformats.org/officeDocument/2006/relationships/hyperlink" Target="https://www.nimh.nih.gov/health/statistics/mental-ill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5</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164</cp:revision>
  <dcterms:created xsi:type="dcterms:W3CDTF">2024-07-09T08:38:00Z</dcterms:created>
  <dcterms:modified xsi:type="dcterms:W3CDTF">2024-07-09T16:45:00Z</dcterms:modified>
</cp:coreProperties>
</file>