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34822" w14:textId="77777777" w:rsidR="008516A8" w:rsidRPr="008516A8" w:rsidRDefault="008516A8" w:rsidP="008516A8">
      <w:r w:rsidRPr="008516A8">
        <w:t>Student Lesson Plan</w:t>
      </w:r>
    </w:p>
    <w:p w14:paraId="6B334652" w14:textId="77777777" w:rsidR="008516A8" w:rsidRPr="008516A8" w:rsidRDefault="008516A8" w:rsidP="008516A8">
      <w:r w:rsidRPr="008516A8">
        <w:t>Overview</w:t>
      </w:r>
    </w:p>
    <w:p w14:paraId="291DAF4D" w14:textId="77777777" w:rsidR="008516A8" w:rsidRPr="008516A8" w:rsidRDefault="008516A8" w:rsidP="008516A8">
      <w:pPr>
        <w:numPr>
          <w:ilvl w:val="0"/>
          <w:numId w:val="1"/>
        </w:numPr>
      </w:pPr>
      <w:hyperlink r:id="rId5" w:anchor="kl_panel_00_content" w:history="1">
        <w:r w:rsidRPr="008516A8">
          <w:rPr>
            <w:rStyle w:val="Hyperlink"/>
          </w:rPr>
          <w:t>Program Competencies</w:t>
        </w:r>
      </w:hyperlink>
    </w:p>
    <w:p w14:paraId="72DAEC05" w14:textId="77777777" w:rsidR="008516A8" w:rsidRPr="008516A8" w:rsidRDefault="008516A8" w:rsidP="008516A8">
      <w:pPr>
        <w:numPr>
          <w:ilvl w:val="0"/>
          <w:numId w:val="1"/>
        </w:numPr>
      </w:pPr>
      <w:hyperlink r:id="rId6" w:anchor="kl_panel_0_content" w:history="1">
        <w:r w:rsidRPr="008516A8">
          <w:rPr>
            <w:rStyle w:val="Hyperlink"/>
          </w:rPr>
          <w:t>Course Outcomes</w:t>
        </w:r>
      </w:hyperlink>
    </w:p>
    <w:p w14:paraId="539D6DDB" w14:textId="77777777" w:rsidR="008516A8" w:rsidRPr="008516A8" w:rsidRDefault="008516A8" w:rsidP="008516A8">
      <w:pPr>
        <w:numPr>
          <w:ilvl w:val="0"/>
          <w:numId w:val="1"/>
        </w:numPr>
      </w:pPr>
      <w:hyperlink r:id="rId7" w:anchor="kl_panel_1_content" w:history="1">
        <w:r w:rsidRPr="008516A8">
          <w:rPr>
            <w:rStyle w:val="Hyperlink"/>
          </w:rPr>
          <w:t>Weekly Objectives</w:t>
        </w:r>
      </w:hyperlink>
    </w:p>
    <w:p w14:paraId="598C5614" w14:textId="77777777" w:rsidR="008516A8" w:rsidRPr="008516A8" w:rsidRDefault="008516A8" w:rsidP="008516A8">
      <w:pPr>
        <w:numPr>
          <w:ilvl w:val="0"/>
          <w:numId w:val="1"/>
        </w:numPr>
      </w:pPr>
      <w:hyperlink r:id="rId8" w:anchor="kl_panel_2_content" w:history="1">
        <w:r w:rsidRPr="008516A8">
          <w:rPr>
            <w:rStyle w:val="Hyperlink"/>
          </w:rPr>
          <w:t>Main Topics and Concepts</w:t>
        </w:r>
      </w:hyperlink>
    </w:p>
    <w:p w14:paraId="77CF3034" w14:textId="77777777" w:rsidR="008516A8" w:rsidRPr="008516A8" w:rsidRDefault="008516A8" w:rsidP="008516A8">
      <w:pPr>
        <w:numPr>
          <w:ilvl w:val="0"/>
          <w:numId w:val="2"/>
        </w:numPr>
      </w:pPr>
      <w:r w:rsidRPr="008516A8">
        <w:t>Integrates scientific underpinnings into everyday clinical practice. (POs 3, 5)</w:t>
      </w:r>
    </w:p>
    <w:p w14:paraId="62792D28" w14:textId="77777777" w:rsidR="008516A8" w:rsidRPr="008516A8" w:rsidRDefault="008516A8" w:rsidP="008516A8">
      <w:pPr>
        <w:numPr>
          <w:ilvl w:val="0"/>
          <w:numId w:val="2"/>
        </w:numPr>
      </w:pPr>
      <w:r w:rsidRPr="008516A8">
        <w:t>Applies organizational and system leadership skills to affect systemic changes in corporate culture and to promote continuous improvement in clinical outcomes. (PO 6)</w:t>
      </w:r>
    </w:p>
    <w:p w14:paraId="5DC63185" w14:textId="77777777" w:rsidR="008516A8" w:rsidRPr="008516A8" w:rsidRDefault="008516A8" w:rsidP="008516A8">
      <w:pPr>
        <w:numPr>
          <w:ilvl w:val="0"/>
          <w:numId w:val="2"/>
        </w:numPr>
      </w:pPr>
      <w:r w:rsidRPr="008516A8">
        <w:t>Uses analytic methods to translate critically appraised research and other evidence into clinical scholarship for innovative practice improvements. (POs 3, 5)</w:t>
      </w:r>
    </w:p>
    <w:p w14:paraId="17669AED" w14:textId="77777777" w:rsidR="008516A8" w:rsidRPr="008516A8" w:rsidRDefault="008516A8" w:rsidP="008516A8">
      <w:pPr>
        <w:numPr>
          <w:ilvl w:val="0"/>
          <w:numId w:val="2"/>
        </w:numPr>
      </w:pPr>
      <w:r w:rsidRPr="008516A8">
        <w:t>Appraises current information systems and technologies to improve health care. (POs 6, 7)</w:t>
      </w:r>
    </w:p>
    <w:p w14:paraId="5652473E" w14:textId="77777777" w:rsidR="008516A8" w:rsidRPr="008516A8" w:rsidRDefault="008516A8" w:rsidP="008516A8">
      <w:pPr>
        <w:numPr>
          <w:ilvl w:val="0"/>
          <w:numId w:val="2"/>
        </w:numPr>
      </w:pPr>
      <w:r w:rsidRPr="008516A8">
        <w:t>Analyzes health care policies to advocate for equitable health care and social justice to all populations and those at risk due to social determinants of health. (POs 2, 9)</w:t>
      </w:r>
    </w:p>
    <w:p w14:paraId="2D840ADD" w14:textId="77777777" w:rsidR="008516A8" w:rsidRPr="008516A8" w:rsidRDefault="008516A8" w:rsidP="008516A8">
      <w:pPr>
        <w:numPr>
          <w:ilvl w:val="0"/>
          <w:numId w:val="2"/>
        </w:numPr>
      </w:pPr>
      <w:r w:rsidRPr="008516A8">
        <w:t>Creates a supportive organizational culture for flourishing collaborative teams to facilitate clinical disease prevention and promote population health at all system levels. (PO 8)</w:t>
      </w:r>
    </w:p>
    <w:p w14:paraId="3DA184FF" w14:textId="77777777" w:rsidR="008516A8" w:rsidRPr="008516A8" w:rsidRDefault="008516A8" w:rsidP="008516A8">
      <w:pPr>
        <w:numPr>
          <w:ilvl w:val="0"/>
          <w:numId w:val="2"/>
        </w:numPr>
      </w:pPr>
      <w:r w:rsidRPr="008516A8">
        <w:t>Translates a synthesis of research and population data to support preventative care and improve the nation’s health. (PO 1)</w:t>
      </w:r>
    </w:p>
    <w:p w14:paraId="7877F3C3" w14:textId="77777777" w:rsidR="008516A8" w:rsidRPr="008516A8" w:rsidRDefault="008516A8" w:rsidP="008516A8">
      <w:pPr>
        <w:numPr>
          <w:ilvl w:val="0"/>
          <w:numId w:val="2"/>
        </w:numPr>
      </w:pPr>
      <w:r w:rsidRPr="008516A8">
        <w:t>Leads others in professional identity, advanced clinical judgment, systems thinking, resilience, and accountability in selecting, implementing, and evaluating clinical care. (POs 1, 4)</w:t>
      </w:r>
    </w:p>
    <w:p w14:paraId="2CCF8AD5" w14:textId="77777777" w:rsidR="008516A8" w:rsidRPr="008516A8" w:rsidRDefault="008516A8" w:rsidP="008516A8">
      <w:r w:rsidRPr="008516A8">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8516A8" w:rsidRPr="008516A8" w14:paraId="4E20ECF4" w14:textId="77777777" w:rsidTr="008516A8">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310DE51F" w14:textId="77777777" w:rsidR="008516A8" w:rsidRPr="008516A8" w:rsidRDefault="008516A8" w:rsidP="008516A8">
            <w:pPr>
              <w:rPr>
                <w:b/>
                <w:bCs/>
              </w:rPr>
            </w:pPr>
            <w:r w:rsidRPr="008516A8">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7D1BA4A2" w14:textId="77777777" w:rsidR="008516A8" w:rsidRPr="008516A8" w:rsidRDefault="008516A8" w:rsidP="008516A8">
            <w:pPr>
              <w:rPr>
                <w:b/>
                <w:bCs/>
              </w:rPr>
            </w:pPr>
            <w:r w:rsidRPr="008516A8">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2887DAE8" w14:textId="77777777" w:rsidR="008516A8" w:rsidRPr="008516A8" w:rsidRDefault="008516A8" w:rsidP="008516A8">
            <w:pPr>
              <w:rPr>
                <w:b/>
                <w:bCs/>
              </w:rPr>
            </w:pPr>
            <w:r w:rsidRPr="008516A8">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7EE5BA16" w14:textId="77777777" w:rsidR="008516A8" w:rsidRPr="008516A8" w:rsidRDefault="008516A8" w:rsidP="008516A8">
            <w:pPr>
              <w:rPr>
                <w:b/>
                <w:bCs/>
              </w:rPr>
            </w:pPr>
            <w:r w:rsidRPr="008516A8">
              <w:rPr>
                <w:b/>
                <w:bCs/>
              </w:rPr>
              <w:t>Due</w:t>
            </w:r>
          </w:p>
        </w:tc>
      </w:tr>
      <w:tr w:rsidR="008516A8" w:rsidRPr="008516A8" w14:paraId="43A3DDDD" w14:textId="77777777" w:rsidTr="008516A8">
        <w:trPr>
          <w:trHeight w:val="585"/>
        </w:trPr>
        <w:tc>
          <w:tcPr>
            <w:tcW w:w="3323" w:type="dxa"/>
            <w:tcBorders>
              <w:top w:val="nil"/>
            </w:tcBorders>
            <w:shd w:val="clear" w:color="auto" w:fill="F9F9F9"/>
            <w:tcMar>
              <w:top w:w="120" w:type="dxa"/>
              <w:left w:w="120" w:type="dxa"/>
              <w:bottom w:w="120" w:type="dxa"/>
              <w:right w:w="120" w:type="dxa"/>
            </w:tcMar>
            <w:hideMark/>
          </w:tcPr>
          <w:p w14:paraId="602F3C5B" w14:textId="77777777" w:rsidR="008516A8" w:rsidRPr="008516A8" w:rsidRDefault="008516A8" w:rsidP="008516A8">
            <w:r w:rsidRPr="008516A8">
              <w:t>Prepare</w:t>
            </w:r>
          </w:p>
        </w:tc>
        <w:tc>
          <w:tcPr>
            <w:tcW w:w="3337" w:type="dxa"/>
            <w:tcBorders>
              <w:top w:val="nil"/>
            </w:tcBorders>
            <w:shd w:val="clear" w:color="auto" w:fill="F9F9F9"/>
            <w:tcMar>
              <w:top w:w="120" w:type="dxa"/>
              <w:left w:w="120" w:type="dxa"/>
              <w:bottom w:w="120" w:type="dxa"/>
              <w:right w:w="120" w:type="dxa"/>
            </w:tcMar>
            <w:hideMark/>
          </w:tcPr>
          <w:p w14:paraId="0F2B6898" w14:textId="77777777" w:rsidR="008516A8" w:rsidRPr="008516A8" w:rsidRDefault="008516A8" w:rsidP="008516A8">
            <w:r w:rsidRPr="008516A8">
              <w:t>Assigned Readings</w:t>
            </w:r>
          </w:p>
        </w:tc>
        <w:tc>
          <w:tcPr>
            <w:tcW w:w="3337" w:type="dxa"/>
            <w:tcBorders>
              <w:top w:val="nil"/>
            </w:tcBorders>
            <w:shd w:val="clear" w:color="auto" w:fill="F9F9F9"/>
            <w:tcMar>
              <w:top w:w="120" w:type="dxa"/>
              <w:left w:w="120" w:type="dxa"/>
              <w:bottom w:w="120" w:type="dxa"/>
              <w:right w:w="120" w:type="dxa"/>
            </w:tcMar>
            <w:hideMark/>
          </w:tcPr>
          <w:p w14:paraId="0F585A86" w14:textId="77777777" w:rsidR="008516A8" w:rsidRPr="008516A8" w:rsidRDefault="008516A8" w:rsidP="008516A8">
            <w:r w:rsidRPr="008516A8">
              <w:t>COs 1, 2, 3</w:t>
            </w:r>
          </w:p>
        </w:tc>
        <w:tc>
          <w:tcPr>
            <w:tcW w:w="3338" w:type="dxa"/>
            <w:tcBorders>
              <w:top w:val="nil"/>
            </w:tcBorders>
            <w:shd w:val="clear" w:color="auto" w:fill="F9F9F9"/>
            <w:tcMar>
              <w:top w:w="120" w:type="dxa"/>
              <w:left w:w="120" w:type="dxa"/>
              <w:bottom w:w="120" w:type="dxa"/>
              <w:right w:w="120" w:type="dxa"/>
            </w:tcMar>
            <w:hideMark/>
          </w:tcPr>
          <w:p w14:paraId="4B958F36" w14:textId="77777777" w:rsidR="008516A8" w:rsidRPr="008516A8" w:rsidRDefault="008516A8" w:rsidP="008516A8">
            <w:r w:rsidRPr="008516A8">
              <w:t>Wednesday</w:t>
            </w:r>
          </w:p>
        </w:tc>
      </w:tr>
      <w:tr w:rsidR="008516A8" w:rsidRPr="008516A8" w14:paraId="72F32DC4" w14:textId="77777777" w:rsidTr="008516A8">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00833990" w14:textId="77777777" w:rsidR="008516A8" w:rsidRPr="008516A8" w:rsidRDefault="008516A8" w:rsidP="008516A8">
            <w:r w:rsidRPr="008516A8">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4543E75C" w14:textId="77777777" w:rsidR="008516A8" w:rsidRPr="008516A8" w:rsidRDefault="008516A8" w:rsidP="008516A8">
            <w:r w:rsidRPr="008516A8">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590F880B" w14:textId="77777777" w:rsidR="008516A8" w:rsidRPr="008516A8" w:rsidRDefault="008516A8" w:rsidP="008516A8">
            <w:r w:rsidRPr="008516A8">
              <w:t>COs 1, 2, 3</w:t>
            </w:r>
          </w:p>
        </w:tc>
        <w:tc>
          <w:tcPr>
            <w:tcW w:w="3338" w:type="dxa"/>
            <w:tcBorders>
              <w:top w:val="single" w:sz="6" w:space="0" w:color="DDDDDD"/>
            </w:tcBorders>
            <w:shd w:val="clear" w:color="auto" w:fill="FFFFFF"/>
            <w:tcMar>
              <w:top w:w="120" w:type="dxa"/>
              <w:left w:w="120" w:type="dxa"/>
              <w:bottom w:w="120" w:type="dxa"/>
              <w:right w:w="120" w:type="dxa"/>
            </w:tcMar>
            <w:hideMark/>
          </w:tcPr>
          <w:p w14:paraId="43E2E836" w14:textId="77777777" w:rsidR="008516A8" w:rsidRPr="008516A8" w:rsidRDefault="008516A8" w:rsidP="008516A8">
            <w:r w:rsidRPr="008516A8">
              <w:t>Wednesday</w:t>
            </w:r>
          </w:p>
        </w:tc>
      </w:tr>
      <w:tr w:rsidR="008516A8" w:rsidRPr="008516A8" w14:paraId="7FCE575C" w14:textId="77777777" w:rsidTr="008516A8">
        <w:tc>
          <w:tcPr>
            <w:tcW w:w="3323" w:type="dxa"/>
            <w:tcBorders>
              <w:top w:val="single" w:sz="6" w:space="0" w:color="DDDDDD"/>
            </w:tcBorders>
            <w:shd w:val="clear" w:color="auto" w:fill="F9F9F9"/>
            <w:tcMar>
              <w:top w:w="120" w:type="dxa"/>
              <w:left w:w="120" w:type="dxa"/>
              <w:bottom w:w="120" w:type="dxa"/>
              <w:right w:w="120" w:type="dxa"/>
            </w:tcMar>
            <w:hideMark/>
          </w:tcPr>
          <w:p w14:paraId="762FA359" w14:textId="77777777" w:rsidR="008516A8" w:rsidRPr="008516A8" w:rsidRDefault="008516A8" w:rsidP="008516A8">
            <w:r w:rsidRPr="008516A8">
              <w:t>Translate</w:t>
            </w:r>
            <w:r w:rsidRPr="008516A8">
              <w:rPr>
                <w:rFonts w:ascii="Arial" w:hAnsi="Arial" w:cs="Arial"/>
              </w:rPr>
              <w:t> </w:t>
            </w:r>
            <w:r w:rsidRPr="008516A8">
              <w:t>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1C9A83F2" w14:textId="77777777" w:rsidR="008516A8" w:rsidRPr="008516A8" w:rsidRDefault="008516A8" w:rsidP="008516A8">
            <w:r w:rsidRPr="008516A8">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6EC4A311" w14:textId="77777777" w:rsidR="008516A8" w:rsidRPr="008516A8" w:rsidRDefault="008516A8" w:rsidP="008516A8">
            <w:r w:rsidRPr="008516A8">
              <w:t>COs 1, 2, 3</w:t>
            </w:r>
          </w:p>
        </w:tc>
        <w:tc>
          <w:tcPr>
            <w:tcW w:w="3338" w:type="dxa"/>
            <w:tcBorders>
              <w:top w:val="single" w:sz="6" w:space="0" w:color="DDDDDD"/>
            </w:tcBorders>
            <w:shd w:val="clear" w:color="auto" w:fill="F9F9F9"/>
            <w:tcMar>
              <w:top w:w="120" w:type="dxa"/>
              <w:left w:w="120" w:type="dxa"/>
              <w:bottom w:w="120" w:type="dxa"/>
              <w:right w:w="120" w:type="dxa"/>
            </w:tcMar>
            <w:hideMark/>
          </w:tcPr>
          <w:p w14:paraId="08B0C04F" w14:textId="77777777" w:rsidR="008516A8" w:rsidRPr="008516A8" w:rsidRDefault="008516A8" w:rsidP="008516A8">
            <w:r w:rsidRPr="008516A8">
              <w:t>Wednesday</w:t>
            </w:r>
          </w:p>
        </w:tc>
      </w:tr>
      <w:tr w:rsidR="008516A8" w:rsidRPr="008516A8" w14:paraId="524C4C9B" w14:textId="77777777" w:rsidTr="008516A8">
        <w:tc>
          <w:tcPr>
            <w:tcW w:w="3323" w:type="dxa"/>
            <w:tcBorders>
              <w:top w:val="single" w:sz="6" w:space="0" w:color="DDDDDD"/>
            </w:tcBorders>
            <w:shd w:val="clear" w:color="auto" w:fill="FFFFFF"/>
            <w:tcMar>
              <w:top w:w="120" w:type="dxa"/>
              <w:left w:w="120" w:type="dxa"/>
              <w:bottom w:w="120" w:type="dxa"/>
              <w:right w:w="120" w:type="dxa"/>
            </w:tcMar>
            <w:hideMark/>
          </w:tcPr>
          <w:p w14:paraId="29FA5B43" w14:textId="77777777" w:rsidR="008516A8" w:rsidRPr="008516A8" w:rsidRDefault="008516A8" w:rsidP="008516A8">
            <w:r w:rsidRPr="008516A8">
              <w:t>Translate</w:t>
            </w:r>
            <w:r w:rsidRPr="008516A8">
              <w:rPr>
                <w:rFonts w:ascii="Arial" w:hAnsi="Arial" w:cs="Arial"/>
              </w:rPr>
              <w:t> </w:t>
            </w:r>
            <w:r w:rsidRPr="008516A8">
              <w:t>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048BD01E" w14:textId="77777777" w:rsidR="008516A8" w:rsidRPr="008516A8" w:rsidRDefault="008516A8" w:rsidP="008516A8">
            <w:r w:rsidRPr="008516A8">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02BBB9E9" w14:textId="77777777" w:rsidR="008516A8" w:rsidRPr="008516A8" w:rsidRDefault="008516A8" w:rsidP="008516A8">
            <w:r w:rsidRPr="008516A8">
              <w:t>COs 1, 2, 3</w:t>
            </w:r>
          </w:p>
        </w:tc>
        <w:tc>
          <w:tcPr>
            <w:tcW w:w="3338" w:type="dxa"/>
            <w:tcBorders>
              <w:top w:val="single" w:sz="6" w:space="0" w:color="DDDDDD"/>
            </w:tcBorders>
            <w:shd w:val="clear" w:color="auto" w:fill="FFFFFF"/>
            <w:tcMar>
              <w:top w:w="120" w:type="dxa"/>
              <w:left w:w="120" w:type="dxa"/>
              <w:bottom w:w="120" w:type="dxa"/>
              <w:right w:w="120" w:type="dxa"/>
            </w:tcMar>
            <w:hideMark/>
          </w:tcPr>
          <w:p w14:paraId="76D7DD28" w14:textId="77777777" w:rsidR="008516A8" w:rsidRPr="008516A8" w:rsidRDefault="008516A8" w:rsidP="008516A8">
            <w:r w:rsidRPr="008516A8">
              <w:t>Sunday</w:t>
            </w:r>
          </w:p>
        </w:tc>
      </w:tr>
      <w:tr w:rsidR="008516A8" w:rsidRPr="008516A8" w14:paraId="6BED6890" w14:textId="77777777" w:rsidTr="008516A8">
        <w:tc>
          <w:tcPr>
            <w:tcW w:w="3323" w:type="dxa"/>
            <w:tcBorders>
              <w:top w:val="single" w:sz="6" w:space="0" w:color="DDDDDD"/>
            </w:tcBorders>
            <w:shd w:val="clear" w:color="auto" w:fill="F9F9F9"/>
            <w:tcMar>
              <w:top w:w="120" w:type="dxa"/>
              <w:left w:w="120" w:type="dxa"/>
              <w:bottom w:w="120" w:type="dxa"/>
              <w:right w:w="120" w:type="dxa"/>
            </w:tcMar>
            <w:hideMark/>
          </w:tcPr>
          <w:p w14:paraId="5423B7A4" w14:textId="77777777" w:rsidR="008516A8" w:rsidRPr="008516A8" w:rsidRDefault="008516A8" w:rsidP="008516A8">
            <w:r w:rsidRPr="008516A8">
              <w:lastRenderedPageBreak/>
              <w:t>Reflect</w:t>
            </w:r>
          </w:p>
        </w:tc>
        <w:tc>
          <w:tcPr>
            <w:tcW w:w="3337" w:type="dxa"/>
            <w:tcBorders>
              <w:top w:val="single" w:sz="6" w:space="0" w:color="DDDDDD"/>
            </w:tcBorders>
            <w:shd w:val="clear" w:color="auto" w:fill="F9F9F9"/>
            <w:tcMar>
              <w:top w:w="120" w:type="dxa"/>
              <w:left w:w="120" w:type="dxa"/>
              <w:bottom w:w="120" w:type="dxa"/>
              <w:right w:w="120" w:type="dxa"/>
            </w:tcMar>
            <w:hideMark/>
          </w:tcPr>
          <w:p w14:paraId="7948E68A" w14:textId="77777777" w:rsidR="008516A8" w:rsidRPr="008516A8" w:rsidRDefault="008516A8" w:rsidP="008516A8">
            <w:r w:rsidRPr="008516A8">
              <w:t>Reflection</w:t>
            </w:r>
          </w:p>
        </w:tc>
        <w:tc>
          <w:tcPr>
            <w:tcW w:w="3337" w:type="dxa"/>
            <w:tcBorders>
              <w:top w:val="single" w:sz="6" w:space="0" w:color="DDDDDD"/>
            </w:tcBorders>
            <w:shd w:val="clear" w:color="auto" w:fill="F9F9F9"/>
            <w:tcMar>
              <w:top w:w="120" w:type="dxa"/>
              <w:left w:w="120" w:type="dxa"/>
              <w:bottom w:w="120" w:type="dxa"/>
              <w:right w:w="120" w:type="dxa"/>
            </w:tcMar>
            <w:hideMark/>
          </w:tcPr>
          <w:p w14:paraId="7CC145C6" w14:textId="77777777" w:rsidR="008516A8" w:rsidRPr="008516A8" w:rsidRDefault="008516A8" w:rsidP="008516A8">
            <w:r w:rsidRPr="008516A8">
              <w:t>COs 1, 2, 3</w:t>
            </w:r>
          </w:p>
        </w:tc>
        <w:tc>
          <w:tcPr>
            <w:tcW w:w="3338" w:type="dxa"/>
            <w:tcBorders>
              <w:top w:val="single" w:sz="6" w:space="0" w:color="DDDDDD"/>
            </w:tcBorders>
            <w:shd w:val="clear" w:color="auto" w:fill="F9F9F9"/>
            <w:tcMar>
              <w:top w:w="120" w:type="dxa"/>
              <w:left w:w="120" w:type="dxa"/>
              <w:bottom w:w="120" w:type="dxa"/>
              <w:right w:w="120" w:type="dxa"/>
            </w:tcMar>
            <w:hideMark/>
          </w:tcPr>
          <w:p w14:paraId="1D9EB0B2" w14:textId="77777777" w:rsidR="008516A8" w:rsidRPr="008516A8" w:rsidRDefault="008516A8" w:rsidP="008516A8">
            <w:r w:rsidRPr="008516A8">
              <w:t>No submission</w:t>
            </w:r>
          </w:p>
        </w:tc>
      </w:tr>
    </w:tbl>
    <w:p w14:paraId="0DD15C98" w14:textId="77777777" w:rsidR="008516A8" w:rsidRPr="008516A8" w:rsidRDefault="008516A8" w:rsidP="008516A8">
      <w:r w:rsidRPr="008516A8">
        <w:t>Foundations for Learning</w:t>
      </w:r>
    </w:p>
    <w:p w14:paraId="33D9E57F" w14:textId="77777777" w:rsidR="008516A8" w:rsidRPr="008516A8" w:rsidRDefault="008516A8" w:rsidP="008516A8">
      <w:proofErr w:type="gramStart"/>
      <w:r w:rsidRPr="008516A8">
        <w:t>A  Dang</w:t>
      </w:r>
      <w:proofErr w:type="gramEnd"/>
      <w:r w:rsidRPr="008516A8">
        <w:t xml:space="preserve">, D., &amp; </w:t>
      </w:r>
      <w:proofErr w:type="spellStart"/>
      <w:r w:rsidRPr="008516A8">
        <w:t>Dearholt</w:t>
      </w:r>
      <w:proofErr w:type="spellEnd"/>
      <w:r w:rsidRPr="008516A8">
        <w:t>, S., Bissett, K., Ascenzi, J., &amp; Whalen, M. (2022). </w:t>
      </w:r>
      <w:r w:rsidRPr="008516A8">
        <w:rPr>
          <w:i/>
          <w:iCs/>
        </w:rPr>
        <w:t>Johns Hopkins evidence-based practice for nursing and healthcare professionals</w:t>
      </w:r>
      <w:r w:rsidRPr="008516A8">
        <w:t> (4th ed.). Sigma Theta Tau International.</w:t>
      </w:r>
    </w:p>
    <w:p w14:paraId="49460E68" w14:textId="77777777" w:rsidR="008516A8" w:rsidRPr="008516A8" w:rsidRDefault="008516A8" w:rsidP="008516A8">
      <w:pPr>
        <w:numPr>
          <w:ilvl w:val="0"/>
          <w:numId w:val="3"/>
        </w:numPr>
      </w:pPr>
      <w:r w:rsidRPr="008516A8">
        <w:t>Read Chapters 2, 3</w:t>
      </w:r>
    </w:p>
    <w:p w14:paraId="1FA37A62" w14:textId="77777777" w:rsidR="008516A8" w:rsidRPr="008516A8" w:rsidRDefault="008516A8" w:rsidP="008516A8">
      <w:r w:rsidRPr="008516A8">
        <w:t>Roush, K. (2023). </w:t>
      </w:r>
      <w:r w:rsidRPr="008516A8">
        <w:rPr>
          <w:i/>
          <w:iCs/>
        </w:rPr>
        <w:t>Writing a dissertation or scholarly project</w:t>
      </w:r>
      <w:r w:rsidRPr="008516A8">
        <w:t> (3rd ed.). Sigma Theta Tau International.</w:t>
      </w:r>
    </w:p>
    <w:p w14:paraId="5D9AC9D5" w14:textId="77777777" w:rsidR="008516A8" w:rsidRPr="008516A8" w:rsidRDefault="008516A8" w:rsidP="008516A8">
      <w:pPr>
        <w:numPr>
          <w:ilvl w:val="0"/>
          <w:numId w:val="4"/>
        </w:numPr>
      </w:pPr>
      <w:r w:rsidRPr="008516A8">
        <w:t>Read Chapters 1, 2</w:t>
      </w:r>
    </w:p>
    <w:p w14:paraId="163DCE1E" w14:textId="77777777" w:rsidR="008516A8" w:rsidRPr="008516A8" w:rsidRDefault="008516A8" w:rsidP="008516A8">
      <w:r w:rsidRPr="008516A8">
        <w:rPr>
          <w:b/>
          <w:bCs/>
        </w:rPr>
        <w:t>Literature Synthesis Videos</w:t>
      </w:r>
    </w:p>
    <w:p w14:paraId="5C19114A" w14:textId="77777777" w:rsidR="008516A8" w:rsidRPr="008516A8" w:rsidRDefault="008516A8" w:rsidP="008516A8">
      <w:pPr>
        <w:numPr>
          <w:ilvl w:val="0"/>
          <w:numId w:val="5"/>
        </w:numPr>
      </w:pPr>
      <w:hyperlink r:id="rId9" w:anchor="kl_panel_0_content" w:history="1">
        <w:r w:rsidRPr="008516A8">
          <w:rPr>
            <w:rStyle w:val="Hyperlink"/>
          </w:rPr>
          <w:t>Summary and Synthesis Method of Scholarly Writing</w:t>
        </w:r>
      </w:hyperlink>
    </w:p>
    <w:p w14:paraId="48B92D28" w14:textId="77777777" w:rsidR="008516A8" w:rsidRPr="008516A8" w:rsidRDefault="008516A8" w:rsidP="008516A8">
      <w:pPr>
        <w:numPr>
          <w:ilvl w:val="0"/>
          <w:numId w:val="5"/>
        </w:numPr>
      </w:pPr>
      <w:hyperlink r:id="rId10" w:anchor="kl_panel_2_content" w:history="1">
        <w:r w:rsidRPr="008516A8">
          <w:rPr>
            <w:rStyle w:val="Hyperlink"/>
          </w:rPr>
          <w:t>Writing Resources and Tips for Success Recording</w:t>
        </w:r>
      </w:hyperlink>
    </w:p>
    <w:p w14:paraId="0306393E" w14:textId="77777777" w:rsidR="008516A8" w:rsidRPr="008516A8" w:rsidRDefault="008516A8" w:rsidP="008516A8">
      <w:r w:rsidRPr="008516A8">
        <w:t>Link (video): </w:t>
      </w:r>
      <w:hyperlink r:id="rId11" w:tgtFrame="_blank" w:tooltip="Link" w:history="1">
        <w:r w:rsidRPr="008516A8">
          <w:rPr>
            <w:rStyle w:val="Hyperlink"/>
          </w:rPr>
          <w:t xml:space="preserve">Summary and Synthesis Method for Scholarly </w:t>
        </w:r>
        <w:proofErr w:type="spellStart"/>
        <w:r w:rsidRPr="008516A8">
          <w:rPr>
            <w:rStyle w:val="Hyperlink"/>
          </w:rPr>
          <w:t>WritingLinks</w:t>
        </w:r>
        <w:proofErr w:type="spellEnd"/>
        <w:r w:rsidRPr="008516A8">
          <w:rPr>
            <w:rStyle w:val="Hyperlink"/>
          </w:rPr>
          <w:t xml:space="preserve"> to an external site.</w:t>
        </w:r>
      </w:hyperlink>
    </w:p>
    <w:p w14:paraId="20CEAD9B" w14:textId="77777777" w:rsidR="008516A8" w:rsidRPr="008516A8" w:rsidRDefault="008516A8" w:rsidP="008516A8">
      <w:r w:rsidRPr="008516A8">
        <w:t>Student Learning Resources</w:t>
      </w:r>
    </w:p>
    <w:p w14:paraId="33E6E1FD" w14:textId="77777777" w:rsidR="008516A8" w:rsidRPr="008516A8" w:rsidRDefault="008516A8" w:rsidP="008516A8">
      <w:r w:rsidRPr="008516A8">
        <w:t>Click on the following tabs to view the resources for this week.</w:t>
      </w:r>
    </w:p>
    <w:p w14:paraId="3B7866C0" w14:textId="77777777" w:rsidR="008516A8" w:rsidRPr="008516A8" w:rsidRDefault="008516A8" w:rsidP="008516A8">
      <w:pPr>
        <w:numPr>
          <w:ilvl w:val="0"/>
          <w:numId w:val="6"/>
        </w:numPr>
      </w:pPr>
      <w:hyperlink r:id="rId12" w:anchor="kl_panel_3_content" w:history="1">
        <w:r w:rsidRPr="008516A8">
          <w:rPr>
            <w:rStyle w:val="Hyperlink"/>
          </w:rPr>
          <w:t>Required Textbooks</w:t>
        </w:r>
      </w:hyperlink>
    </w:p>
    <w:p w14:paraId="150AA44D" w14:textId="77777777" w:rsidR="008516A8" w:rsidRPr="008516A8" w:rsidRDefault="008516A8" w:rsidP="008516A8">
      <w:pPr>
        <w:numPr>
          <w:ilvl w:val="0"/>
          <w:numId w:val="6"/>
        </w:numPr>
      </w:pPr>
      <w:hyperlink r:id="rId13" w:anchor="kl_panel_4_content" w:history="1">
        <w:r w:rsidRPr="008516A8">
          <w:rPr>
            <w:rStyle w:val="Hyperlink"/>
          </w:rPr>
          <w:t>Required Articles</w:t>
        </w:r>
      </w:hyperlink>
    </w:p>
    <w:p w14:paraId="544DDB90" w14:textId="77777777" w:rsidR="008516A8" w:rsidRPr="008516A8" w:rsidRDefault="008516A8" w:rsidP="008516A8">
      <w:pPr>
        <w:numPr>
          <w:ilvl w:val="0"/>
          <w:numId w:val="6"/>
        </w:numPr>
      </w:pPr>
      <w:hyperlink r:id="rId14" w:anchor="kl_panel_5_content" w:history="1">
        <w:r w:rsidRPr="008516A8">
          <w:rPr>
            <w:rStyle w:val="Hyperlink"/>
          </w:rPr>
          <w:t>Additional Resources</w:t>
        </w:r>
      </w:hyperlink>
    </w:p>
    <w:p w14:paraId="49ED08FD" w14:textId="77777777" w:rsidR="008516A8" w:rsidRPr="008516A8" w:rsidRDefault="008516A8" w:rsidP="008516A8">
      <w:proofErr w:type="spellStart"/>
      <w:r w:rsidRPr="008516A8">
        <w:t>Bemker</w:t>
      </w:r>
      <w:proofErr w:type="spellEnd"/>
      <w:r w:rsidRPr="008516A8">
        <w:t>, M. A., Ralyea, C. M., &amp; Schreiner, B. (2021). </w:t>
      </w:r>
      <w:r w:rsidRPr="008516A8">
        <w:rPr>
          <w:i/>
          <w:iCs/>
        </w:rPr>
        <w:t>The successful completion of your DNP project: A practical guide with exemplars.</w:t>
      </w:r>
      <w:r w:rsidRPr="008516A8">
        <w:t> </w:t>
      </w:r>
      <w:proofErr w:type="spellStart"/>
      <w:r w:rsidRPr="008516A8">
        <w:t>DEStech</w:t>
      </w:r>
      <w:proofErr w:type="spellEnd"/>
      <w:r w:rsidRPr="008516A8">
        <w:t xml:space="preserve"> Publications, Inc.</w:t>
      </w:r>
    </w:p>
    <w:p w14:paraId="257EBE69" w14:textId="77777777" w:rsidR="008516A8" w:rsidRPr="008516A8" w:rsidRDefault="008516A8" w:rsidP="008516A8">
      <w:pPr>
        <w:numPr>
          <w:ilvl w:val="0"/>
          <w:numId w:val="7"/>
        </w:numPr>
      </w:pPr>
      <w:r w:rsidRPr="008516A8">
        <w:t>Read Chapter 2</w:t>
      </w:r>
    </w:p>
    <w:p w14:paraId="0A5B7639" w14:textId="77777777" w:rsidR="008516A8" w:rsidRPr="008516A8" w:rsidRDefault="008516A8" w:rsidP="008516A8">
      <w:pPr>
        <w:numPr>
          <w:ilvl w:val="1"/>
          <w:numId w:val="7"/>
        </w:numPr>
      </w:pPr>
      <w:r w:rsidRPr="008516A8">
        <w:t>Section: Role of the Literature Review</w:t>
      </w:r>
    </w:p>
    <w:p w14:paraId="71D32565" w14:textId="77777777" w:rsidR="008516A8" w:rsidRPr="008516A8" w:rsidRDefault="008516A8" w:rsidP="008516A8">
      <w:pPr>
        <w:numPr>
          <w:ilvl w:val="0"/>
          <w:numId w:val="7"/>
        </w:numPr>
      </w:pPr>
      <w:r w:rsidRPr="008516A8">
        <w:t>Read Chapter 9</w:t>
      </w:r>
    </w:p>
    <w:p w14:paraId="4C4E98D7" w14:textId="77777777" w:rsidR="008516A8" w:rsidRPr="008516A8" w:rsidRDefault="008516A8" w:rsidP="008516A8">
      <w:r w:rsidRPr="008516A8">
        <w:t>Learning Success Strategies</w:t>
      </w:r>
    </w:p>
    <w:p w14:paraId="7E4A4166" w14:textId="77777777" w:rsidR="008516A8" w:rsidRPr="008516A8" w:rsidRDefault="008516A8" w:rsidP="008516A8">
      <w:pPr>
        <w:numPr>
          <w:ilvl w:val="0"/>
          <w:numId w:val="8"/>
        </w:numPr>
      </w:pPr>
      <w:r w:rsidRPr="008516A8">
        <w:t>Resources</w:t>
      </w:r>
      <w:r w:rsidRPr="008516A8">
        <w:br/>
      </w:r>
    </w:p>
    <w:p w14:paraId="01BBE955" w14:textId="77777777" w:rsidR="008516A8" w:rsidRPr="008516A8" w:rsidRDefault="008516A8" w:rsidP="008516A8">
      <w:pPr>
        <w:numPr>
          <w:ilvl w:val="1"/>
          <w:numId w:val="8"/>
        </w:numPr>
      </w:pPr>
      <w:r w:rsidRPr="008516A8">
        <w:t>Complete all the weekly readings.</w:t>
      </w:r>
    </w:p>
    <w:p w14:paraId="20F31E59" w14:textId="77777777" w:rsidR="008516A8" w:rsidRPr="008516A8" w:rsidRDefault="008516A8" w:rsidP="008516A8">
      <w:pPr>
        <w:numPr>
          <w:ilvl w:val="1"/>
          <w:numId w:val="8"/>
        </w:numPr>
      </w:pPr>
      <w:r w:rsidRPr="008516A8">
        <w:t>Review the Foundations for Learning and the additional resources for the Johns Hopkins Individual Evidence Summary Tool and writing a literature synthesis. Review assignments in the Explore section.</w:t>
      </w:r>
    </w:p>
    <w:p w14:paraId="29E00637" w14:textId="77777777" w:rsidR="008516A8" w:rsidRPr="008516A8" w:rsidRDefault="008516A8" w:rsidP="008516A8">
      <w:pPr>
        <w:numPr>
          <w:ilvl w:val="1"/>
          <w:numId w:val="8"/>
        </w:numPr>
      </w:pPr>
      <w:r w:rsidRPr="008516A8">
        <w:t xml:space="preserve">Make an appointment with the librarian if you </w:t>
      </w:r>
      <w:proofErr w:type="gramStart"/>
      <w:r w:rsidRPr="008516A8">
        <w:t>are in need of</w:t>
      </w:r>
      <w:proofErr w:type="gramEnd"/>
      <w:r w:rsidRPr="008516A8">
        <w:t xml:space="preserve"> additional research to support your evidence-based intervention.</w:t>
      </w:r>
    </w:p>
    <w:p w14:paraId="125B3A35" w14:textId="77777777" w:rsidR="008516A8" w:rsidRPr="008516A8" w:rsidRDefault="008516A8" w:rsidP="008516A8">
      <w:pPr>
        <w:numPr>
          <w:ilvl w:val="1"/>
          <w:numId w:val="8"/>
        </w:numPr>
      </w:pPr>
      <w:r w:rsidRPr="008516A8">
        <w:t>Use writing resources, track changes video, and current APA guidelines in the course to assist you in your scholarly writing of the DNP Project Manuscript.</w:t>
      </w:r>
    </w:p>
    <w:p w14:paraId="50D4CF01" w14:textId="77777777" w:rsidR="008516A8" w:rsidRPr="008516A8" w:rsidRDefault="008516A8" w:rsidP="008516A8">
      <w:pPr>
        <w:numPr>
          <w:ilvl w:val="1"/>
          <w:numId w:val="8"/>
        </w:numPr>
      </w:pPr>
      <w:r w:rsidRPr="008516A8">
        <w:t>Your course faculty is here to support your learning journey. Reach out for guidance with writing assistance, time management strategies, and course-related questions.</w:t>
      </w:r>
    </w:p>
    <w:p w14:paraId="0F164BB5" w14:textId="77777777" w:rsidR="008516A8" w:rsidRPr="008516A8" w:rsidRDefault="008516A8" w:rsidP="008516A8">
      <w:pPr>
        <w:numPr>
          <w:ilvl w:val="1"/>
          <w:numId w:val="8"/>
        </w:numPr>
      </w:pPr>
      <w:r w:rsidRPr="008516A8">
        <w:t>Remember to use the Q &amp; A forum to post questions whose answers may benefit other students.</w:t>
      </w:r>
    </w:p>
    <w:p w14:paraId="65631945" w14:textId="77777777" w:rsidR="008516A8" w:rsidRPr="008516A8" w:rsidRDefault="008516A8" w:rsidP="008516A8">
      <w:pPr>
        <w:numPr>
          <w:ilvl w:val="0"/>
          <w:numId w:val="8"/>
        </w:numPr>
      </w:pPr>
      <w:r w:rsidRPr="008516A8">
        <w:t>Appointments &amp; Forums</w:t>
      </w:r>
      <w:r w:rsidRPr="008516A8">
        <w:br/>
      </w:r>
    </w:p>
    <w:p w14:paraId="25CD66F3" w14:textId="77777777" w:rsidR="008516A8" w:rsidRPr="008516A8" w:rsidRDefault="008516A8" w:rsidP="008516A8">
      <w:pPr>
        <w:numPr>
          <w:ilvl w:val="1"/>
          <w:numId w:val="8"/>
        </w:numPr>
      </w:pPr>
      <w:r w:rsidRPr="008516A8">
        <w:t xml:space="preserve">Attend the Let's Check-In session for this week to gain valuable insight on the analysis of your research articles supporting your evidence-based intervention and beginning the writing of your literature synthesis. If you cannot attend, be sure to listen to the recording for </w:t>
      </w:r>
      <w:proofErr w:type="gramStart"/>
      <w:r w:rsidRPr="008516A8">
        <w:t>the tips</w:t>
      </w:r>
      <w:proofErr w:type="gramEnd"/>
      <w:r w:rsidRPr="008516A8">
        <w:t xml:space="preserve"> to success.</w:t>
      </w:r>
    </w:p>
    <w:p w14:paraId="53F34DEB" w14:textId="77777777" w:rsidR="008516A8" w:rsidRPr="008516A8" w:rsidRDefault="008516A8" w:rsidP="008516A8">
      <w:pPr>
        <w:numPr>
          <w:ilvl w:val="1"/>
          <w:numId w:val="8"/>
        </w:numPr>
      </w:pPr>
      <w:r w:rsidRPr="008516A8">
        <w:t>Meet with your preceptor (and mentor if applicable) weekly to share your DNP Project Manuscript writing and discuss the design of your project.</w:t>
      </w:r>
    </w:p>
    <w:p w14:paraId="380121D0" w14:textId="77777777" w:rsidR="008516A8" w:rsidRPr="008516A8" w:rsidRDefault="008516A8" w:rsidP="008516A8">
      <w:pPr>
        <w:numPr>
          <w:ilvl w:val="0"/>
          <w:numId w:val="8"/>
        </w:numPr>
      </w:pPr>
      <w:r w:rsidRPr="008516A8">
        <w:t>Discussions</w:t>
      </w:r>
      <w:r w:rsidRPr="008516A8">
        <w:br/>
      </w:r>
    </w:p>
    <w:p w14:paraId="1E7B028E" w14:textId="77777777" w:rsidR="008516A8" w:rsidRPr="008516A8" w:rsidRDefault="008516A8" w:rsidP="008516A8">
      <w:pPr>
        <w:numPr>
          <w:ilvl w:val="1"/>
          <w:numId w:val="8"/>
        </w:numPr>
      </w:pPr>
      <w:r w:rsidRPr="008516A8">
        <w:t>Take time to collaborate in the threads with your student colleagues, reading their insight regarding analysis and synthesis of research evidence, offering them guidance and references (when applicable) to assist their work.</w:t>
      </w:r>
    </w:p>
    <w:p w14:paraId="701DBAD4" w14:textId="77777777" w:rsidR="008516A8" w:rsidRPr="008516A8" w:rsidRDefault="008516A8" w:rsidP="008516A8">
      <w:pPr>
        <w:numPr>
          <w:ilvl w:val="1"/>
          <w:numId w:val="8"/>
        </w:numPr>
      </w:pPr>
      <w:r w:rsidRPr="008516A8">
        <w:t>Remember to follow the guidelines for the discussion criteria to capture all the points for this assignment.</w:t>
      </w:r>
    </w:p>
    <w:p w14:paraId="3F954E87" w14:textId="77777777" w:rsidR="008516A8" w:rsidRPr="008516A8" w:rsidRDefault="008516A8" w:rsidP="008516A8">
      <w:pPr>
        <w:numPr>
          <w:ilvl w:val="0"/>
          <w:numId w:val="8"/>
        </w:numPr>
      </w:pPr>
      <w:r w:rsidRPr="008516A8">
        <w:t>Practicum Hours</w:t>
      </w:r>
      <w:r w:rsidRPr="008516A8">
        <w:br/>
      </w:r>
    </w:p>
    <w:p w14:paraId="5DF26017" w14:textId="77777777" w:rsidR="008516A8" w:rsidRPr="008516A8" w:rsidRDefault="008516A8" w:rsidP="008516A8">
      <w:pPr>
        <w:numPr>
          <w:ilvl w:val="1"/>
          <w:numId w:val="8"/>
        </w:numPr>
      </w:pPr>
      <w:r w:rsidRPr="008516A8">
        <w:t>Log your practicum hours weekly. Remember to use the resources in the Project &amp; Practicum section of the DNP Program</w:t>
      </w:r>
    </w:p>
    <w:p w14:paraId="365D4466" w14:textId="77777777" w:rsidR="008516A8" w:rsidRPr="008516A8" w:rsidRDefault="008516A8" w:rsidP="008516A8">
      <w:pPr>
        <w:numPr>
          <w:ilvl w:val="1"/>
          <w:numId w:val="8"/>
        </w:numPr>
      </w:pPr>
      <w:r w:rsidRPr="008516A8">
        <w:t>Resources tab for guidance on these entries.</w:t>
      </w:r>
    </w:p>
    <w:p w14:paraId="3315C211" w14:textId="77777777" w:rsidR="008516A8" w:rsidRPr="008516A8" w:rsidRDefault="008516A8" w:rsidP="008516A8">
      <w:pPr>
        <w:numPr>
          <w:ilvl w:val="0"/>
          <w:numId w:val="8"/>
        </w:numPr>
      </w:pPr>
      <w:r w:rsidRPr="008516A8">
        <w:t>Self-Care</w:t>
      </w:r>
      <w:r w:rsidRPr="008516A8">
        <w:br/>
      </w:r>
    </w:p>
    <w:p w14:paraId="64C2C4D0" w14:textId="77777777" w:rsidR="008516A8" w:rsidRPr="008516A8" w:rsidRDefault="008516A8" w:rsidP="008516A8">
      <w:pPr>
        <w:numPr>
          <w:ilvl w:val="1"/>
          <w:numId w:val="8"/>
        </w:numPr>
      </w:pPr>
      <w:r w:rsidRPr="008516A8">
        <w:t xml:space="preserve">In the spirit of Chamberlain Care®, it is very important to take care of yourself as, at </w:t>
      </w:r>
      <w:proofErr w:type="gramStart"/>
      <w:r w:rsidRPr="008516A8">
        <w:t>the Week</w:t>
      </w:r>
      <w:proofErr w:type="gramEnd"/>
      <w:r w:rsidRPr="008516A8">
        <w:t xml:space="preserve"> 3 point, some students feel challenged. Remember to adhere to your weekly schedule for writing, editing, the discussions, and practicum hour logging. Also remember to eat well, sleep well, exercise, and provide yourself with frequent breaks and transcending activities to help revive and renew your spirit as you juggle many things in your academic, professional, and personal life.</w:t>
      </w:r>
    </w:p>
    <w:p w14:paraId="1F055A13" w14:textId="77777777" w:rsidR="008516A8" w:rsidRPr="008516A8" w:rsidRDefault="008516A8" w:rsidP="008516A8">
      <w:r w:rsidRPr="008516A8">
        <w:t> Interacting with Feedback</w:t>
      </w:r>
    </w:p>
    <w:p w14:paraId="2B5D3DB5" w14:textId="77777777" w:rsidR="008516A8" w:rsidRPr="008516A8" w:rsidRDefault="008516A8" w:rsidP="008516A8">
      <w:r w:rsidRPr="008516A8">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3150213" w14:textId="77777777" w:rsidR="008516A8" w:rsidRPr="008516A8" w:rsidRDefault="008516A8" w:rsidP="008516A8">
      <w:pPr>
        <w:numPr>
          <w:ilvl w:val="0"/>
          <w:numId w:val="9"/>
        </w:numPr>
      </w:pPr>
      <w:r w:rsidRPr="008516A8">
        <w:t>Link (video): </w:t>
      </w:r>
      <w:hyperlink r:id="rId15" w:tgtFrame="_blank" w:history="1">
        <w:r w:rsidRPr="008516A8">
          <w:rPr>
            <w:rStyle w:val="Hyperlink"/>
          </w:rPr>
          <w:t xml:space="preserve">Looking at </w:t>
        </w:r>
        <w:proofErr w:type="spellStart"/>
        <w:r w:rsidRPr="008516A8">
          <w:rPr>
            <w:rStyle w:val="Hyperlink"/>
          </w:rPr>
          <w:t>FeedbackLinks</w:t>
        </w:r>
        <w:proofErr w:type="spellEnd"/>
        <w:r w:rsidRPr="008516A8">
          <w:rPr>
            <w:rStyle w:val="Hyperlink"/>
          </w:rPr>
          <w:t xml:space="preserve"> to an external site.</w:t>
        </w:r>
      </w:hyperlink>
      <w:r w:rsidRPr="008516A8">
        <w:t> (2:26)</w:t>
      </w:r>
    </w:p>
    <w:p w14:paraId="47FD6B05" w14:textId="77777777" w:rsidR="008516A8" w:rsidRPr="008516A8" w:rsidRDefault="008516A8" w:rsidP="008516A8">
      <w:r w:rsidRPr="008516A8">
        <w:t>Review the following video on how to accept/reject track changes when viewing course faculty feedback on your assignment:</w:t>
      </w:r>
    </w:p>
    <w:p w14:paraId="6485B091" w14:textId="00AF7A53" w:rsidR="008516A8" w:rsidRDefault="008516A8" w:rsidP="008516A8">
      <w:pPr>
        <w:numPr>
          <w:ilvl w:val="0"/>
          <w:numId w:val="10"/>
        </w:numPr>
      </w:pPr>
      <w:r w:rsidRPr="008516A8">
        <w:t>Link (video): </w:t>
      </w:r>
      <w:hyperlink r:id="rId16" w:tgtFrame="_blank" w:history="1">
        <w:r w:rsidRPr="008516A8">
          <w:rPr>
            <w:rStyle w:val="Hyperlink"/>
          </w:rPr>
          <w:t>Word: Track Changes and Comments</w:t>
        </w:r>
      </w:hyperlink>
      <w:r w:rsidRPr="008516A8">
        <w:t> (4:19)</w:t>
      </w:r>
    </w:p>
    <w:p w14:paraId="4DA75843" w14:textId="77777777" w:rsidR="008516A8" w:rsidRDefault="008516A8" w:rsidP="008516A8"/>
    <w:p w14:paraId="04454623" w14:textId="77777777" w:rsidR="008516A8" w:rsidRDefault="008516A8" w:rsidP="008516A8"/>
    <w:p w14:paraId="55CADC5B" w14:textId="77777777" w:rsidR="008516A8" w:rsidRPr="008516A8" w:rsidRDefault="008516A8" w:rsidP="008516A8">
      <w:r w:rsidRPr="008516A8">
        <w:t>Lesson 1</w:t>
      </w:r>
    </w:p>
    <w:p w14:paraId="62747FD3" w14:textId="77777777" w:rsidR="008516A8" w:rsidRPr="008516A8" w:rsidRDefault="008516A8" w:rsidP="008516A8">
      <w:r w:rsidRPr="008516A8">
        <w:t>Review: Johns Hopkins Table of Evidence—Using the Tool</w:t>
      </w:r>
    </w:p>
    <w:p w14:paraId="2A58A9A8" w14:textId="77777777" w:rsidR="008516A8" w:rsidRPr="008516A8" w:rsidRDefault="008516A8" w:rsidP="008516A8">
      <w:r w:rsidRPr="008516A8">
        <w:t>The Johns Hopkins Individual Evidence Summary Tool</w:t>
      </w:r>
    </w:p>
    <w:p w14:paraId="26714A01" w14:textId="77777777" w:rsidR="008516A8" w:rsidRPr="008516A8" w:rsidRDefault="008516A8" w:rsidP="008516A8">
      <w:r w:rsidRPr="008516A8">
        <w:t>Recall appraising quantitative research studies is an ongoing process throughout the design phase of your future practice change project.</w:t>
      </w:r>
    </w:p>
    <w:p w14:paraId="6330D623" w14:textId="77777777" w:rsidR="008516A8" w:rsidRPr="008516A8" w:rsidRDefault="008516A8" w:rsidP="008516A8">
      <w:r w:rsidRPr="008516A8">
        <w:t>Here is one additional resource that guides your transfer of appraisal findings to the Johns Hopkins Individual Evidence Summary Tool. This resource compliments the resources available in Figure 11 – details to the JH Textbook</w:t>
      </w:r>
    </w:p>
    <w:p w14:paraId="6393EB62" w14:textId="77777777" w:rsidR="008516A8" w:rsidRPr="008516A8" w:rsidRDefault="008516A8" w:rsidP="008516A8">
      <w:r w:rsidRPr="008516A8">
        <w:t>The Johns Hopkins Individual Evidence Summary Tool is a fluid document where you systematically add additional research study evidence throughout the design phase of the practice change project. This is what is meant by immersion in published research study evidence as an iterative, cyclical process. The Johns Hopkins Individual Evidence Summary Tool is a summary of your personal library of research evidence. During the design phase of a practice change project, immersion in published research studies that connect with a selected practice problem or evidence-based intervention is required.</w:t>
      </w:r>
    </w:p>
    <w:p w14:paraId="3CB9F34E" w14:textId="2D739332" w:rsidR="008516A8" w:rsidRPr="008516A8" w:rsidRDefault="008516A8" w:rsidP="008516A8">
      <w:r w:rsidRPr="008516A8">
        <w:drawing>
          <wp:inline distT="0" distB="0" distL="0" distR="0" wp14:anchorId="4305EFBC" wp14:editId="62D8DD88">
            <wp:extent cx="5943600" cy="2989580"/>
            <wp:effectExtent l="0" t="0" r="0" b="1270"/>
            <wp:docPr id="600257755" name="Picture 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7755" name="Picture 2" descr="A screenshot of a documen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89580"/>
                    </a:xfrm>
                    <a:prstGeom prst="rect">
                      <a:avLst/>
                    </a:prstGeom>
                    <a:noFill/>
                    <a:ln>
                      <a:noFill/>
                    </a:ln>
                  </pic:spPr>
                </pic:pic>
              </a:graphicData>
            </a:graphic>
          </wp:inline>
        </w:drawing>
      </w:r>
    </w:p>
    <w:p w14:paraId="44B7D5F8" w14:textId="77777777" w:rsidR="008516A8" w:rsidRPr="008516A8" w:rsidRDefault="008516A8" w:rsidP="008516A8">
      <w:pPr>
        <w:rPr>
          <w:b/>
          <w:bCs/>
        </w:rPr>
      </w:pPr>
      <w:hyperlink r:id="rId18" w:anchor="kl_panel_1" w:history="1">
        <w:r w:rsidRPr="008516A8">
          <w:rPr>
            <w:rStyle w:val="Hyperlink"/>
          </w:rPr>
          <w:t>Johns Hopkins Individual Evidence Summary Tool Image Description</w:t>
        </w:r>
      </w:hyperlink>
    </w:p>
    <w:p w14:paraId="5B9874BE" w14:textId="77777777" w:rsidR="008516A8" w:rsidRPr="008516A8" w:rsidRDefault="008516A8" w:rsidP="008516A8">
      <w:r w:rsidRPr="008516A8">
        <w:rPr>
          <w:b/>
          <w:bCs/>
        </w:rPr>
        <w:t>Click below for tips to complete each column of the Johns Hopkins Individual Evidence Summary Tool. </w:t>
      </w:r>
    </w:p>
    <w:p w14:paraId="02C37B36" w14:textId="77777777" w:rsidR="008516A8" w:rsidRPr="008516A8" w:rsidRDefault="008516A8" w:rsidP="008516A8">
      <w:pPr>
        <w:rPr>
          <w:b/>
          <w:bCs/>
        </w:rPr>
      </w:pPr>
      <w:hyperlink r:id="rId19" w:anchor="kl_panel_2" w:history="1">
        <w:r w:rsidRPr="008516A8">
          <w:rPr>
            <w:rStyle w:val="Hyperlink"/>
          </w:rPr>
          <w:t>Column 1: Reviewer name(s)</w:t>
        </w:r>
      </w:hyperlink>
    </w:p>
    <w:p w14:paraId="205A8675" w14:textId="77777777" w:rsidR="008516A8" w:rsidRPr="008516A8" w:rsidRDefault="008516A8" w:rsidP="008516A8">
      <w:pPr>
        <w:rPr>
          <w:b/>
          <w:bCs/>
        </w:rPr>
      </w:pPr>
      <w:hyperlink r:id="rId20" w:anchor="kl_panel_3" w:history="1">
        <w:r w:rsidRPr="008516A8">
          <w:rPr>
            <w:rStyle w:val="Hyperlink"/>
          </w:rPr>
          <w:t>Column 2: Article number</w:t>
        </w:r>
      </w:hyperlink>
    </w:p>
    <w:p w14:paraId="4BE5070E" w14:textId="77777777" w:rsidR="008516A8" w:rsidRPr="008516A8" w:rsidRDefault="008516A8" w:rsidP="008516A8">
      <w:pPr>
        <w:rPr>
          <w:b/>
          <w:bCs/>
        </w:rPr>
      </w:pPr>
      <w:hyperlink r:id="rId21" w:anchor="kl_panel_4" w:history="1">
        <w:r w:rsidRPr="008516A8">
          <w:rPr>
            <w:rStyle w:val="Hyperlink"/>
          </w:rPr>
          <w:t>Column 3: Author, date, and title</w:t>
        </w:r>
      </w:hyperlink>
    </w:p>
    <w:p w14:paraId="2C4C78AE" w14:textId="77777777" w:rsidR="008516A8" w:rsidRPr="008516A8" w:rsidRDefault="008516A8" w:rsidP="008516A8">
      <w:pPr>
        <w:rPr>
          <w:b/>
          <w:bCs/>
        </w:rPr>
      </w:pPr>
      <w:hyperlink r:id="rId22" w:anchor="kl_panel_5" w:history="1">
        <w:r w:rsidRPr="008516A8">
          <w:rPr>
            <w:rStyle w:val="Hyperlink"/>
          </w:rPr>
          <w:t>Column 4: Type of Evidence</w:t>
        </w:r>
      </w:hyperlink>
    </w:p>
    <w:p w14:paraId="0CBE87D3" w14:textId="77777777" w:rsidR="008516A8" w:rsidRPr="008516A8" w:rsidRDefault="008516A8" w:rsidP="008516A8">
      <w:pPr>
        <w:rPr>
          <w:b/>
          <w:bCs/>
        </w:rPr>
      </w:pPr>
      <w:hyperlink r:id="rId23" w:anchor="kl_panel_6" w:history="1">
        <w:r w:rsidRPr="008516A8">
          <w:rPr>
            <w:rStyle w:val="Hyperlink"/>
          </w:rPr>
          <w:t>Column 5: Population, Size, and Setting</w:t>
        </w:r>
      </w:hyperlink>
    </w:p>
    <w:p w14:paraId="046D709D" w14:textId="77777777" w:rsidR="008516A8" w:rsidRPr="008516A8" w:rsidRDefault="008516A8" w:rsidP="008516A8">
      <w:pPr>
        <w:rPr>
          <w:b/>
          <w:bCs/>
        </w:rPr>
      </w:pPr>
      <w:hyperlink r:id="rId24" w:anchor="kl_panel_7" w:history="1">
        <w:r w:rsidRPr="008516A8">
          <w:rPr>
            <w:rStyle w:val="Hyperlink"/>
          </w:rPr>
          <w:t>Column 6: Intervention</w:t>
        </w:r>
      </w:hyperlink>
    </w:p>
    <w:p w14:paraId="7585EB08" w14:textId="77777777" w:rsidR="008516A8" w:rsidRPr="008516A8" w:rsidRDefault="008516A8" w:rsidP="008516A8">
      <w:pPr>
        <w:rPr>
          <w:b/>
          <w:bCs/>
        </w:rPr>
      </w:pPr>
      <w:hyperlink r:id="rId25" w:anchor="kl_panel_8" w:history="1">
        <w:r w:rsidRPr="008516A8">
          <w:rPr>
            <w:rStyle w:val="Hyperlink"/>
          </w:rPr>
          <w:t>Column 7: Findings that help answer the EBP question</w:t>
        </w:r>
      </w:hyperlink>
    </w:p>
    <w:p w14:paraId="2D96945C" w14:textId="77777777" w:rsidR="008516A8" w:rsidRPr="008516A8" w:rsidRDefault="008516A8" w:rsidP="008516A8">
      <w:pPr>
        <w:rPr>
          <w:b/>
          <w:bCs/>
        </w:rPr>
      </w:pPr>
      <w:hyperlink r:id="rId26" w:anchor="kl_panel_9" w:history="1">
        <w:r w:rsidRPr="008516A8">
          <w:rPr>
            <w:rStyle w:val="Hyperlink"/>
          </w:rPr>
          <w:t>Column 8: Measures used</w:t>
        </w:r>
      </w:hyperlink>
    </w:p>
    <w:p w14:paraId="04C64A0B" w14:textId="77777777" w:rsidR="008516A8" w:rsidRPr="008516A8" w:rsidRDefault="008516A8" w:rsidP="008516A8">
      <w:pPr>
        <w:rPr>
          <w:b/>
          <w:bCs/>
        </w:rPr>
      </w:pPr>
      <w:hyperlink r:id="rId27" w:anchor="kl_panel_10" w:history="1">
        <w:r w:rsidRPr="008516A8">
          <w:rPr>
            <w:rStyle w:val="Hyperlink"/>
          </w:rPr>
          <w:t>Column 9: Limitations</w:t>
        </w:r>
      </w:hyperlink>
    </w:p>
    <w:p w14:paraId="46133973" w14:textId="77777777" w:rsidR="008516A8" w:rsidRPr="008516A8" w:rsidRDefault="008516A8" w:rsidP="008516A8">
      <w:pPr>
        <w:rPr>
          <w:b/>
          <w:bCs/>
        </w:rPr>
      </w:pPr>
      <w:hyperlink r:id="rId28" w:anchor="kl_panel_11" w:history="1">
        <w:r w:rsidRPr="008516A8">
          <w:rPr>
            <w:rStyle w:val="Hyperlink"/>
          </w:rPr>
          <w:t>Column 10: Evidence level and quality</w:t>
        </w:r>
      </w:hyperlink>
    </w:p>
    <w:p w14:paraId="6A8FC61E" w14:textId="77777777" w:rsidR="008516A8" w:rsidRPr="008516A8" w:rsidRDefault="008516A8" w:rsidP="008516A8">
      <w:pPr>
        <w:rPr>
          <w:b/>
          <w:bCs/>
        </w:rPr>
      </w:pPr>
      <w:hyperlink r:id="rId29" w:anchor="kl_panel_12" w:history="1">
        <w:r w:rsidRPr="008516A8">
          <w:rPr>
            <w:rStyle w:val="Hyperlink"/>
          </w:rPr>
          <w:t>Column 11: Notes to team</w:t>
        </w:r>
      </w:hyperlink>
    </w:p>
    <w:p w14:paraId="590F728F" w14:textId="77777777" w:rsidR="008516A8" w:rsidRPr="008516A8" w:rsidRDefault="008516A8" w:rsidP="008516A8">
      <w:r>
        <w:t xml:space="preserve">                 </w:t>
      </w:r>
      <w:r w:rsidRPr="008516A8">
        <w:t>Lesson 2</w:t>
      </w:r>
    </w:p>
    <w:p w14:paraId="40AABBC1" w14:textId="77777777" w:rsidR="008516A8" w:rsidRPr="008516A8" w:rsidRDefault="008516A8" w:rsidP="008516A8">
      <w:r w:rsidRPr="008516A8">
        <w:t>Review: Literature Synthesis</w:t>
      </w:r>
    </w:p>
    <w:p w14:paraId="70F1B2DA" w14:textId="77777777" w:rsidR="008516A8" w:rsidRPr="008516A8" w:rsidRDefault="008516A8" w:rsidP="008516A8">
      <w:r w:rsidRPr="008516A8">
        <w:t>Literature Synthesis</w:t>
      </w:r>
    </w:p>
    <w:p w14:paraId="036749F0" w14:textId="77777777" w:rsidR="008516A8" w:rsidRPr="008516A8" w:rsidRDefault="008516A8" w:rsidP="008516A8">
      <w:r w:rsidRPr="008516A8">
        <w:t>Weeks 3 and 4 focus on the synthesis of the literature, which includes the primary research and national experts who support the evidence-based intervention of the project. Please take time to view the following video on composing and writing the literature synthesis.</w:t>
      </w:r>
    </w:p>
    <w:p w14:paraId="2C8C2FAA" w14:textId="77777777" w:rsidR="008516A8" w:rsidRPr="008516A8" w:rsidRDefault="008516A8" w:rsidP="008516A8">
      <w:r w:rsidRPr="008516A8">
        <w:t>Literature Synthesis Video (5:29)</w:t>
      </w:r>
    </w:p>
    <w:p w14:paraId="190D5E6F" w14:textId="77777777" w:rsidR="008516A8" w:rsidRPr="008516A8" w:rsidRDefault="008516A8" w:rsidP="008516A8">
      <w:r w:rsidRPr="008516A8">
        <w:t>Key Features of a Synthesis</w:t>
      </w:r>
    </w:p>
    <w:p w14:paraId="30EC7B5A" w14:textId="77777777" w:rsidR="008516A8" w:rsidRPr="008516A8" w:rsidRDefault="008516A8" w:rsidP="008516A8">
      <w:r w:rsidRPr="008516A8">
        <w:t>A synthesis is a written discussion that draws on one or more sources. It follows that your ability to write syntheses depends on your ability to infer relationships among sources—quantitative research, qualitative research, and mixed methods research. This process is nothing new for you because you infer relationships all the time—say, between something you have read in a scholarly article and your practice experience.</w:t>
      </w:r>
    </w:p>
    <w:p w14:paraId="7B44F9EB" w14:textId="77777777" w:rsidR="008516A8" w:rsidRPr="008516A8" w:rsidRDefault="008516A8" w:rsidP="008516A8">
      <w:r w:rsidRPr="008516A8">
        <w:t>View the following activity to explore some key features you should keep in mind as you continue to write a synthesis that captures your emerging practice problem.</w:t>
      </w:r>
    </w:p>
    <w:p w14:paraId="20349E7D" w14:textId="35CFD48D" w:rsidR="008516A8" w:rsidRPr="008516A8" w:rsidRDefault="008516A8" w:rsidP="008516A8">
      <w:r w:rsidRPr="008516A8">
        <w:drawing>
          <wp:inline distT="0" distB="0" distL="0" distR="0" wp14:anchorId="35B0C201" wp14:editId="6793161E">
            <wp:extent cx="5162550" cy="4333875"/>
            <wp:effectExtent l="0" t="0" r="0" b="9525"/>
            <wp:docPr id="1470758072" name="Picture 4" descr="A diagram of writ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58072" name="Picture 4" descr="A diagram of writing process&#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2550" cy="4333875"/>
                    </a:xfrm>
                    <a:prstGeom prst="rect">
                      <a:avLst/>
                    </a:prstGeom>
                    <a:noFill/>
                    <a:ln>
                      <a:noFill/>
                    </a:ln>
                  </pic:spPr>
                </pic:pic>
              </a:graphicData>
            </a:graphic>
          </wp:inline>
        </w:drawing>
      </w:r>
    </w:p>
    <w:p w14:paraId="1DB0ED77" w14:textId="77777777" w:rsidR="008516A8" w:rsidRPr="008516A8" w:rsidRDefault="008516A8" w:rsidP="008516A8">
      <w:pPr>
        <w:rPr>
          <w:b/>
          <w:bCs/>
        </w:rPr>
      </w:pPr>
      <w:hyperlink r:id="rId31" w:anchor="kl_panel_0" w:history="1">
        <w:r w:rsidRPr="008516A8">
          <w:rPr>
            <w:rStyle w:val="Hyperlink"/>
          </w:rPr>
          <w:t>Key Features of Writing a Synthesis Image Description</w:t>
        </w:r>
      </w:hyperlink>
    </w:p>
    <w:p w14:paraId="2792AFB8" w14:textId="77777777" w:rsidR="008516A8" w:rsidRPr="008516A8" w:rsidRDefault="008516A8" w:rsidP="008516A8">
      <w:r w:rsidRPr="008516A8">
        <w:t>Simply writing a detailed summary of one article after another is not a synthesis. If you find yourself citing a single source, you should pause and confirm that this single source is a ground-breaking research study. Also, the use of direct quotations is a warning that you have strayed from the intention of a synthesis. As a DNP student, you write in your own words. Your strong, paraphrased sentences are supported with a synthesis of research.</w:t>
      </w:r>
    </w:p>
    <w:p w14:paraId="7E69E4B9" w14:textId="2BFF716D" w:rsidR="008516A8" w:rsidRPr="008516A8" w:rsidRDefault="008516A8" w:rsidP="008516A8">
      <w:r>
        <w:t xml:space="preserve">                                                                                </w:t>
      </w:r>
      <w:r w:rsidRPr="008516A8">
        <w:t>References</w:t>
      </w:r>
    </w:p>
    <w:p w14:paraId="3F7893C7" w14:textId="77777777" w:rsidR="008516A8" w:rsidRDefault="008516A8" w:rsidP="008516A8">
      <w:r w:rsidRPr="008516A8">
        <w:t xml:space="preserve">Dang, D., &amp; </w:t>
      </w:r>
      <w:proofErr w:type="spellStart"/>
      <w:r w:rsidRPr="008516A8">
        <w:t>Dearholt</w:t>
      </w:r>
      <w:proofErr w:type="spellEnd"/>
      <w:r w:rsidRPr="008516A8">
        <w:t>, S., Bissett, K., Ascenzi, J., &amp; Whalen, M. (2022). </w:t>
      </w:r>
      <w:r w:rsidRPr="008516A8">
        <w:rPr>
          <w:i/>
          <w:iCs/>
        </w:rPr>
        <w:t>Johns Hopkins evidence-based practice for nursing and healthcare professionals</w:t>
      </w:r>
      <w:r w:rsidRPr="008516A8">
        <w:t> (4th ed.). Sigma Theta Tau International.</w:t>
      </w:r>
    </w:p>
    <w:p w14:paraId="3A668998" w14:textId="77777777" w:rsidR="008516A8" w:rsidRDefault="008516A8" w:rsidP="008516A8"/>
    <w:p w14:paraId="03AD2BBA" w14:textId="77777777" w:rsidR="008516A8" w:rsidRDefault="008516A8" w:rsidP="008516A8"/>
    <w:p w14:paraId="3C0CC9E5" w14:textId="77777777" w:rsidR="008516A8" w:rsidRPr="008516A8" w:rsidRDefault="008516A8" w:rsidP="008516A8">
      <w:r w:rsidRPr="008516A8">
        <w:t>The Literature Synthesis: Analyzing the Evidence</w:t>
      </w:r>
    </w:p>
    <w:p w14:paraId="51AA24A4" w14:textId="77777777" w:rsidR="008516A8" w:rsidRPr="008516A8" w:rsidRDefault="008516A8" w:rsidP="008516A8">
      <w:r w:rsidRPr="008516A8">
        <w:t>Discussion</w:t>
      </w:r>
    </w:p>
    <w:p w14:paraId="074C883D" w14:textId="77777777" w:rsidR="008516A8" w:rsidRPr="008516A8" w:rsidRDefault="008516A8" w:rsidP="008516A8">
      <w:r w:rsidRPr="008516A8">
        <w:t>Purpose</w:t>
      </w:r>
    </w:p>
    <w:p w14:paraId="1E134BC7" w14:textId="77777777" w:rsidR="008516A8" w:rsidRPr="008516A8" w:rsidRDefault="008516A8" w:rsidP="008516A8">
      <w:r w:rsidRPr="008516A8">
        <w:t xml:space="preserve">The purpose of this discussion is to begin the analysis of evidence collected for your evidence-based intervention literature synthesis. Through </w:t>
      </w:r>
      <w:proofErr w:type="gramStart"/>
      <w:r w:rsidRPr="008516A8">
        <w:t>comparing and contrasting</w:t>
      </w:r>
      <w:proofErr w:type="gramEnd"/>
      <w:r w:rsidRPr="008516A8">
        <w:t xml:space="preserve"> an excerpt of your research synthesis and discussing it with student colleagues, you will examine the analysis process.</w:t>
      </w:r>
    </w:p>
    <w:p w14:paraId="654ECCEF" w14:textId="77777777" w:rsidR="008516A8" w:rsidRPr="008516A8" w:rsidRDefault="008516A8" w:rsidP="008516A8">
      <w:r w:rsidRPr="008516A8">
        <w:t>A suggestion for identifying themes in the research articles is to read the research results and discussion sections for each article. The authors will discuss elements (or themes) that influenced the outcome or results. For example, the research articles focused on diet and exercise in reducing obesity in elementary or middle-school age children. In the results section of the articles, the researchers talked about school and family support being integral to the success of the intervention. Some other research articles focused on culturally accepted foods that contributed to a successful outcome for the same intervention.</w:t>
      </w:r>
    </w:p>
    <w:p w14:paraId="1B18DD25" w14:textId="77777777" w:rsidR="008516A8" w:rsidRPr="008516A8" w:rsidRDefault="008516A8" w:rsidP="008516A8">
      <w:r w:rsidRPr="008516A8">
        <w:t>Instructions</w:t>
      </w:r>
    </w:p>
    <w:p w14:paraId="23E892A2" w14:textId="77777777" w:rsidR="008516A8" w:rsidRPr="008516A8" w:rsidRDefault="008516A8" w:rsidP="008516A8">
      <w:r w:rsidRPr="008516A8">
        <w:t>Review this week’s readings and provide your response in 150 words or less:</w:t>
      </w:r>
    </w:p>
    <w:p w14:paraId="2C4E218D" w14:textId="77777777" w:rsidR="008516A8" w:rsidRPr="008516A8" w:rsidRDefault="008516A8" w:rsidP="008516A8">
      <w:pPr>
        <w:numPr>
          <w:ilvl w:val="0"/>
          <w:numId w:val="11"/>
        </w:numPr>
      </w:pPr>
      <w:r w:rsidRPr="008516A8">
        <w:t>State your practice question in PICOT format.</w:t>
      </w:r>
    </w:p>
    <w:p w14:paraId="4C69E9C0" w14:textId="77777777" w:rsidR="008516A8" w:rsidRPr="008516A8" w:rsidRDefault="008516A8" w:rsidP="008516A8">
      <w:pPr>
        <w:numPr>
          <w:ilvl w:val="0"/>
          <w:numId w:val="11"/>
        </w:numPr>
      </w:pPr>
      <w:r w:rsidRPr="008516A8">
        <w:t>Examine the main themes in at least five (5) research articles demonstrating your intervention is effective in changing the practice problem and/or your outcome. (This research provides the strong support for an effective intervention)</w:t>
      </w:r>
    </w:p>
    <w:p w14:paraId="16394830" w14:textId="77777777" w:rsidR="008516A8" w:rsidRPr="008516A8" w:rsidRDefault="008516A8" w:rsidP="008516A8">
      <w:pPr>
        <w:numPr>
          <w:ilvl w:val="0"/>
          <w:numId w:val="11"/>
        </w:numPr>
      </w:pPr>
      <w:r w:rsidRPr="008516A8">
        <w:t>Explain why the intervention was selected. Cite at least five (5) research articles in your discussion.</w:t>
      </w:r>
    </w:p>
    <w:p w14:paraId="2E932052" w14:textId="77777777" w:rsidR="008516A8" w:rsidRPr="008516A8" w:rsidRDefault="008516A8" w:rsidP="008516A8">
      <w:pPr>
        <w:numPr>
          <w:ilvl w:val="0"/>
          <w:numId w:val="11"/>
        </w:numPr>
      </w:pPr>
      <w:r w:rsidRPr="008516A8">
        <w:t>Attach your completed Johns Hopkins Individual Evidence Summary Tool to this discussion with at least five (5) articles supporting your intervention.</w:t>
      </w:r>
    </w:p>
    <w:p w14:paraId="5D4BBD2F" w14:textId="77777777" w:rsidR="008516A8" w:rsidRPr="008516A8" w:rsidRDefault="008516A8" w:rsidP="008516A8">
      <w:r w:rsidRPr="008516A8">
        <w:t xml:space="preserve">Refer to your completed Johns Hopkins Individual Evidence Summary Tool and the Johns Hopkins Research Evidence Appraisal Tool to answer this discussion question this week. If you need blank copies of the tools, they </w:t>
      </w:r>
      <w:proofErr w:type="gramStart"/>
      <w:r w:rsidRPr="008516A8">
        <w:t>are located in</w:t>
      </w:r>
      <w:proofErr w:type="gramEnd"/>
      <w:r w:rsidRPr="008516A8">
        <w:t xml:space="preserve"> the Student Resource Center under Project &amp; Practicum Resources.</w:t>
      </w:r>
    </w:p>
    <w:p w14:paraId="3DA59448" w14:textId="77777777" w:rsidR="008516A8" w:rsidRPr="008516A8" w:rsidRDefault="008516A8" w:rsidP="008516A8">
      <w:r w:rsidRPr="008516A8">
        <w:t>Use Grammarly and current APA format for the posts. Do not repeat the prompts in the post. Provide respectful and thought-provoking feedback to your student colleagues. Ask for clarification and elaboration if needed.</w:t>
      </w:r>
    </w:p>
    <w:p w14:paraId="143670B1" w14:textId="77777777" w:rsidR="008516A8" w:rsidRPr="008516A8" w:rsidRDefault="008516A8" w:rsidP="008516A8">
      <w:r w:rsidRPr="008516A8">
        <w:t>Please click on the following link to review the DNP Discussion Guidelines on the Student Resource Center program page:</w:t>
      </w:r>
    </w:p>
    <w:p w14:paraId="078DE44F" w14:textId="77777777" w:rsidR="008516A8" w:rsidRPr="008516A8" w:rsidRDefault="008516A8" w:rsidP="008516A8">
      <w:pPr>
        <w:numPr>
          <w:ilvl w:val="0"/>
          <w:numId w:val="12"/>
        </w:numPr>
      </w:pPr>
      <w:r w:rsidRPr="008516A8">
        <w:t>Link (webpage): </w:t>
      </w:r>
      <w:hyperlink r:id="rId32" w:tgtFrame="_blank" w:history="1">
        <w:r w:rsidRPr="008516A8">
          <w:rPr>
            <w:rStyle w:val="Hyperlink"/>
          </w:rPr>
          <w:t xml:space="preserve">DNP Discussion </w:t>
        </w:r>
        <w:proofErr w:type="spellStart"/>
        <w:r w:rsidRPr="008516A8">
          <w:rPr>
            <w:rStyle w:val="Hyperlink"/>
          </w:rPr>
          <w:t>GuidelinesLinks</w:t>
        </w:r>
        <w:proofErr w:type="spellEnd"/>
        <w:r w:rsidRPr="008516A8">
          <w:rPr>
            <w:rStyle w:val="Hyperlink"/>
          </w:rPr>
          <w:t xml:space="preserve"> to an external site.</w:t>
        </w:r>
      </w:hyperlink>
    </w:p>
    <w:p w14:paraId="697C7267" w14:textId="77777777" w:rsidR="008516A8" w:rsidRPr="008516A8" w:rsidRDefault="008516A8" w:rsidP="008516A8">
      <w:r w:rsidRPr="008516A8">
        <w:t>Program Competencies</w:t>
      </w:r>
    </w:p>
    <w:p w14:paraId="663DD319" w14:textId="77777777" w:rsidR="008516A8" w:rsidRPr="008516A8" w:rsidRDefault="008516A8" w:rsidP="008516A8">
      <w:r w:rsidRPr="008516A8">
        <w:t>This discussion enables the student to meet the following program competencies:</w:t>
      </w:r>
    </w:p>
    <w:p w14:paraId="6CD865AF" w14:textId="77777777" w:rsidR="008516A8" w:rsidRPr="008516A8" w:rsidRDefault="008516A8" w:rsidP="008516A8">
      <w:pPr>
        <w:numPr>
          <w:ilvl w:val="0"/>
          <w:numId w:val="13"/>
        </w:numPr>
      </w:pPr>
      <w:r w:rsidRPr="008516A8">
        <w:t>Integrates scientific underpinnings into everyday clinical practice. (POs 3, 5)</w:t>
      </w:r>
    </w:p>
    <w:p w14:paraId="44C1D13A" w14:textId="77777777" w:rsidR="008516A8" w:rsidRPr="008516A8" w:rsidRDefault="008516A8" w:rsidP="008516A8">
      <w:pPr>
        <w:numPr>
          <w:ilvl w:val="0"/>
          <w:numId w:val="13"/>
        </w:numPr>
      </w:pPr>
      <w:r w:rsidRPr="008516A8">
        <w:t>Applies organizational and system leadership skills to affect systemic changes in corporate culture and to promote continuous improvement in clinical outcomes. (PO 6)</w:t>
      </w:r>
    </w:p>
    <w:p w14:paraId="5A847237" w14:textId="77777777" w:rsidR="008516A8" w:rsidRPr="008516A8" w:rsidRDefault="008516A8" w:rsidP="008516A8">
      <w:pPr>
        <w:numPr>
          <w:ilvl w:val="0"/>
          <w:numId w:val="13"/>
        </w:numPr>
      </w:pPr>
      <w:r w:rsidRPr="008516A8">
        <w:t>Uses analytic methods to translate critically appraised research and other evidence into clinical scholarship for innovative practice improvements. (POs 3, 5)</w:t>
      </w:r>
    </w:p>
    <w:p w14:paraId="261E8126" w14:textId="77777777" w:rsidR="008516A8" w:rsidRPr="008516A8" w:rsidRDefault="008516A8" w:rsidP="008516A8">
      <w:pPr>
        <w:numPr>
          <w:ilvl w:val="0"/>
          <w:numId w:val="13"/>
        </w:numPr>
      </w:pPr>
      <w:r w:rsidRPr="008516A8">
        <w:t>Appraises current information systems and technologies to improve health care. (POs 6, 7)</w:t>
      </w:r>
    </w:p>
    <w:p w14:paraId="7B4D481F" w14:textId="77777777" w:rsidR="008516A8" w:rsidRPr="008516A8" w:rsidRDefault="008516A8" w:rsidP="008516A8">
      <w:pPr>
        <w:numPr>
          <w:ilvl w:val="0"/>
          <w:numId w:val="13"/>
        </w:numPr>
      </w:pPr>
      <w:r w:rsidRPr="008516A8">
        <w:t>Analyzes health care policies to advocate for equitable health care and social justice to all populations and those at risk due to social determinants of health. (POs 2, 9)</w:t>
      </w:r>
    </w:p>
    <w:p w14:paraId="5ED4CBBD" w14:textId="77777777" w:rsidR="008516A8" w:rsidRPr="008516A8" w:rsidRDefault="008516A8" w:rsidP="008516A8">
      <w:pPr>
        <w:numPr>
          <w:ilvl w:val="0"/>
          <w:numId w:val="13"/>
        </w:numPr>
      </w:pPr>
      <w:r w:rsidRPr="008516A8">
        <w:t>Creates a supportive organizational culture for flourishing collaborative teams to facilitate clinical disease prevention and promote population health at all system levels. (PO 8)</w:t>
      </w:r>
    </w:p>
    <w:p w14:paraId="249902E1" w14:textId="77777777" w:rsidR="008516A8" w:rsidRPr="008516A8" w:rsidRDefault="008516A8" w:rsidP="008516A8">
      <w:pPr>
        <w:numPr>
          <w:ilvl w:val="0"/>
          <w:numId w:val="13"/>
        </w:numPr>
      </w:pPr>
      <w:r w:rsidRPr="008516A8">
        <w:t>Translates a synthesis of research and population data to support preventative care and improve the nation’s health. (PO 1)</w:t>
      </w:r>
    </w:p>
    <w:p w14:paraId="1D1036D3" w14:textId="77777777" w:rsidR="008516A8" w:rsidRPr="008516A8" w:rsidRDefault="008516A8" w:rsidP="008516A8">
      <w:pPr>
        <w:numPr>
          <w:ilvl w:val="0"/>
          <w:numId w:val="13"/>
        </w:numPr>
      </w:pPr>
      <w:r w:rsidRPr="008516A8">
        <w:t>Leads others in professional identity, advanced clinical judgment, systems thinking, resilience, and accountability in selecting, implementing, and evaluating clinical care. (POs 1, 4)</w:t>
      </w:r>
    </w:p>
    <w:p w14:paraId="12140244" w14:textId="77777777" w:rsidR="008516A8" w:rsidRPr="008516A8" w:rsidRDefault="008516A8" w:rsidP="008516A8">
      <w:r w:rsidRPr="008516A8">
        <w:t>Course Outcomes</w:t>
      </w:r>
    </w:p>
    <w:p w14:paraId="24A7945E" w14:textId="77777777" w:rsidR="008516A8" w:rsidRPr="008516A8" w:rsidRDefault="008516A8" w:rsidP="008516A8">
      <w:r w:rsidRPr="008516A8">
        <w:t>This discussion enables the student to meet the following course outcomes:</w:t>
      </w:r>
    </w:p>
    <w:p w14:paraId="4BF38D53" w14:textId="77777777" w:rsidR="008516A8" w:rsidRPr="008516A8" w:rsidRDefault="008516A8" w:rsidP="008516A8">
      <w:pPr>
        <w:numPr>
          <w:ilvl w:val="0"/>
          <w:numId w:val="14"/>
        </w:numPr>
      </w:pPr>
      <w:r w:rsidRPr="008516A8">
        <w:t>Synthesize scientific knowledge, theory, and practice expertise to inform evidence-based practice and impact outcomes. (PCs 1, 2, 3, 4, 5, 7, 8; POs 1, 3, 4, 5, 6, 9)</w:t>
      </w:r>
    </w:p>
    <w:p w14:paraId="59818550" w14:textId="77777777" w:rsidR="008516A8" w:rsidRPr="008516A8" w:rsidRDefault="008516A8" w:rsidP="008516A8">
      <w:pPr>
        <w:numPr>
          <w:ilvl w:val="0"/>
          <w:numId w:val="14"/>
        </w:numPr>
      </w:pPr>
      <w:r w:rsidRPr="008516A8">
        <w:t>Design an evidence-based translational science project to address a practice problem. (PCs 1, 2, 3, 4, 5, 6, 7, 8; POs 1, 2, 3, 4, 5, 6, 7, 8, 9)</w:t>
      </w:r>
    </w:p>
    <w:p w14:paraId="58E437EF" w14:textId="77777777" w:rsidR="008516A8" w:rsidRPr="008516A8" w:rsidRDefault="008516A8" w:rsidP="008516A8">
      <w:pPr>
        <w:numPr>
          <w:ilvl w:val="0"/>
          <w:numId w:val="14"/>
        </w:numPr>
      </w:pPr>
      <w:r w:rsidRPr="008516A8">
        <w:t xml:space="preserve">Apply effective strategies in project design for managing practice problems in healthcare delivery at the micro, </w:t>
      </w:r>
      <w:proofErr w:type="spellStart"/>
      <w:r w:rsidRPr="008516A8">
        <w:t>meso</w:t>
      </w:r>
      <w:proofErr w:type="spellEnd"/>
      <w:r w:rsidRPr="008516A8">
        <w:t>, and macro-system levels. (PCs 1, 2, 3, 4, 5, 6, 7, 8; POs 1, 2, 3, 4, 5, 6, 7, 8, 9)</w:t>
      </w:r>
    </w:p>
    <w:p w14:paraId="4642BEEA" w14:textId="77777777" w:rsidR="008516A8" w:rsidRPr="008516A8" w:rsidRDefault="008516A8" w:rsidP="008516A8">
      <w:r w:rsidRPr="008516A8">
        <w:t>Due Dates</w:t>
      </w:r>
    </w:p>
    <w:p w14:paraId="09A2F0DA" w14:textId="77777777" w:rsidR="008516A8" w:rsidRPr="008516A8" w:rsidRDefault="008516A8" w:rsidP="008516A8">
      <w:pPr>
        <w:numPr>
          <w:ilvl w:val="1"/>
          <w:numId w:val="15"/>
        </w:numPr>
      </w:pPr>
      <w:r w:rsidRPr="008516A8">
        <w:t>Initial</w:t>
      </w:r>
      <w:r w:rsidRPr="008516A8">
        <w:rPr>
          <w:rFonts w:ascii="Arial" w:hAnsi="Arial" w:cs="Arial"/>
        </w:rPr>
        <w:t> </w:t>
      </w:r>
      <w:r w:rsidRPr="008516A8">
        <w:t>Post: By 11:59 p.m. MT on Wednesday</w:t>
      </w:r>
    </w:p>
    <w:p w14:paraId="4AFE8681" w14:textId="77777777" w:rsidR="008516A8" w:rsidRPr="008516A8" w:rsidRDefault="008516A8" w:rsidP="008516A8">
      <w:pPr>
        <w:numPr>
          <w:ilvl w:val="1"/>
          <w:numId w:val="15"/>
        </w:numPr>
      </w:pPr>
      <w:r w:rsidRPr="008516A8">
        <w:t>Follow-Up Posts: By 11:59 p.m. MT on Sunday</w:t>
      </w:r>
    </w:p>
    <w:p w14:paraId="217ADC41" w14:textId="77777777" w:rsidR="008516A8" w:rsidRPr="008516A8" w:rsidRDefault="008516A8" w:rsidP="008516A8">
      <w:r w:rsidRPr="008516A8">
        <w:rPr>
          <w:b/>
          <w:bCs/>
        </w:rPr>
        <w:t>Reply</w:t>
      </w:r>
    </w:p>
    <w:p w14:paraId="016077D8" w14:textId="77777777" w:rsidR="008516A8" w:rsidRPr="008516A8" w:rsidRDefault="008516A8" w:rsidP="008516A8">
      <w:r w:rsidRPr="008516A8">
        <w:t>Mark post as read</w:t>
      </w:r>
    </w:p>
    <w:p w14:paraId="6CE23EDB" w14:textId="77777777" w:rsidR="008516A8" w:rsidRPr="008516A8" w:rsidRDefault="008516A8" w:rsidP="008516A8">
      <w:pPr>
        <w:rPr>
          <w:b/>
          <w:bCs/>
        </w:rPr>
      </w:pPr>
      <w:hyperlink r:id="rId33" w:history="1">
        <w:r w:rsidRPr="008516A8">
          <w:rPr>
            <w:rStyle w:val="Hyperlink"/>
          </w:rPr>
          <w:t>Karen Perez</w:t>
        </w:r>
      </w:hyperlink>
    </w:p>
    <w:p w14:paraId="3E9249E7" w14:textId="77777777" w:rsidR="008516A8" w:rsidRPr="008516A8" w:rsidRDefault="008516A8" w:rsidP="008516A8">
      <w:r w:rsidRPr="008516A8">
        <w:t>Edited Jun 24 11:18pm</w:t>
      </w:r>
    </w:p>
    <w:p w14:paraId="0D29E8FB" w14:textId="77777777" w:rsidR="008516A8" w:rsidRPr="008516A8" w:rsidRDefault="008516A8" w:rsidP="008516A8">
      <w:r w:rsidRPr="008516A8">
        <w:t>Manage Discussion by Karen Perez</w:t>
      </w:r>
    </w:p>
    <w:p w14:paraId="1BDB924B" w14:textId="77777777" w:rsidR="008516A8" w:rsidRPr="008516A8" w:rsidRDefault="008516A8" w:rsidP="008516A8">
      <w:r w:rsidRPr="008516A8">
        <w:t>Reply from Karen Perez</w:t>
      </w:r>
    </w:p>
    <w:p w14:paraId="5188080F" w14:textId="77777777" w:rsidR="008516A8" w:rsidRPr="008516A8" w:rsidRDefault="008516A8" w:rsidP="008516A8">
      <w:r w:rsidRPr="008516A8">
        <w:t>Hello Amazing Students,</w:t>
      </w:r>
    </w:p>
    <w:p w14:paraId="6AAA05DB" w14:textId="77777777" w:rsidR="008516A8" w:rsidRPr="008516A8" w:rsidRDefault="008516A8" w:rsidP="008516A8">
      <w:r w:rsidRPr="008516A8">
        <w:t>Welcome to Week 3!</w:t>
      </w:r>
    </w:p>
    <w:p w14:paraId="17AF9DAB" w14:textId="77777777" w:rsidR="008516A8" w:rsidRPr="008516A8" w:rsidRDefault="008516A8" w:rsidP="008516A8">
      <w:r w:rsidRPr="008516A8">
        <w:t>The course outcomes guiding your learning this week include:</w:t>
      </w:r>
    </w:p>
    <w:p w14:paraId="47406D4E" w14:textId="77777777" w:rsidR="008516A8" w:rsidRPr="008516A8" w:rsidRDefault="008516A8" w:rsidP="008516A8">
      <w:r w:rsidRPr="008516A8">
        <w:t xml:space="preserve">CO 1. Synthesize scientific knowledge, theory, and practice expertise to inform evidence-based practice and impact outcomes. (PCs 1, 2, 3, 4, 5, 7, </w:t>
      </w:r>
      <w:proofErr w:type="gramStart"/>
      <w:r w:rsidRPr="008516A8">
        <w:t>8;  POs</w:t>
      </w:r>
      <w:proofErr w:type="gramEnd"/>
      <w:r w:rsidRPr="008516A8">
        <w:t xml:space="preserve"> 1, 3, 4, 5, 6, 9)</w:t>
      </w:r>
    </w:p>
    <w:p w14:paraId="0DAE2E6B" w14:textId="77777777" w:rsidR="008516A8" w:rsidRPr="008516A8" w:rsidRDefault="008516A8" w:rsidP="008516A8">
      <w:r w:rsidRPr="008516A8">
        <w:t xml:space="preserve">CO 2. Design an evidence-based translational science project to address a practice problem. (PCs 1, 2, 3, 4, 5, 7, </w:t>
      </w:r>
      <w:proofErr w:type="gramStart"/>
      <w:r w:rsidRPr="008516A8">
        <w:t xml:space="preserve">8;   </w:t>
      </w:r>
      <w:proofErr w:type="gramEnd"/>
      <w:r w:rsidRPr="008516A8">
        <w:t>POs 1, 2, 3, 4, 5, 6, 7, 8, 9)</w:t>
      </w:r>
    </w:p>
    <w:p w14:paraId="6E37739E" w14:textId="77777777" w:rsidR="008516A8" w:rsidRPr="008516A8" w:rsidRDefault="008516A8" w:rsidP="008516A8">
      <w:r w:rsidRPr="008516A8">
        <w:t xml:space="preserve">CO 3. Apply effective strategies in project design for managing practice problems in healthcare delivery at the micro, </w:t>
      </w:r>
      <w:proofErr w:type="spellStart"/>
      <w:r w:rsidRPr="008516A8">
        <w:t>meso</w:t>
      </w:r>
      <w:proofErr w:type="spellEnd"/>
      <w:r w:rsidRPr="008516A8">
        <w:t xml:space="preserve">, and macro-system levels. </w:t>
      </w:r>
      <w:proofErr w:type="gramStart"/>
      <w:r w:rsidRPr="008516A8">
        <w:t>( PCs</w:t>
      </w:r>
      <w:proofErr w:type="gramEnd"/>
      <w:r w:rsidRPr="008516A8">
        <w:t xml:space="preserve"> 1, 2, 3, 4, 5, 6, 7, 8;  POs 1, 2, 3, 4, 5, 6, 7, 8, 9)</w:t>
      </w:r>
    </w:p>
    <w:p w14:paraId="605B6FCE" w14:textId="77777777" w:rsidR="008516A8" w:rsidRPr="008516A8" w:rsidRDefault="008516A8" w:rsidP="008516A8">
      <w:r w:rsidRPr="008516A8">
        <w:t> </w:t>
      </w:r>
    </w:p>
    <w:p w14:paraId="2EDD11F8" w14:textId="77777777" w:rsidR="008516A8" w:rsidRPr="008516A8" w:rsidRDefault="008516A8" w:rsidP="008516A8">
      <w:r w:rsidRPr="008516A8">
        <w:t>Before completing the discussion this week, take a few minutes to watch the video on How to Create a Literature Synthesis in our explore section- Lesson #2.  This discussion aims to begin the analysis of evidence collected for your evidence-based intervention literature synthesis.  In this discussion, please state the PICOT practice question documented on your DNP Practicum Readiness Form.  Next, review the results in the research articles supporting your evidence-based intervention.  Discuss the themes in the research results and how the themes relate to the intervention and your project.  Please cite the articles which support each theme as you discuss the themes.  Lastly, add a brief statement of why the intervention was selected.  This statement should be based on the research supporting the intervention.</w:t>
      </w:r>
    </w:p>
    <w:p w14:paraId="720732A7" w14:textId="77777777" w:rsidR="008516A8" w:rsidRPr="008516A8" w:rsidRDefault="008516A8" w:rsidP="008516A8">
      <w:r w:rsidRPr="008516A8">
        <w:t> </w:t>
      </w:r>
    </w:p>
    <w:p w14:paraId="192F2F86" w14:textId="77777777" w:rsidR="008516A8" w:rsidRPr="008516A8" w:rsidRDefault="008516A8" w:rsidP="008516A8">
      <w:r w:rsidRPr="008516A8">
        <w:rPr>
          <w:b/>
          <w:bCs/>
        </w:rPr>
        <w:t>Please take some time this week to watch the Let’s Check-In to understand the expectations for this week and tips for success!</w:t>
      </w:r>
      <w:r w:rsidRPr="008516A8">
        <w:t>  Provide respectful and thought-provoking feedback to your student colleagues and ask for clarification and elaboration if needed.</w:t>
      </w:r>
    </w:p>
    <w:p w14:paraId="423EEF16" w14:textId="77777777" w:rsidR="008516A8" w:rsidRPr="008516A8" w:rsidRDefault="008516A8" w:rsidP="008516A8">
      <w:r w:rsidRPr="008516A8">
        <w:t> </w:t>
      </w:r>
    </w:p>
    <w:p w14:paraId="0366FCCE" w14:textId="77777777" w:rsidR="008516A8" w:rsidRPr="008516A8" w:rsidRDefault="008516A8" w:rsidP="008516A8">
      <w:r w:rsidRPr="008516A8">
        <w:rPr>
          <w:b/>
          <w:bCs/>
          <w:i/>
          <w:iCs/>
        </w:rPr>
        <w:t>To Do Week Three</w:t>
      </w:r>
    </w:p>
    <w:p w14:paraId="20FD2E33" w14:textId="77777777" w:rsidR="008516A8" w:rsidRPr="008516A8" w:rsidRDefault="008516A8" w:rsidP="008516A8">
      <w:r w:rsidRPr="008516A8">
        <w:t>              Discussion Board</w:t>
      </w:r>
    </w:p>
    <w:p w14:paraId="2BE21952" w14:textId="77777777" w:rsidR="008516A8" w:rsidRPr="008516A8" w:rsidRDefault="008516A8" w:rsidP="008516A8">
      <w:r w:rsidRPr="008516A8">
        <w:t>              Review feedback from faculty and update the Part 1 paper and revise your paper</w:t>
      </w:r>
    </w:p>
    <w:p w14:paraId="1BF21A82" w14:textId="77777777" w:rsidR="008516A8" w:rsidRPr="008516A8" w:rsidRDefault="008516A8" w:rsidP="008516A8">
      <w:r w:rsidRPr="008516A8">
        <w:t>              Review how to create a synthesis</w:t>
      </w:r>
    </w:p>
    <w:p w14:paraId="31EFBE26" w14:textId="77777777" w:rsidR="008516A8" w:rsidRPr="008516A8" w:rsidRDefault="008516A8" w:rsidP="008516A8">
      <w:r w:rsidRPr="008516A8">
        <w:t>              Enter Practicum Hours</w:t>
      </w:r>
    </w:p>
    <w:p w14:paraId="555E983D" w14:textId="77777777" w:rsidR="008516A8" w:rsidRPr="008516A8" w:rsidRDefault="008516A8" w:rsidP="008516A8">
      <w:r w:rsidRPr="008516A8">
        <w:rPr>
          <w:b/>
          <w:bCs/>
        </w:rPr>
        <w:t>Practicum Hours:</w:t>
      </w:r>
    </w:p>
    <w:p w14:paraId="29032D3C" w14:textId="77777777" w:rsidR="008516A8" w:rsidRPr="008516A8" w:rsidRDefault="008516A8" w:rsidP="008516A8">
      <w:r w:rsidRPr="008516A8">
        <w:t>As a part of the practicum experience, students will enter practicum hours for the work they are doing in the practicum courses to meet the AACN Essentials. The Practicum Log Assignment in Week 8 requires you to enter the number of practicum hours indicated by your course letter. </w:t>
      </w:r>
    </w:p>
    <w:p w14:paraId="79EB1ECD" w14:textId="77777777" w:rsidR="008516A8" w:rsidRPr="008516A8" w:rsidRDefault="008516A8" w:rsidP="008516A8">
      <w:r w:rsidRPr="008516A8">
        <w:rPr>
          <w:b/>
          <w:bCs/>
          <w:u w:val="single"/>
        </w:rPr>
        <w:t>Practicum Hour Guidelines:</w:t>
      </w:r>
    </w:p>
    <w:p w14:paraId="4C098DAA" w14:textId="77777777" w:rsidR="008516A8" w:rsidRPr="008516A8" w:rsidRDefault="008516A8" w:rsidP="008516A8">
      <w:pPr>
        <w:numPr>
          <w:ilvl w:val="0"/>
          <w:numId w:val="16"/>
        </w:numPr>
      </w:pPr>
      <w:r w:rsidRPr="008516A8">
        <w:t>Each entry is limited to 4 hours and a maximum of 12 hours per day</w:t>
      </w:r>
    </w:p>
    <w:p w14:paraId="258CA1E1" w14:textId="77777777" w:rsidR="008516A8" w:rsidRPr="008516A8" w:rsidRDefault="008516A8" w:rsidP="008516A8">
      <w:pPr>
        <w:numPr>
          <w:ilvl w:val="0"/>
          <w:numId w:val="16"/>
        </w:numPr>
      </w:pPr>
      <w:r w:rsidRPr="008516A8">
        <w:t>Practicum Hours must be entered within 7 days of the activity</w:t>
      </w:r>
    </w:p>
    <w:p w14:paraId="1F2AF687" w14:textId="77777777" w:rsidR="008516A8" w:rsidRPr="008516A8" w:rsidRDefault="008516A8" w:rsidP="008516A8">
      <w:pPr>
        <w:numPr>
          <w:ilvl w:val="0"/>
          <w:numId w:val="16"/>
        </w:numPr>
      </w:pPr>
      <w:r w:rsidRPr="008516A8">
        <w:t>The Number of practicum hours for quality improvement meetings is 10 hours per course</w:t>
      </w:r>
    </w:p>
    <w:p w14:paraId="4E405EF3" w14:textId="77777777" w:rsidR="008516A8" w:rsidRPr="008516A8" w:rsidRDefault="008516A8" w:rsidP="008516A8">
      <w:pPr>
        <w:numPr>
          <w:ilvl w:val="0"/>
          <w:numId w:val="16"/>
        </w:numPr>
      </w:pPr>
      <w:r w:rsidRPr="008516A8">
        <w:t>Entries cannot contain multiple activities because the DNP Essential and Activity must match what is in the notes</w:t>
      </w:r>
    </w:p>
    <w:p w14:paraId="16877C2D" w14:textId="77777777" w:rsidR="008516A8" w:rsidRPr="008516A8" w:rsidRDefault="008516A8" w:rsidP="008516A8">
      <w:pPr>
        <w:numPr>
          <w:ilvl w:val="0"/>
          <w:numId w:val="16"/>
        </w:numPr>
      </w:pPr>
      <w:r w:rsidRPr="008516A8">
        <w:t>The “Notes” section you enter must be detailed and substantiate the number of hours logged for the entry.</w:t>
      </w:r>
    </w:p>
    <w:p w14:paraId="66B39367" w14:textId="77777777" w:rsidR="008516A8" w:rsidRPr="008516A8" w:rsidRDefault="008516A8" w:rsidP="008516A8">
      <w:pPr>
        <w:numPr>
          <w:ilvl w:val="0"/>
          <w:numId w:val="16"/>
        </w:numPr>
      </w:pPr>
      <w:r w:rsidRPr="008516A8">
        <w:t xml:space="preserve">Please enter </w:t>
      </w:r>
      <w:proofErr w:type="gramStart"/>
      <w:r w:rsidRPr="008516A8">
        <w:t>all of</w:t>
      </w:r>
      <w:proofErr w:type="gramEnd"/>
      <w:r w:rsidRPr="008516A8">
        <w:t xml:space="preserve"> the practicum hours for your didactic courses during NR702. This is the course designated to enter those hours.</w:t>
      </w:r>
    </w:p>
    <w:p w14:paraId="122AB415" w14:textId="77777777" w:rsidR="008516A8" w:rsidRPr="008516A8" w:rsidRDefault="008516A8" w:rsidP="008516A8">
      <w:r w:rsidRPr="008516A8">
        <w:t> </w:t>
      </w:r>
    </w:p>
    <w:p w14:paraId="0B4B3F0E" w14:textId="77777777" w:rsidR="008516A8" w:rsidRPr="008516A8" w:rsidRDefault="008516A8" w:rsidP="008516A8">
      <w:r w:rsidRPr="008516A8">
        <w:rPr>
          <w:b/>
          <w:bCs/>
          <w:u w:val="single"/>
        </w:rPr>
        <w:t>Please Note for the Week 8 Practicum Log Assignment:</w:t>
      </w:r>
    </w:p>
    <w:p w14:paraId="60BEC31E" w14:textId="77777777" w:rsidR="008516A8" w:rsidRPr="008516A8" w:rsidRDefault="008516A8" w:rsidP="008516A8">
      <w:pPr>
        <w:numPr>
          <w:ilvl w:val="0"/>
          <w:numId w:val="17"/>
        </w:numPr>
      </w:pPr>
      <w:r w:rsidRPr="008516A8">
        <w:t>All students are required to enter the number of practicum hours according to your course letter.</w:t>
      </w:r>
    </w:p>
    <w:p w14:paraId="1150373C" w14:textId="77777777" w:rsidR="008516A8" w:rsidRPr="008516A8" w:rsidRDefault="008516A8" w:rsidP="008516A8">
      <w:pPr>
        <w:numPr>
          <w:ilvl w:val="0"/>
          <w:numId w:val="17"/>
        </w:numPr>
      </w:pPr>
      <w:r w:rsidRPr="008516A8">
        <w:t>Partial Points will Not be given.</w:t>
      </w:r>
    </w:p>
    <w:p w14:paraId="4D63AA66" w14:textId="77777777" w:rsidR="008516A8" w:rsidRPr="008516A8" w:rsidRDefault="008516A8" w:rsidP="008516A8">
      <w:pPr>
        <w:numPr>
          <w:ilvl w:val="0"/>
          <w:numId w:val="17"/>
        </w:numPr>
      </w:pPr>
      <w:r w:rsidRPr="008516A8">
        <w:t>An Excel (not a PDF) Practicum Hour Report for "Case Duration Total" (Total Approved Hours) is required to be submitted by the due date of Wednesday of Week 8 for the Practicum Log Assignment.</w:t>
      </w:r>
    </w:p>
    <w:p w14:paraId="038CEE57" w14:textId="77777777" w:rsidR="008516A8" w:rsidRPr="008516A8" w:rsidRDefault="008516A8" w:rsidP="008516A8">
      <w:pPr>
        <w:numPr>
          <w:ilvl w:val="0"/>
          <w:numId w:val="17"/>
        </w:numPr>
      </w:pPr>
      <w:r w:rsidRPr="008516A8">
        <w:rPr>
          <w:b/>
          <w:bCs/>
        </w:rPr>
        <w:t xml:space="preserve">Link to </w:t>
      </w:r>
      <w:proofErr w:type="spellStart"/>
      <w:r w:rsidRPr="008516A8">
        <w:rPr>
          <w:b/>
          <w:bCs/>
        </w:rPr>
        <w:t>Medtrics</w:t>
      </w:r>
      <w:proofErr w:type="spellEnd"/>
      <w:r w:rsidRPr="008516A8">
        <w:rPr>
          <w:b/>
          <w:bCs/>
        </w:rPr>
        <w:t xml:space="preserve"> Instructions: </w:t>
      </w:r>
      <w:proofErr w:type="spellStart"/>
      <w:r w:rsidRPr="008516A8">
        <w:rPr>
          <w:b/>
          <w:bCs/>
        </w:rPr>
        <w:t>Medtrics</w:t>
      </w:r>
      <w:proofErr w:type="spellEnd"/>
      <w:r w:rsidRPr="008516A8">
        <w:rPr>
          <w:b/>
          <w:bCs/>
        </w:rPr>
        <w:t xml:space="preserve"> for Chamberlain University DNP Students</w:t>
      </w:r>
    </w:p>
    <w:p w14:paraId="50A02691" w14:textId="77777777" w:rsidR="008516A8" w:rsidRPr="008516A8" w:rsidRDefault="008516A8" w:rsidP="008516A8">
      <w:pPr>
        <w:numPr>
          <w:ilvl w:val="0"/>
          <w:numId w:val="17"/>
        </w:numPr>
      </w:pPr>
      <w:r w:rsidRPr="008516A8">
        <w:rPr>
          <w:u w:val="single"/>
        </w:rPr>
        <w:t>The Late Assignment Policy will be applied if the assignment is not completed by the due date.</w:t>
      </w:r>
    </w:p>
    <w:p w14:paraId="2AF473E6" w14:textId="77777777" w:rsidR="008516A8" w:rsidRPr="008516A8" w:rsidRDefault="008516A8" w:rsidP="008516A8">
      <w:r w:rsidRPr="008516A8">
        <w:t>To find a list of Activities that can be entered for Practicum Hours in NR702 please review our Course Announcement</w:t>
      </w:r>
      <w:r w:rsidRPr="008516A8">
        <w:rPr>
          <w:b/>
          <w:bCs/>
        </w:rPr>
        <w:t>: “Important Notice for the Week 8 Practicum Log Assignment”</w:t>
      </w:r>
      <w:r w:rsidRPr="008516A8">
        <w:t> and review the activities listed in the DNP Practicum Activities Document.</w:t>
      </w:r>
    </w:p>
    <w:p w14:paraId="7F0F159E" w14:textId="77777777" w:rsidR="008516A8" w:rsidRPr="008516A8" w:rsidRDefault="008516A8" w:rsidP="008516A8">
      <w:r w:rsidRPr="008516A8">
        <w:t>I am looking forward to our discussions!</w:t>
      </w:r>
    </w:p>
    <w:p w14:paraId="00BD5127" w14:textId="77777777" w:rsidR="008516A8" w:rsidRPr="008516A8" w:rsidRDefault="008516A8" w:rsidP="008516A8">
      <w:r w:rsidRPr="008516A8">
        <w:t> </w:t>
      </w:r>
    </w:p>
    <w:p w14:paraId="13971ECC" w14:textId="5D60C335" w:rsidR="008516A8" w:rsidRPr="008516A8" w:rsidRDefault="008516A8" w:rsidP="008516A8"/>
    <w:p w14:paraId="4D8D9C77" w14:textId="77777777" w:rsidR="008516A8" w:rsidRPr="008516A8" w:rsidRDefault="008516A8" w:rsidP="008516A8"/>
    <w:p w14:paraId="416BF63E" w14:textId="57E15B17" w:rsidR="008516A8" w:rsidRPr="008516A8" w:rsidRDefault="008516A8" w:rsidP="008516A8"/>
    <w:p w14:paraId="28B068D5" w14:textId="65D27E8A" w:rsidR="008516A8" w:rsidRPr="008516A8" w:rsidRDefault="008516A8" w:rsidP="008516A8"/>
    <w:p w14:paraId="542F629E" w14:textId="77777777" w:rsidR="008516A8" w:rsidRPr="008516A8" w:rsidRDefault="008516A8" w:rsidP="008516A8"/>
    <w:p w14:paraId="36A3FA5A"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615"/>
    <w:multiLevelType w:val="multilevel"/>
    <w:tmpl w:val="9D5E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780D"/>
    <w:multiLevelType w:val="multilevel"/>
    <w:tmpl w:val="ABD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709A"/>
    <w:multiLevelType w:val="multilevel"/>
    <w:tmpl w:val="307C4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331D7"/>
    <w:multiLevelType w:val="multilevel"/>
    <w:tmpl w:val="9BBAB0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57680"/>
    <w:multiLevelType w:val="multilevel"/>
    <w:tmpl w:val="D616C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7D57"/>
    <w:multiLevelType w:val="multilevel"/>
    <w:tmpl w:val="933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35C87"/>
    <w:multiLevelType w:val="multilevel"/>
    <w:tmpl w:val="E42A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86823"/>
    <w:multiLevelType w:val="multilevel"/>
    <w:tmpl w:val="AB4C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06245"/>
    <w:multiLevelType w:val="multilevel"/>
    <w:tmpl w:val="75E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94628"/>
    <w:multiLevelType w:val="multilevel"/>
    <w:tmpl w:val="4B4A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76A68"/>
    <w:multiLevelType w:val="multilevel"/>
    <w:tmpl w:val="E38A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2729C"/>
    <w:multiLevelType w:val="multilevel"/>
    <w:tmpl w:val="3CB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D38C6"/>
    <w:multiLevelType w:val="multilevel"/>
    <w:tmpl w:val="AA02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53E67"/>
    <w:multiLevelType w:val="multilevel"/>
    <w:tmpl w:val="5AC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A29C0"/>
    <w:multiLevelType w:val="multilevel"/>
    <w:tmpl w:val="E4A0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E06E0"/>
    <w:multiLevelType w:val="multilevel"/>
    <w:tmpl w:val="D25E0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703A5"/>
    <w:multiLevelType w:val="multilevel"/>
    <w:tmpl w:val="F95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81671F"/>
    <w:multiLevelType w:val="multilevel"/>
    <w:tmpl w:val="A770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560421">
    <w:abstractNumId w:val="8"/>
  </w:num>
  <w:num w:numId="2" w16cid:durableId="1229464798">
    <w:abstractNumId w:val="14"/>
  </w:num>
  <w:num w:numId="3" w16cid:durableId="2061173121">
    <w:abstractNumId w:val="13"/>
  </w:num>
  <w:num w:numId="4" w16cid:durableId="1245185504">
    <w:abstractNumId w:val="12"/>
  </w:num>
  <w:num w:numId="5" w16cid:durableId="217783253">
    <w:abstractNumId w:val="1"/>
  </w:num>
  <w:num w:numId="6" w16cid:durableId="1483890003">
    <w:abstractNumId w:val="11"/>
  </w:num>
  <w:num w:numId="7" w16cid:durableId="2074958894">
    <w:abstractNumId w:val="4"/>
  </w:num>
  <w:num w:numId="8" w16cid:durableId="1376387616">
    <w:abstractNumId w:val="15"/>
  </w:num>
  <w:num w:numId="9" w16cid:durableId="120150148">
    <w:abstractNumId w:val="7"/>
  </w:num>
  <w:num w:numId="10" w16cid:durableId="1628468795">
    <w:abstractNumId w:val="17"/>
  </w:num>
  <w:num w:numId="11" w16cid:durableId="758909179">
    <w:abstractNumId w:val="9"/>
  </w:num>
  <w:num w:numId="12" w16cid:durableId="1029331464">
    <w:abstractNumId w:val="10"/>
  </w:num>
  <w:num w:numId="13" w16cid:durableId="2044943322">
    <w:abstractNumId w:val="6"/>
  </w:num>
  <w:num w:numId="14" w16cid:durableId="800922705">
    <w:abstractNumId w:val="0"/>
  </w:num>
  <w:num w:numId="15" w16cid:durableId="1665816888">
    <w:abstractNumId w:val="2"/>
  </w:num>
  <w:num w:numId="16" w16cid:durableId="1940016339">
    <w:abstractNumId w:val="16"/>
  </w:num>
  <w:num w:numId="17" w16cid:durableId="333074363">
    <w:abstractNumId w:val="3"/>
  </w:num>
  <w:num w:numId="18" w16cid:durableId="5728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A8"/>
    <w:rsid w:val="004E4362"/>
    <w:rsid w:val="008516A8"/>
    <w:rsid w:val="00D52CF2"/>
    <w:rsid w:val="00D61AD4"/>
    <w:rsid w:val="00E920D8"/>
    <w:rsid w:val="00F03A9A"/>
    <w:rsid w:val="00F3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20EC7"/>
  <w15:chartTrackingRefBased/>
  <w15:docId w15:val="{4A5596AE-E50F-474C-827A-4760EC0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A8"/>
    <w:rPr>
      <w:rFonts w:eastAsiaTheme="majorEastAsia" w:cstheme="majorBidi"/>
      <w:color w:val="272727" w:themeColor="text1" w:themeTint="D8"/>
    </w:rPr>
  </w:style>
  <w:style w:type="paragraph" w:styleId="Title">
    <w:name w:val="Title"/>
    <w:basedOn w:val="Normal"/>
    <w:next w:val="Normal"/>
    <w:link w:val="TitleChar"/>
    <w:uiPriority w:val="10"/>
    <w:qFormat/>
    <w:rsid w:val="0085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A8"/>
    <w:pPr>
      <w:spacing w:before="160"/>
      <w:jc w:val="center"/>
    </w:pPr>
    <w:rPr>
      <w:i/>
      <w:iCs/>
      <w:color w:val="404040" w:themeColor="text1" w:themeTint="BF"/>
    </w:rPr>
  </w:style>
  <w:style w:type="character" w:customStyle="1" w:styleId="QuoteChar">
    <w:name w:val="Quote Char"/>
    <w:basedOn w:val="DefaultParagraphFont"/>
    <w:link w:val="Quote"/>
    <w:uiPriority w:val="29"/>
    <w:rsid w:val="008516A8"/>
    <w:rPr>
      <w:i/>
      <w:iCs/>
      <w:color w:val="404040" w:themeColor="text1" w:themeTint="BF"/>
    </w:rPr>
  </w:style>
  <w:style w:type="paragraph" w:styleId="ListParagraph">
    <w:name w:val="List Paragraph"/>
    <w:basedOn w:val="Normal"/>
    <w:uiPriority w:val="34"/>
    <w:qFormat/>
    <w:rsid w:val="008516A8"/>
    <w:pPr>
      <w:ind w:left="720"/>
      <w:contextualSpacing/>
    </w:pPr>
  </w:style>
  <w:style w:type="character" w:styleId="IntenseEmphasis">
    <w:name w:val="Intense Emphasis"/>
    <w:basedOn w:val="DefaultParagraphFont"/>
    <w:uiPriority w:val="21"/>
    <w:qFormat/>
    <w:rsid w:val="008516A8"/>
    <w:rPr>
      <w:i/>
      <w:iCs/>
      <w:color w:val="0F4761" w:themeColor="accent1" w:themeShade="BF"/>
    </w:rPr>
  </w:style>
  <w:style w:type="paragraph" w:styleId="IntenseQuote">
    <w:name w:val="Intense Quote"/>
    <w:basedOn w:val="Normal"/>
    <w:next w:val="Normal"/>
    <w:link w:val="IntenseQuoteChar"/>
    <w:uiPriority w:val="30"/>
    <w:qFormat/>
    <w:rsid w:val="0085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A8"/>
    <w:rPr>
      <w:i/>
      <w:iCs/>
      <w:color w:val="0F4761" w:themeColor="accent1" w:themeShade="BF"/>
    </w:rPr>
  </w:style>
  <w:style w:type="character" w:styleId="IntenseReference">
    <w:name w:val="Intense Reference"/>
    <w:basedOn w:val="DefaultParagraphFont"/>
    <w:uiPriority w:val="32"/>
    <w:qFormat/>
    <w:rsid w:val="008516A8"/>
    <w:rPr>
      <w:b/>
      <w:bCs/>
      <w:smallCaps/>
      <w:color w:val="0F4761" w:themeColor="accent1" w:themeShade="BF"/>
      <w:spacing w:val="5"/>
    </w:rPr>
  </w:style>
  <w:style w:type="character" w:styleId="Hyperlink">
    <w:name w:val="Hyperlink"/>
    <w:basedOn w:val="DefaultParagraphFont"/>
    <w:uiPriority w:val="99"/>
    <w:unhideWhenUsed/>
    <w:rsid w:val="008516A8"/>
    <w:rPr>
      <w:color w:val="467886" w:themeColor="hyperlink"/>
      <w:u w:val="single"/>
    </w:rPr>
  </w:style>
  <w:style w:type="character" w:styleId="UnresolvedMention">
    <w:name w:val="Unresolved Mention"/>
    <w:basedOn w:val="DefaultParagraphFont"/>
    <w:uiPriority w:val="99"/>
    <w:semiHidden/>
    <w:unhideWhenUsed/>
    <w:rsid w:val="0085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701">
      <w:bodyDiv w:val="1"/>
      <w:marLeft w:val="0"/>
      <w:marRight w:val="0"/>
      <w:marTop w:val="0"/>
      <w:marBottom w:val="0"/>
      <w:divBdr>
        <w:top w:val="none" w:sz="0" w:space="0" w:color="auto"/>
        <w:left w:val="none" w:sz="0" w:space="0" w:color="auto"/>
        <w:bottom w:val="none" w:sz="0" w:space="0" w:color="auto"/>
        <w:right w:val="none" w:sz="0" w:space="0" w:color="auto"/>
      </w:divBdr>
      <w:divsChild>
        <w:div w:id="671491972">
          <w:marLeft w:val="0"/>
          <w:marRight w:val="0"/>
          <w:marTop w:val="0"/>
          <w:marBottom w:val="0"/>
          <w:divBdr>
            <w:top w:val="none" w:sz="0" w:space="0" w:color="auto"/>
            <w:left w:val="none" w:sz="0" w:space="0" w:color="auto"/>
            <w:bottom w:val="none" w:sz="0" w:space="0" w:color="auto"/>
            <w:right w:val="none" w:sz="0" w:space="0" w:color="auto"/>
          </w:divBdr>
          <w:divsChild>
            <w:div w:id="1858345293">
              <w:marLeft w:val="0"/>
              <w:marRight w:val="0"/>
              <w:marTop w:val="0"/>
              <w:marBottom w:val="0"/>
              <w:divBdr>
                <w:top w:val="none" w:sz="0" w:space="0" w:color="auto"/>
                <w:left w:val="none" w:sz="0" w:space="0" w:color="auto"/>
                <w:bottom w:val="none" w:sz="0" w:space="0" w:color="auto"/>
                <w:right w:val="none" w:sz="0" w:space="0" w:color="auto"/>
              </w:divBdr>
              <w:divsChild>
                <w:div w:id="244724876">
                  <w:marLeft w:val="0"/>
                  <w:marRight w:val="0"/>
                  <w:marTop w:val="0"/>
                  <w:marBottom w:val="0"/>
                  <w:divBdr>
                    <w:top w:val="none" w:sz="0" w:space="0" w:color="auto"/>
                    <w:left w:val="none" w:sz="0" w:space="0" w:color="auto"/>
                    <w:bottom w:val="none" w:sz="0" w:space="0" w:color="auto"/>
                    <w:right w:val="none" w:sz="0" w:space="0" w:color="auto"/>
                  </w:divBdr>
                  <w:divsChild>
                    <w:div w:id="1957522436">
                      <w:marLeft w:val="0"/>
                      <w:marRight w:val="0"/>
                      <w:marTop w:val="0"/>
                      <w:marBottom w:val="0"/>
                      <w:divBdr>
                        <w:top w:val="none" w:sz="0" w:space="0" w:color="auto"/>
                        <w:left w:val="none" w:sz="0" w:space="0" w:color="auto"/>
                        <w:bottom w:val="none" w:sz="0" w:space="0" w:color="auto"/>
                        <w:right w:val="none" w:sz="0" w:space="0" w:color="auto"/>
                      </w:divBdr>
                      <w:divsChild>
                        <w:div w:id="1279070883">
                          <w:marLeft w:val="0"/>
                          <w:marRight w:val="0"/>
                          <w:marTop w:val="0"/>
                          <w:marBottom w:val="0"/>
                          <w:divBdr>
                            <w:top w:val="none" w:sz="0" w:space="0" w:color="auto"/>
                            <w:left w:val="none" w:sz="0" w:space="0" w:color="auto"/>
                            <w:bottom w:val="none" w:sz="0" w:space="0" w:color="auto"/>
                            <w:right w:val="none" w:sz="0" w:space="0" w:color="auto"/>
                          </w:divBdr>
                          <w:divsChild>
                            <w:div w:id="1157309695">
                              <w:marLeft w:val="0"/>
                              <w:marRight w:val="0"/>
                              <w:marTop w:val="0"/>
                              <w:marBottom w:val="0"/>
                              <w:divBdr>
                                <w:top w:val="none" w:sz="0" w:space="0" w:color="auto"/>
                                <w:left w:val="none" w:sz="0" w:space="0" w:color="auto"/>
                                <w:bottom w:val="none" w:sz="0" w:space="0" w:color="auto"/>
                                <w:right w:val="none" w:sz="0" w:space="0" w:color="auto"/>
                              </w:divBdr>
                              <w:divsChild>
                                <w:div w:id="1833568726">
                                  <w:marLeft w:val="0"/>
                                  <w:marRight w:val="0"/>
                                  <w:marTop w:val="0"/>
                                  <w:marBottom w:val="75"/>
                                  <w:divBdr>
                                    <w:top w:val="none" w:sz="0" w:space="0" w:color="auto"/>
                                    <w:left w:val="none" w:sz="0" w:space="0" w:color="auto"/>
                                    <w:bottom w:val="none" w:sz="0" w:space="0" w:color="auto"/>
                                    <w:right w:val="none" w:sz="0" w:space="0" w:color="auto"/>
                                  </w:divBdr>
                                </w:div>
                                <w:div w:id="1570193692">
                                  <w:marLeft w:val="0"/>
                                  <w:marRight w:val="0"/>
                                  <w:marTop w:val="0"/>
                                  <w:marBottom w:val="0"/>
                                  <w:divBdr>
                                    <w:top w:val="none" w:sz="0" w:space="0" w:color="auto"/>
                                    <w:left w:val="none" w:sz="0" w:space="0" w:color="auto"/>
                                    <w:bottom w:val="none" w:sz="0" w:space="0" w:color="auto"/>
                                    <w:right w:val="none" w:sz="0" w:space="0" w:color="auto"/>
                                  </w:divBdr>
                                </w:div>
                                <w:div w:id="1483958761">
                                  <w:marLeft w:val="0"/>
                                  <w:marRight w:val="0"/>
                                  <w:marTop w:val="0"/>
                                  <w:marBottom w:val="0"/>
                                  <w:divBdr>
                                    <w:top w:val="none" w:sz="0" w:space="0" w:color="auto"/>
                                    <w:left w:val="none" w:sz="0" w:space="0" w:color="auto"/>
                                    <w:bottom w:val="none" w:sz="0" w:space="0" w:color="auto"/>
                                    <w:right w:val="none" w:sz="0" w:space="0" w:color="auto"/>
                                  </w:divBdr>
                                  <w:divsChild>
                                    <w:div w:id="17833799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87698936">
                      <w:marLeft w:val="0"/>
                      <w:marRight w:val="0"/>
                      <w:marTop w:val="0"/>
                      <w:marBottom w:val="0"/>
                      <w:divBdr>
                        <w:top w:val="none" w:sz="0" w:space="0" w:color="auto"/>
                        <w:left w:val="none" w:sz="0" w:space="0" w:color="auto"/>
                        <w:bottom w:val="none" w:sz="0" w:space="0" w:color="auto"/>
                        <w:right w:val="none" w:sz="0" w:space="0" w:color="auto"/>
                      </w:divBdr>
                      <w:divsChild>
                        <w:div w:id="1412774111">
                          <w:marLeft w:val="0"/>
                          <w:marRight w:val="0"/>
                          <w:marTop w:val="0"/>
                          <w:marBottom w:val="0"/>
                          <w:divBdr>
                            <w:top w:val="none" w:sz="0" w:space="0" w:color="auto"/>
                            <w:left w:val="none" w:sz="0" w:space="0" w:color="auto"/>
                            <w:bottom w:val="none" w:sz="0" w:space="0" w:color="auto"/>
                            <w:right w:val="none" w:sz="0" w:space="0" w:color="auto"/>
                          </w:divBdr>
                          <w:divsChild>
                            <w:div w:id="1587347538">
                              <w:marLeft w:val="0"/>
                              <w:marRight w:val="0"/>
                              <w:marTop w:val="0"/>
                              <w:marBottom w:val="0"/>
                              <w:divBdr>
                                <w:top w:val="none" w:sz="0" w:space="0" w:color="auto"/>
                                <w:left w:val="none" w:sz="0" w:space="0" w:color="auto"/>
                                <w:bottom w:val="none" w:sz="0" w:space="0" w:color="auto"/>
                                <w:right w:val="none" w:sz="0" w:space="0" w:color="auto"/>
                              </w:divBdr>
                              <w:divsChild>
                                <w:div w:id="197926252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9107825">
      <w:bodyDiv w:val="1"/>
      <w:marLeft w:val="0"/>
      <w:marRight w:val="0"/>
      <w:marTop w:val="0"/>
      <w:marBottom w:val="0"/>
      <w:divBdr>
        <w:top w:val="none" w:sz="0" w:space="0" w:color="auto"/>
        <w:left w:val="none" w:sz="0" w:space="0" w:color="auto"/>
        <w:bottom w:val="none" w:sz="0" w:space="0" w:color="auto"/>
        <w:right w:val="none" w:sz="0" w:space="0" w:color="auto"/>
      </w:divBdr>
      <w:divsChild>
        <w:div w:id="819157671">
          <w:marLeft w:val="0"/>
          <w:marRight w:val="0"/>
          <w:marTop w:val="0"/>
          <w:marBottom w:val="75"/>
          <w:divBdr>
            <w:top w:val="none" w:sz="0" w:space="0" w:color="auto"/>
            <w:left w:val="none" w:sz="0" w:space="0" w:color="auto"/>
            <w:bottom w:val="none" w:sz="0" w:space="0" w:color="auto"/>
            <w:right w:val="none" w:sz="0" w:space="0" w:color="auto"/>
          </w:divBdr>
        </w:div>
        <w:div w:id="1848860605">
          <w:marLeft w:val="0"/>
          <w:marRight w:val="0"/>
          <w:marTop w:val="0"/>
          <w:marBottom w:val="0"/>
          <w:divBdr>
            <w:top w:val="none" w:sz="0" w:space="0" w:color="auto"/>
            <w:left w:val="none" w:sz="0" w:space="0" w:color="auto"/>
            <w:bottom w:val="none" w:sz="0" w:space="0" w:color="auto"/>
            <w:right w:val="none" w:sz="0" w:space="0" w:color="auto"/>
          </w:divBdr>
        </w:div>
      </w:divsChild>
    </w:div>
    <w:div w:id="290016701">
      <w:bodyDiv w:val="1"/>
      <w:marLeft w:val="0"/>
      <w:marRight w:val="0"/>
      <w:marTop w:val="0"/>
      <w:marBottom w:val="0"/>
      <w:divBdr>
        <w:top w:val="none" w:sz="0" w:space="0" w:color="auto"/>
        <w:left w:val="none" w:sz="0" w:space="0" w:color="auto"/>
        <w:bottom w:val="none" w:sz="0" w:space="0" w:color="auto"/>
        <w:right w:val="none" w:sz="0" w:space="0" w:color="auto"/>
      </w:divBdr>
      <w:divsChild>
        <w:div w:id="411778918">
          <w:marLeft w:val="0"/>
          <w:marRight w:val="0"/>
          <w:marTop w:val="0"/>
          <w:marBottom w:val="75"/>
          <w:divBdr>
            <w:top w:val="none" w:sz="0" w:space="0" w:color="auto"/>
            <w:left w:val="none" w:sz="0" w:space="0" w:color="auto"/>
            <w:bottom w:val="none" w:sz="0" w:space="0" w:color="auto"/>
            <w:right w:val="none" w:sz="0" w:space="0" w:color="auto"/>
          </w:divBdr>
        </w:div>
        <w:div w:id="1431196808">
          <w:marLeft w:val="0"/>
          <w:marRight w:val="0"/>
          <w:marTop w:val="0"/>
          <w:marBottom w:val="0"/>
          <w:divBdr>
            <w:top w:val="none" w:sz="0" w:space="0" w:color="auto"/>
            <w:left w:val="none" w:sz="0" w:space="0" w:color="auto"/>
            <w:bottom w:val="none" w:sz="0" w:space="0" w:color="auto"/>
            <w:right w:val="none" w:sz="0" w:space="0" w:color="auto"/>
          </w:divBdr>
        </w:div>
      </w:divsChild>
    </w:div>
    <w:div w:id="1006787302">
      <w:bodyDiv w:val="1"/>
      <w:marLeft w:val="0"/>
      <w:marRight w:val="0"/>
      <w:marTop w:val="0"/>
      <w:marBottom w:val="0"/>
      <w:divBdr>
        <w:top w:val="none" w:sz="0" w:space="0" w:color="auto"/>
        <w:left w:val="none" w:sz="0" w:space="0" w:color="auto"/>
        <w:bottom w:val="none" w:sz="0" w:space="0" w:color="auto"/>
        <w:right w:val="none" w:sz="0" w:space="0" w:color="auto"/>
      </w:divBdr>
      <w:divsChild>
        <w:div w:id="1147357664">
          <w:marLeft w:val="0"/>
          <w:marRight w:val="0"/>
          <w:marTop w:val="0"/>
          <w:marBottom w:val="0"/>
          <w:divBdr>
            <w:top w:val="none" w:sz="0" w:space="0" w:color="auto"/>
            <w:left w:val="none" w:sz="0" w:space="0" w:color="auto"/>
            <w:bottom w:val="none" w:sz="0" w:space="0" w:color="auto"/>
            <w:right w:val="none" w:sz="0" w:space="0" w:color="auto"/>
          </w:divBdr>
          <w:divsChild>
            <w:div w:id="476847922">
              <w:marLeft w:val="0"/>
              <w:marRight w:val="0"/>
              <w:marTop w:val="0"/>
              <w:marBottom w:val="0"/>
              <w:divBdr>
                <w:top w:val="none" w:sz="0" w:space="0" w:color="auto"/>
                <w:left w:val="none" w:sz="0" w:space="0" w:color="auto"/>
                <w:bottom w:val="none" w:sz="0" w:space="0" w:color="auto"/>
                <w:right w:val="none" w:sz="0" w:space="0" w:color="auto"/>
              </w:divBdr>
              <w:divsChild>
                <w:div w:id="1820272136">
                  <w:marLeft w:val="0"/>
                  <w:marRight w:val="0"/>
                  <w:marTop w:val="0"/>
                  <w:marBottom w:val="0"/>
                  <w:divBdr>
                    <w:top w:val="none" w:sz="0" w:space="0" w:color="auto"/>
                    <w:left w:val="none" w:sz="0" w:space="0" w:color="auto"/>
                    <w:bottom w:val="none" w:sz="0" w:space="0" w:color="auto"/>
                    <w:right w:val="none" w:sz="0" w:space="0" w:color="auto"/>
                  </w:divBdr>
                  <w:divsChild>
                    <w:div w:id="1167745284">
                      <w:marLeft w:val="0"/>
                      <w:marRight w:val="0"/>
                      <w:marTop w:val="0"/>
                      <w:marBottom w:val="0"/>
                      <w:divBdr>
                        <w:top w:val="none" w:sz="0" w:space="0" w:color="auto"/>
                        <w:left w:val="none" w:sz="0" w:space="0" w:color="auto"/>
                        <w:bottom w:val="none" w:sz="0" w:space="0" w:color="auto"/>
                        <w:right w:val="none" w:sz="0" w:space="0" w:color="auto"/>
                      </w:divBdr>
                      <w:divsChild>
                        <w:div w:id="1445465171">
                          <w:marLeft w:val="0"/>
                          <w:marRight w:val="0"/>
                          <w:marTop w:val="0"/>
                          <w:marBottom w:val="0"/>
                          <w:divBdr>
                            <w:top w:val="none" w:sz="0" w:space="0" w:color="auto"/>
                            <w:left w:val="none" w:sz="0" w:space="0" w:color="auto"/>
                            <w:bottom w:val="none" w:sz="0" w:space="0" w:color="auto"/>
                            <w:right w:val="none" w:sz="0" w:space="0" w:color="auto"/>
                          </w:divBdr>
                          <w:divsChild>
                            <w:div w:id="394552499">
                              <w:marLeft w:val="0"/>
                              <w:marRight w:val="0"/>
                              <w:marTop w:val="0"/>
                              <w:marBottom w:val="0"/>
                              <w:divBdr>
                                <w:top w:val="none" w:sz="0" w:space="0" w:color="auto"/>
                                <w:left w:val="none" w:sz="0" w:space="0" w:color="auto"/>
                                <w:bottom w:val="none" w:sz="0" w:space="0" w:color="auto"/>
                                <w:right w:val="none" w:sz="0" w:space="0" w:color="auto"/>
                              </w:divBdr>
                              <w:divsChild>
                                <w:div w:id="985865226">
                                  <w:marLeft w:val="0"/>
                                  <w:marRight w:val="0"/>
                                  <w:marTop w:val="0"/>
                                  <w:marBottom w:val="75"/>
                                  <w:divBdr>
                                    <w:top w:val="none" w:sz="0" w:space="0" w:color="auto"/>
                                    <w:left w:val="none" w:sz="0" w:space="0" w:color="auto"/>
                                    <w:bottom w:val="none" w:sz="0" w:space="0" w:color="auto"/>
                                    <w:right w:val="none" w:sz="0" w:space="0" w:color="auto"/>
                                  </w:divBdr>
                                </w:div>
                                <w:div w:id="570774034">
                                  <w:marLeft w:val="0"/>
                                  <w:marRight w:val="0"/>
                                  <w:marTop w:val="0"/>
                                  <w:marBottom w:val="0"/>
                                  <w:divBdr>
                                    <w:top w:val="none" w:sz="0" w:space="0" w:color="auto"/>
                                    <w:left w:val="none" w:sz="0" w:space="0" w:color="auto"/>
                                    <w:bottom w:val="none" w:sz="0" w:space="0" w:color="auto"/>
                                    <w:right w:val="none" w:sz="0" w:space="0" w:color="auto"/>
                                  </w:divBdr>
                                  <w:divsChild>
                                    <w:div w:id="1687172961">
                                      <w:marLeft w:val="0"/>
                                      <w:marRight w:val="0"/>
                                      <w:marTop w:val="0"/>
                                      <w:marBottom w:val="0"/>
                                      <w:divBdr>
                                        <w:top w:val="single" w:sz="6" w:space="0" w:color="C5C5C5"/>
                                        <w:left w:val="single" w:sz="6" w:space="0" w:color="C5C5C5"/>
                                        <w:bottom w:val="single" w:sz="6" w:space="0" w:color="C5C5C5"/>
                                        <w:right w:val="single" w:sz="6" w:space="0" w:color="C5C5C5"/>
                                      </w:divBdr>
                                      <w:divsChild>
                                        <w:div w:id="194452755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327025772">
                                  <w:marLeft w:val="0"/>
                                  <w:marRight w:val="0"/>
                                  <w:marTop w:val="0"/>
                                  <w:marBottom w:val="0"/>
                                  <w:divBdr>
                                    <w:top w:val="none" w:sz="0" w:space="0" w:color="auto"/>
                                    <w:left w:val="none" w:sz="0" w:space="0" w:color="auto"/>
                                    <w:bottom w:val="none" w:sz="0" w:space="0" w:color="auto"/>
                                    <w:right w:val="none" w:sz="0" w:space="0" w:color="auto"/>
                                  </w:divBdr>
                                </w:div>
                                <w:div w:id="913512019">
                                  <w:marLeft w:val="0"/>
                                  <w:marRight w:val="0"/>
                                  <w:marTop w:val="0"/>
                                  <w:marBottom w:val="0"/>
                                  <w:divBdr>
                                    <w:top w:val="none" w:sz="0" w:space="0" w:color="auto"/>
                                    <w:left w:val="none" w:sz="0" w:space="0" w:color="auto"/>
                                    <w:bottom w:val="none" w:sz="0" w:space="0" w:color="auto"/>
                                    <w:right w:val="none" w:sz="0" w:space="0" w:color="auto"/>
                                  </w:divBdr>
                                  <w:divsChild>
                                    <w:div w:id="1278411444">
                                      <w:marLeft w:val="0"/>
                                      <w:marRight w:val="0"/>
                                      <w:marTop w:val="0"/>
                                      <w:marBottom w:val="0"/>
                                      <w:divBdr>
                                        <w:top w:val="single" w:sz="6" w:space="0" w:color="C5C5C5"/>
                                        <w:left w:val="single" w:sz="6" w:space="0" w:color="C5C5C5"/>
                                        <w:bottom w:val="single" w:sz="6" w:space="0" w:color="C5C5C5"/>
                                        <w:right w:val="single" w:sz="6" w:space="0" w:color="C5C5C5"/>
                                      </w:divBdr>
                                      <w:divsChild>
                                        <w:div w:id="17623426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69935580">
                                  <w:marLeft w:val="0"/>
                                  <w:marRight w:val="0"/>
                                  <w:marTop w:val="0"/>
                                  <w:marBottom w:val="0"/>
                                  <w:divBdr>
                                    <w:top w:val="none" w:sz="0" w:space="0" w:color="auto"/>
                                    <w:left w:val="none" w:sz="0" w:space="0" w:color="auto"/>
                                    <w:bottom w:val="none" w:sz="0" w:space="0" w:color="auto"/>
                                    <w:right w:val="none" w:sz="0" w:space="0" w:color="auto"/>
                                  </w:divBdr>
                                  <w:divsChild>
                                    <w:div w:id="2004578814">
                                      <w:marLeft w:val="0"/>
                                      <w:marRight w:val="0"/>
                                      <w:marTop w:val="0"/>
                                      <w:marBottom w:val="0"/>
                                      <w:divBdr>
                                        <w:top w:val="single" w:sz="6" w:space="0" w:color="C5C5C5"/>
                                        <w:left w:val="single" w:sz="6" w:space="0" w:color="C5C5C5"/>
                                        <w:bottom w:val="single" w:sz="6" w:space="0" w:color="C5C5C5"/>
                                        <w:right w:val="single" w:sz="6" w:space="0" w:color="C5C5C5"/>
                                      </w:divBdr>
                                      <w:divsChild>
                                        <w:div w:id="33962392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69992985">
                                  <w:marLeft w:val="0"/>
                                  <w:marRight w:val="0"/>
                                  <w:marTop w:val="0"/>
                                  <w:marBottom w:val="0"/>
                                  <w:divBdr>
                                    <w:top w:val="none" w:sz="0" w:space="0" w:color="auto"/>
                                    <w:left w:val="none" w:sz="0" w:space="0" w:color="auto"/>
                                    <w:bottom w:val="none" w:sz="0" w:space="0" w:color="auto"/>
                                    <w:right w:val="none" w:sz="0" w:space="0" w:color="auto"/>
                                  </w:divBdr>
                                  <w:divsChild>
                                    <w:div w:id="33203256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08052733">
                      <w:marLeft w:val="0"/>
                      <w:marRight w:val="0"/>
                      <w:marTop w:val="0"/>
                      <w:marBottom w:val="0"/>
                      <w:divBdr>
                        <w:top w:val="none" w:sz="0" w:space="0" w:color="auto"/>
                        <w:left w:val="none" w:sz="0" w:space="0" w:color="auto"/>
                        <w:bottom w:val="none" w:sz="0" w:space="0" w:color="auto"/>
                        <w:right w:val="none" w:sz="0" w:space="0" w:color="auto"/>
                      </w:divBdr>
                      <w:divsChild>
                        <w:div w:id="187573211">
                          <w:marLeft w:val="0"/>
                          <w:marRight w:val="0"/>
                          <w:marTop w:val="0"/>
                          <w:marBottom w:val="0"/>
                          <w:divBdr>
                            <w:top w:val="none" w:sz="0" w:space="0" w:color="auto"/>
                            <w:left w:val="none" w:sz="0" w:space="0" w:color="auto"/>
                            <w:bottom w:val="none" w:sz="0" w:space="0" w:color="auto"/>
                            <w:right w:val="none" w:sz="0" w:space="0" w:color="auto"/>
                          </w:divBdr>
                          <w:divsChild>
                            <w:div w:id="10380359">
                              <w:marLeft w:val="0"/>
                              <w:marRight w:val="0"/>
                              <w:marTop w:val="0"/>
                              <w:marBottom w:val="0"/>
                              <w:divBdr>
                                <w:top w:val="none" w:sz="0" w:space="0" w:color="auto"/>
                                <w:left w:val="none" w:sz="0" w:space="0" w:color="auto"/>
                                <w:bottom w:val="none" w:sz="0" w:space="0" w:color="auto"/>
                                <w:right w:val="none" w:sz="0" w:space="0" w:color="auto"/>
                              </w:divBdr>
                              <w:divsChild>
                                <w:div w:id="71065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009794463">
      <w:bodyDiv w:val="1"/>
      <w:marLeft w:val="0"/>
      <w:marRight w:val="0"/>
      <w:marTop w:val="0"/>
      <w:marBottom w:val="0"/>
      <w:divBdr>
        <w:top w:val="none" w:sz="0" w:space="0" w:color="auto"/>
        <w:left w:val="none" w:sz="0" w:space="0" w:color="auto"/>
        <w:bottom w:val="none" w:sz="0" w:space="0" w:color="auto"/>
        <w:right w:val="none" w:sz="0" w:space="0" w:color="auto"/>
      </w:divBdr>
      <w:divsChild>
        <w:div w:id="889876729">
          <w:marLeft w:val="0"/>
          <w:marRight w:val="0"/>
          <w:marTop w:val="0"/>
          <w:marBottom w:val="0"/>
          <w:divBdr>
            <w:top w:val="none" w:sz="0" w:space="0" w:color="auto"/>
            <w:left w:val="none" w:sz="0" w:space="0" w:color="auto"/>
            <w:bottom w:val="none" w:sz="0" w:space="0" w:color="auto"/>
            <w:right w:val="none" w:sz="0" w:space="0" w:color="auto"/>
          </w:divBdr>
          <w:divsChild>
            <w:div w:id="612447187">
              <w:marLeft w:val="0"/>
              <w:marRight w:val="0"/>
              <w:marTop w:val="0"/>
              <w:marBottom w:val="0"/>
              <w:divBdr>
                <w:top w:val="none" w:sz="0" w:space="0" w:color="auto"/>
                <w:left w:val="none" w:sz="0" w:space="0" w:color="auto"/>
                <w:bottom w:val="none" w:sz="0" w:space="0" w:color="auto"/>
                <w:right w:val="none" w:sz="0" w:space="0" w:color="auto"/>
              </w:divBdr>
              <w:divsChild>
                <w:div w:id="1298104160">
                  <w:marLeft w:val="0"/>
                  <w:marRight w:val="0"/>
                  <w:marTop w:val="0"/>
                  <w:marBottom w:val="0"/>
                  <w:divBdr>
                    <w:top w:val="none" w:sz="0" w:space="0" w:color="auto"/>
                    <w:left w:val="none" w:sz="0" w:space="0" w:color="auto"/>
                    <w:bottom w:val="none" w:sz="0" w:space="0" w:color="auto"/>
                    <w:right w:val="none" w:sz="0" w:space="0" w:color="auto"/>
                  </w:divBdr>
                  <w:divsChild>
                    <w:div w:id="61681083">
                      <w:marLeft w:val="0"/>
                      <w:marRight w:val="0"/>
                      <w:marTop w:val="0"/>
                      <w:marBottom w:val="0"/>
                      <w:divBdr>
                        <w:top w:val="none" w:sz="0" w:space="0" w:color="auto"/>
                        <w:left w:val="none" w:sz="0" w:space="0" w:color="auto"/>
                        <w:bottom w:val="none" w:sz="0" w:space="0" w:color="auto"/>
                        <w:right w:val="none" w:sz="0" w:space="0" w:color="auto"/>
                      </w:divBdr>
                      <w:divsChild>
                        <w:div w:id="1431967972">
                          <w:marLeft w:val="0"/>
                          <w:marRight w:val="0"/>
                          <w:marTop w:val="0"/>
                          <w:marBottom w:val="0"/>
                          <w:divBdr>
                            <w:top w:val="none" w:sz="0" w:space="0" w:color="auto"/>
                            <w:left w:val="none" w:sz="0" w:space="0" w:color="auto"/>
                            <w:bottom w:val="none" w:sz="0" w:space="0" w:color="auto"/>
                            <w:right w:val="none" w:sz="0" w:space="0" w:color="auto"/>
                          </w:divBdr>
                          <w:divsChild>
                            <w:div w:id="479425963">
                              <w:marLeft w:val="0"/>
                              <w:marRight w:val="0"/>
                              <w:marTop w:val="0"/>
                              <w:marBottom w:val="0"/>
                              <w:divBdr>
                                <w:top w:val="none" w:sz="0" w:space="0" w:color="auto"/>
                                <w:left w:val="none" w:sz="0" w:space="0" w:color="auto"/>
                                <w:bottom w:val="none" w:sz="0" w:space="0" w:color="auto"/>
                                <w:right w:val="none" w:sz="0" w:space="0" w:color="auto"/>
                              </w:divBdr>
                              <w:divsChild>
                                <w:div w:id="506018623">
                                  <w:marLeft w:val="0"/>
                                  <w:marRight w:val="0"/>
                                  <w:marTop w:val="0"/>
                                  <w:marBottom w:val="75"/>
                                  <w:divBdr>
                                    <w:top w:val="none" w:sz="0" w:space="0" w:color="auto"/>
                                    <w:left w:val="none" w:sz="0" w:space="0" w:color="auto"/>
                                    <w:bottom w:val="none" w:sz="0" w:space="0" w:color="auto"/>
                                    <w:right w:val="none" w:sz="0" w:space="0" w:color="auto"/>
                                  </w:divBdr>
                                </w:div>
                                <w:div w:id="629626286">
                                  <w:marLeft w:val="0"/>
                                  <w:marRight w:val="0"/>
                                  <w:marTop w:val="0"/>
                                  <w:marBottom w:val="0"/>
                                  <w:divBdr>
                                    <w:top w:val="none" w:sz="0" w:space="0" w:color="auto"/>
                                    <w:left w:val="none" w:sz="0" w:space="0" w:color="auto"/>
                                    <w:bottom w:val="none" w:sz="0" w:space="0" w:color="auto"/>
                                    <w:right w:val="none" w:sz="0" w:space="0" w:color="auto"/>
                                  </w:divBdr>
                                  <w:divsChild>
                                    <w:div w:id="17127660">
                                      <w:marLeft w:val="0"/>
                                      <w:marRight w:val="0"/>
                                      <w:marTop w:val="300"/>
                                      <w:marBottom w:val="0"/>
                                      <w:divBdr>
                                        <w:top w:val="none" w:sz="0" w:space="0" w:color="auto"/>
                                        <w:left w:val="none" w:sz="0" w:space="0" w:color="auto"/>
                                        <w:bottom w:val="none" w:sz="0" w:space="0" w:color="auto"/>
                                        <w:right w:val="none" w:sz="0" w:space="0" w:color="auto"/>
                                      </w:divBdr>
                                    </w:div>
                                    <w:div w:id="20536557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29324682">
                      <w:marLeft w:val="0"/>
                      <w:marRight w:val="0"/>
                      <w:marTop w:val="0"/>
                      <w:marBottom w:val="0"/>
                      <w:divBdr>
                        <w:top w:val="none" w:sz="0" w:space="0" w:color="auto"/>
                        <w:left w:val="none" w:sz="0" w:space="0" w:color="auto"/>
                        <w:bottom w:val="none" w:sz="0" w:space="0" w:color="auto"/>
                        <w:right w:val="none" w:sz="0" w:space="0" w:color="auto"/>
                      </w:divBdr>
                      <w:divsChild>
                        <w:div w:id="1511138885">
                          <w:marLeft w:val="0"/>
                          <w:marRight w:val="0"/>
                          <w:marTop w:val="0"/>
                          <w:marBottom w:val="0"/>
                          <w:divBdr>
                            <w:top w:val="none" w:sz="0" w:space="0" w:color="auto"/>
                            <w:left w:val="none" w:sz="0" w:space="0" w:color="auto"/>
                            <w:bottom w:val="none" w:sz="0" w:space="0" w:color="auto"/>
                            <w:right w:val="none" w:sz="0" w:space="0" w:color="auto"/>
                          </w:divBdr>
                          <w:divsChild>
                            <w:div w:id="1169708200">
                              <w:marLeft w:val="0"/>
                              <w:marRight w:val="0"/>
                              <w:marTop w:val="0"/>
                              <w:marBottom w:val="0"/>
                              <w:divBdr>
                                <w:top w:val="none" w:sz="0" w:space="0" w:color="auto"/>
                                <w:left w:val="none" w:sz="0" w:space="0" w:color="auto"/>
                                <w:bottom w:val="none" w:sz="0" w:space="0" w:color="auto"/>
                                <w:right w:val="none" w:sz="0" w:space="0" w:color="auto"/>
                              </w:divBdr>
                              <w:divsChild>
                                <w:div w:id="168840433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496725016">
      <w:bodyDiv w:val="1"/>
      <w:marLeft w:val="0"/>
      <w:marRight w:val="0"/>
      <w:marTop w:val="0"/>
      <w:marBottom w:val="0"/>
      <w:divBdr>
        <w:top w:val="none" w:sz="0" w:space="0" w:color="auto"/>
        <w:left w:val="none" w:sz="0" w:space="0" w:color="auto"/>
        <w:bottom w:val="none" w:sz="0" w:space="0" w:color="auto"/>
        <w:right w:val="none" w:sz="0" w:space="0" w:color="auto"/>
      </w:divBdr>
      <w:divsChild>
        <w:div w:id="1937663963">
          <w:marLeft w:val="0"/>
          <w:marRight w:val="0"/>
          <w:marTop w:val="0"/>
          <w:marBottom w:val="0"/>
          <w:divBdr>
            <w:top w:val="none" w:sz="0" w:space="0" w:color="auto"/>
            <w:left w:val="none" w:sz="0" w:space="0" w:color="auto"/>
            <w:bottom w:val="none" w:sz="0" w:space="0" w:color="auto"/>
            <w:right w:val="none" w:sz="0" w:space="0" w:color="auto"/>
          </w:divBdr>
          <w:divsChild>
            <w:div w:id="1574967270">
              <w:marLeft w:val="0"/>
              <w:marRight w:val="0"/>
              <w:marTop w:val="0"/>
              <w:marBottom w:val="0"/>
              <w:divBdr>
                <w:top w:val="none" w:sz="0" w:space="0" w:color="auto"/>
                <w:left w:val="none" w:sz="0" w:space="0" w:color="auto"/>
                <w:bottom w:val="none" w:sz="0" w:space="0" w:color="auto"/>
                <w:right w:val="none" w:sz="0" w:space="0" w:color="auto"/>
              </w:divBdr>
              <w:divsChild>
                <w:div w:id="589201256">
                  <w:marLeft w:val="0"/>
                  <w:marRight w:val="0"/>
                  <w:marTop w:val="0"/>
                  <w:marBottom w:val="0"/>
                  <w:divBdr>
                    <w:top w:val="none" w:sz="0" w:space="0" w:color="auto"/>
                    <w:left w:val="none" w:sz="0" w:space="0" w:color="auto"/>
                    <w:bottom w:val="none" w:sz="0" w:space="0" w:color="auto"/>
                    <w:right w:val="none" w:sz="0" w:space="0" w:color="auto"/>
                  </w:divBdr>
                  <w:divsChild>
                    <w:div w:id="1043939241">
                      <w:marLeft w:val="0"/>
                      <w:marRight w:val="0"/>
                      <w:marTop w:val="0"/>
                      <w:marBottom w:val="0"/>
                      <w:divBdr>
                        <w:top w:val="none" w:sz="0" w:space="0" w:color="auto"/>
                        <w:left w:val="none" w:sz="0" w:space="0" w:color="auto"/>
                        <w:bottom w:val="none" w:sz="0" w:space="0" w:color="auto"/>
                        <w:right w:val="none" w:sz="0" w:space="0" w:color="auto"/>
                      </w:divBdr>
                      <w:divsChild>
                        <w:div w:id="1977837250">
                          <w:marLeft w:val="0"/>
                          <w:marRight w:val="0"/>
                          <w:marTop w:val="0"/>
                          <w:marBottom w:val="0"/>
                          <w:divBdr>
                            <w:top w:val="none" w:sz="0" w:space="0" w:color="auto"/>
                            <w:left w:val="none" w:sz="0" w:space="0" w:color="auto"/>
                            <w:bottom w:val="none" w:sz="0" w:space="0" w:color="auto"/>
                            <w:right w:val="none" w:sz="0" w:space="0" w:color="auto"/>
                          </w:divBdr>
                          <w:divsChild>
                            <w:div w:id="1063455648">
                              <w:marLeft w:val="0"/>
                              <w:marRight w:val="0"/>
                              <w:marTop w:val="0"/>
                              <w:marBottom w:val="0"/>
                              <w:divBdr>
                                <w:top w:val="none" w:sz="0" w:space="0" w:color="auto"/>
                                <w:left w:val="none" w:sz="0" w:space="0" w:color="auto"/>
                                <w:bottom w:val="none" w:sz="0" w:space="0" w:color="auto"/>
                                <w:right w:val="none" w:sz="0" w:space="0" w:color="auto"/>
                              </w:divBdr>
                              <w:divsChild>
                                <w:div w:id="1632830574">
                                  <w:marLeft w:val="0"/>
                                  <w:marRight w:val="0"/>
                                  <w:marTop w:val="0"/>
                                  <w:marBottom w:val="75"/>
                                  <w:divBdr>
                                    <w:top w:val="none" w:sz="0" w:space="0" w:color="auto"/>
                                    <w:left w:val="none" w:sz="0" w:space="0" w:color="auto"/>
                                    <w:bottom w:val="none" w:sz="0" w:space="0" w:color="auto"/>
                                    <w:right w:val="none" w:sz="0" w:space="0" w:color="auto"/>
                                  </w:divBdr>
                                </w:div>
                                <w:div w:id="2090152561">
                                  <w:marLeft w:val="0"/>
                                  <w:marRight w:val="0"/>
                                  <w:marTop w:val="0"/>
                                  <w:marBottom w:val="0"/>
                                  <w:divBdr>
                                    <w:top w:val="none" w:sz="0" w:space="0" w:color="auto"/>
                                    <w:left w:val="none" w:sz="0" w:space="0" w:color="auto"/>
                                    <w:bottom w:val="none" w:sz="0" w:space="0" w:color="auto"/>
                                    <w:right w:val="none" w:sz="0" w:space="0" w:color="auto"/>
                                  </w:divBdr>
                                  <w:divsChild>
                                    <w:div w:id="135874022">
                                      <w:marLeft w:val="0"/>
                                      <w:marRight w:val="0"/>
                                      <w:marTop w:val="300"/>
                                      <w:marBottom w:val="0"/>
                                      <w:divBdr>
                                        <w:top w:val="none" w:sz="0" w:space="0" w:color="auto"/>
                                        <w:left w:val="none" w:sz="0" w:space="0" w:color="auto"/>
                                        <w:bottom w:val="none" w:sz="0" w:space="0" w:color="auto"/>
                                        <w:right w:val="none" w:sz="0" w:space="0" w:color="auto"/>
                                      </w:divBdr>
                                    </w:div>
                                    <w:div w:id="861818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7379286">
                      <w:marLeft w:val="0"/>
                      <w:marRight w:val="0"/>
                      <w:marTop w:val="0"/>
                      <w:marBottom w:val="0"/>
                      <w:divBdr>
                        <w:top w:val="none" w:sz="0" w:space="0" w:color="auto"/>
                        <w:left w:val="none" w:sz="0" w:space="0" w:color="auto"/>
                        <w:bottom w:val="none" w:sz="0" w:space="0" w:color="auto"/>
                        <w:right w:val="none" w:sz="0" w:space="0" w:color="auto"/>
                      </w:divBdr>
                      <w:divsChild>
                        <w:div w:id="518813231">
                          <w:marLeft w:val="0"/>
                          <w:marRight w:val="0"/>
                          <w:marTop w:val="0"/>
                          <w:marBottom w:val="0"/>
                          <w:divBdr>
                            <w:top w:val="none" w:sz="0" w:space="0" w:color="auto"/>
                            <w:left w:val="none" w:sz="0" w:space="0" w:color="auto"/>
                            <w:bottom w:val="none" w:sz="0" w:space="0" w:color="auto"/>
                            <w:right w:val="none" w:sz="0" w:space="0" w:color="auto"/>
                          </w:divBdr>
                          <w:divsChild>
                            <w:div w:id="1999306933">
                              <w:marLeft w:val="0"/>
                              <w:marRight w:val="0"/>
                              <w:marTop w:val="0"/>
                              <w:marBottom w:val="0"/>
                              <w:divBdr>
                                <w:top w:val="none" w:sz="0" w:space="0" w:color="auto"/>
                                <w:left w:val="none" w:sz="0" w:space="0" w:color="auto"/>
                                <w:bottom w:val="none" w:sz="0" w:space="0" w:color="auto"/>
                                <w:right w:val="none" w:sz="0" w:space="0" w:color="auto"/>
                              </w:divBdr>
                              <w:divsChild>
                                <w:div w:id="122528887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638563699">
      <w:bodyDiv w:val="1"/>
      <w:marLeft w:val="0"/>
      <w:marRight w:val="0"/>
      <w:marTop w:val="0"/>
      <w:marBottom w:val="0"/>
      <w:divBdr>
        <w:top w:val="none" w:sz="0" w:space="0" w:color="auto"/>
        <w:left w:val="none" w:sz="0" w:space="0" w:color="auto"/>
        <w:bottom w:val="none" w:sz="0" w:space="0" w:color="auto"/>
        <w:right w:val="none" w:sz="0" w:space="0" w:color="auto"/>
      </w:divBdr>
      <w:divsChild>
        <w:div w:id="1286960989">
          <w:marLeft w:val="0"/>
          <w:marRight w:val="0"/>
          <w:marTop w:val="0"/>
          <w:marBottom w:val="0"/>
          <w:divBdr>
            <w:top w:val="none" w:sz="0" w:space="0" w:color="auto"/>
            <w:left w:val="none" w:sz="0" w:space="0" w:color="auto"/>
            <w:bottom w:val="none" w:sz="0" w:space="0" w:color="auto"/>
            <w:right w:val="none" w:sz="0" w:space="0" w:color="auto"/>
          </w:divBdr>
          <w:divsChild>
            <w:div w:id="1626960038">
              <w:marLeft w:val="0"/>
              <w:marRight w:val="0"/>
              <w:marTop w:val="0"/>
              <w:marBottom w:val="0"/>
              <w:divBdr>
                <w:top w:val="none" w:sz="0" w:space="0" w:color="auto"/>
                <w:left w:val="none" w:sz="0" w:space="0" w:color="auto"/>
                <w:bottom w:val="none" w:sz="0" w:space="0" w:color="auto"/>
                <w:right w:val="none" w:sz="0" w:space="0" w:color="auto"/>
              </w:divBdr>
              <w:divsChild>
                <w:div w:id="1372919809">
                  <w:marLeft w:val="0"/>
                  <w:marRight w:val="0"/>
                  <w:marTop w:val="0"/>
                  <w:marBottom w:val="0"/>
                  <w:divBdr>
                    <w:top w:val="none" w:sz="0" w:space="0" w:color="auto"/>
                    <w:left w:val="none" w:sz="0" w:space="0" w:color="auto"/>
                    <w:bottom w:val="none" w:sz="0" w:space="0" w:color="auto"/>
                    <w:right w:val="none" w:sz="0" w:space="0" w:color="auto"/>
                  </w:divBdr>
                  <w:divsChild>
                    <w:div w:id="1519000193">
                      <w:marLeft w:val="0"/>
                      <w:marRight w:val="0"/>
                      <w:marTop w:val="0"/>
                      <w:marBottom w:val="0"/>
                      <w:divBdr>
                        <w:top w:val="none" w:sz="0" w:space="0" w:color="auto"/>
                        <w:left w:val="none" w:sz="0" w:space="0" w:color="auto"/>
                        <w:bottom w:val="none" w:sz="0" w:space="0" w:color="auto"/>
                        <w:right w:val="none" w:sz="0" w:space="0" w:color="auto"/>
                      </w:divBdr>
                      <w:divsChild>
                        <w:div w:id="1357854296">
                          <w:marLeft w:val="0"/>
                          <w:marRight w:val="0"/>
                          <w:marTop w:val="0"/>
                          <w:marBottom w:val="0"/>
                          <w:divBdr>
                            <w:top w:val="none" w:sz="0" w:space="0" w:color="auto"/>
                            <w:left w:val="none" w:sz="0" w:space="0" w:color="auto"/>
                            <w:bottom w:val="none" w:sz="0" w:space="0" w:color="auto"/>
                            <w:right w:val="none" w:sz="0" w:space="0" w:color="auto"/>
                          </w:divBdr>
                          <w:divsChild>
                            <w:div w:id="1501507179">
                              <w:marLeft w:val="0"/>
                              <w:marRight w:val="0"/>
                              <w:marTop w:val="0"/>
                              <w:marBottom w:val="0"/>
                              <w:divBdr>
                                <w:top w:val="none" w:sz="0" w:space="0" w:color="auto"/>
                                <w:left w:val="none" w:sz="0" w:space="0" w:color="auto"/>
                                <w:bottom w:val="none" w:sz="0" w:space="0" w:color="auto"/>
                                <w:right w:val="none" w:sz="0" w:space="0" w:color="auto"/>
                              </w:divBdr>
                              <w:divsChild>
                                <w:div w:id="972097344">
                                  <w:marLeft w:val="0"/>
                                  <w:marRight w:val="0"/>
                                  <w:marTop w:val="0"/>
                                  <w:marBottom w:val="75"/>
                                  <w:divBdr>
                                    <w:top w:val="none" w:sz="0" w:space="0" w:color="auto"/>
                                    <w:left w:val="none" w:sz="0" w:space="0" w:color="auto"/>
                                    <w:bottom w:val="none" w:sz="0" w:space="0" w:color="auto"/>
                                    <w:right w:val="none" w:sz="0" w:space="0" w:color="auto"/>
                                  </w:divBdr>
                                </w:div>
                                <w:div w:id="417092986">
                                  <w:marLeft w:val="0"/>
                                  <w:marRight w:val="0"/>
                                  <w:marTop w:val="0"/>
                                  <w:marBottom w:val="0"/>
                                  <w:divBdr>
                                    <w:top w:val="none" w:sz="0" w:space="0" w:color="auto"/>
                                    <w:left w:val="none" w:sz="0" w:space="0" w:color="auto"/>
                                    <w:bottom w:val="none" w:sz="0" w:space="0" w:color="auto"/>
                                    <w:right w:val="none" w:sz="0" w:space="0" w:color="auto"/>
                                  </w:divBdr>
                                  <w:divsChild>
                                    <w:div w:id="666402579">
                                      <w:marLeft w:val="0"/>
                                      <w:marRight w:val="0"/>
                                      <w:marTop w:val="0"/>
                                      <w:marBottom w:val="0"/>
                                      <w:divBdr>
                                        <w:top w:val="single" w:sz="6" w:space="0" w:color="C5C5C5"/>
                                        <w:left w:val="single" w:sz="6" w:space="0" w:color="C5C5C5"/>
                                        <w:bottom w:val="single" w:sz="6" w:space="0" w:color="C5C5C5"/>
                                        <w:right w:val="single" w:sz="6" w:space="0" w:color="C5C5C5"/>
                                      </w:divBdr>
                                      <w:divsChild>
                                        <w:div w:id="11352463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301235712">
                                  <w:marLeft w:val="0"/>
                                  <w:marRight w:val="0"/>
                                  <w:marTop w:val="0"/>
                                  <w:marBottom w:val="0"/>
                                  <w:divBdr>
                                    <w:top w:val="none" w:sz="0" w:space="0" w:color="auto"/>
                                    <w:left w:val="none" w:sz="0" w:space="0" w:color="auto"/>
                                    <w:bottom w:val="none" w:sz="0" w:space="0" w:color="auto"/>
                                    <w:right w:val="none" w:sz="0" w:space="0" w:color="auto"/>
                                  </w:divBdr>
                                </w:div>
                                <w:div w:id="514423442">
                                  <w:marLeft w:val="0"/>
                                  <w:marRight w:val="0"/>
                                  <w:marTop w:val="0"/>
                                  <w:marBottom w:val="0"/>
                                  <w:divBdr>
                                    <w:top w:val="none" w:sz="0" w:space="0" w:color="auto"/>
                                    <w:left w:val="none" w:sz="0" w:space="0" w:color="auto"/>
                                    <w:bottom w:val="none" w:sz="0" w:space="0" w:color="auto"/>
                                    <w:right w:val="none" w:sz="0" w:space="0" w:color="auto"/>
                                  </w:divBdr>
                                  <w:divsChild>
                                    <w:div w:id="1778450676">
                                      <w:marLeft w:val="0"/>
                                      <w:marRight w:val="0"/>
                                      <w:marTop w:val="0"/>
                                      <w:marBottom w:val="0"/>
                                      <w:divBdr>
                                        <w:top w:val="single" w:sz="6" w:space="0" w:color="C5C5C5"/>
                                        <w:left w:val="single" w:sz="6" w:space="0" w:color="C5C5C5"/>
                                        <w:bottom w:val="single" w:sz="6" w:space="0" w:color="C5C5C5"/>
                                        <w:right w:val="single" w:sz="6" w:space="0" w:color="C5C5C5"/>
                                      </w:divBdr>
                                      <w:divsChild>
                                        <w:div w:id="198234181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17590676">
                                  <w:marLeft w:val="0"/>
                                  <w:marRight w:val="0"/>
                                  <w:marTop w:val="0"/>
                                  <w:marBottom w:val="0"/>
                                  <w:divBdr>
                                    <w:top w:val="none" w:sz="0" w:space="0" w:color="auto"/>
                                    <w:left w:val="none" w:sz="0" w:space="0" w:color="auto"/>
                                    <w:bottom w:val="none" w:sz="0" w:space="0" w:color="auto"/>
                                    <w:right w:val="none" w:sz="0" w:space="0" w:color="auto"/>
                                  </w:divBdr>
                                  <w:divsChild>
                                    <w:div w:id="1038777979">
                                      <w:marLeft w:val="0"/>
                                      <w:marRight w:val="0"/>
                                      <w:marTop w:val="0"/>
                                      <w:marBottom w:val="0"/>
                                      <w:divBdr>
                                        <w:top w:val="single" w:sz="6" w:space="0" w:color="C5C5C5"/>
                                        <w:left w:val="single" w:sz="6" w:space="0" w:color="C5C5C5"/>
                                        <w:bottom w:val="single" w:sz="6" w:space="0" w:color="C5C5C5"/>
                                        <w:right w:val="single" w:sz="6" w:space="0" w:color="C5C5C5"/>
                                      </w:divBdr>
                                      <w:divsChild>
                                        <w:div w:id="14945043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31106069">
                                  <w:marLeft w:val="0"/>
                                  <w:marRight w:val="0"/>
                                  <w:marTop w:val="0"/>
                                  <w:marBottom w:val="0"/>
                                  <w:divBdr>
                                    <w:top w:val="none" w:sz="0" w:space="0" w:color="auto"/>
                                    <w:left w:val="none" w:sz="0" w:space="0" w:color="auto"/>
                                    <w:bottom w:val="none" w:sz="0" w:space="0" w:color="auto"/>
                                    <w:right w:val="none" w:sz="0" w:space="0" w:color="auto"/>
                                  </w:divBdr>
                                  <w:divsChild>
                                    <w:div w:id="41609712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733745532">
                      <w:marLeft w:val="0"/>
                      <w:marRight w:val="0"/>
                      <w:marTop w:val="0"/>
                      <w:marBottom w:val="0"/>
                      <w:divBdr>
                        <w:top w:val="none" w:sz="0" w:space="0" w:color="auto"/>
                        <w:left w:val="none" w:sz="0" w:space="0" w:color="auto"/>
                        <w:bottom w:val="none" w:sz="0" w:space="0" w:color="auto"/>
                        <w:right w:val="none" w:sz="0" w:space="0" w:color="auto"/>
                      </w:divBdr>
                      <w:divsChild>
                        <w:div w:id="646477233">
                          <w:marLeft w:val="0"/>
                          <w:marRight w:val="0"/>
                          <w:marTop w:val="0"/>
                          <w:marBottom w:val="0"/>
                          <w:divBdr>
                            <w:top w:val="none" w:sz="0" w:space="0" w:color="auto"/>
                            <w:left w:val="none" w:sz="0" w:space="0" w:color="auto"/>
                            <w:bottom w:val="none" w:sz="0" w:space="0" w:color="auto"/>
                            <w:right w:val="none" w:sz="0" w:space="0" w:color="auto"/>
                          </w:divBdr>
                          <w:divsChild>
                            <w:div w:id="1544368122">
                              <w:marLeft w:val="0"/>
                              <w:marRight w:val="0"/>
                              <w:marTop w:val="0"/>
                              <w:marBottom w:val="0"/>
                              <w:divBdr>
                                <w:top w:val="none" w:sz="0" w:space="0" w:color="auto"/>
                                <w:left w:val="none" w:sz="0" w:space="0" w:color="auto"/>
                                <w:bottom w:val="none" w:sz="0" w:space="0" w:color="auto"/>
                                <w:right w:val="none" w:sz="0" w:space="0" w:color="auto"/>
                              </w:divBdr>
                              <w:divsChild>
                                <w:div w:id="122016513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845974379">
      <w:bodyDiv w:val="1"/>
      <w:marLeft w:val="0"/>
      <w:marRight w:val="0"/>
      <w:marTop w:val="0"/>
      <w:marBottom w:val="0"/>
      <w:divBdr>
        <w:top w:val="none" w:sz="0" w:space="0" w:color="auto"/>
        <w:left w:val="none" w:sz="0" w:space="0" w:color="auto"/>
        <w:bottom w:val="none" w:sz="0" w:space="0" w:color="auto"/>
        <w:right w:val="none" w:sz="0" w:space="0" w:color="auto"/>
      </w:divBdr>
      <w:divsChild>
        <w:div w:id="1632900010">
          <w:marLeft w:val="0"/>
          <w:marRight w:val="0"/>
          <w:marTop w:val="0"/>
          <w:marBottom w:val="0"/>
          <w:divBdr>
            <w:top w:val="none" w:sz="0" w:space="0" w:color="auto"/>
            <w:left w:val="none" w:sz="0" w:space="0" w:color="auto"/>
            <w:bottom w:val="none" w:sz="0" w:space="0" w:color="auto"/>
            <w:right w:val="none" w:sz="0" w:space="0" w:color="auto"/>
          </w:divBdr>
          <w:divsChild>
            <w:div w:id="160245034">
              <w:marLeft w:val="0"/>
              <w:marRight w:val="0"/>
              <w:marTop w:val="0"/>
              <w:marBottom w:val="0"/>
              <w:divBdr>
                <w:top w:val="none" w:sz="0" w:space="0" w:color="auto"/>
                <w:left w:val="none" w:sz="0" w:space="0" w:color="auto"/>
                <w:bottom w:val="none" w:sz="0" w:space="0" w:color="auto"/>
                <w:right w:val="none" w:sz="0" w:space="0" w:color="auto"/>
              </w:divBdr>
              <w:divsChild>
                <w:div w:id="729764620">
                  <w:marLeft w:val="0"/>
                  <w:marRight w:val="0"/>
                  <w:marTop w:val="0"/>
                  <w:marBottom w:val="0"/>
                  <w:divBdr>
                    <w:top w:val="none" w:sz="0" w:space="0" w:color="auto"/>
                    <w:left w:val="none" w:sz="0" w:space="0" w:color="auto"/>
                    <w:bottom w:val="none" w:sz="0" w:space="0" w:color="auto"/>
                    <w:right w:val="none" w:sz="0" w:space="0" w:color="auto"/>
                  </w:divBdr>
                  <w:divsChild>
                    <w:div w:id="2035689023">
                      <w:marLeft w:val="0"/>
                      <w:marRight w:val="0"/>
                      <w:marTop w:val="0"/>
                      <w:marBottom w:val="0"/>
                      <w:divBdr>
                        <w:top w:val="none" w:sz="0" w:space="0" w:color="auto"/>
                        <w:left w:val="none" w:sz="0" w:space="0" w:color="auto"/>
                        <w:bottom w:val="none" w:sz="0" w:space="0" w:color="auto"/>
                        <w:right w:val="none" w:sz="0" w:space="0" w:color="auto"/>
                      </w:divBdr>
                      <w:divsChild>
                        <w:div w:id="653294143">
                          <w:marLeft w:val="0"/>
                          <w:marRight w:val="0"/>
                          <w:marTop w:val="0"/>
                          <w:marBottom w:val="0"/>
                          <w:divBdr>
                            <w:top w:val="none" w:sz="0" w:space="0" w:color="auto"/>
                            <w:left w:val="none" w:sz="0" w:space="0" w:color="auto"/>
                            <w:bottom w:val="none" w:sz="0" w:space="0" w:color="auto"/>
                            <w:right w:val="none" w:sz="0" w:space="0" w:color="auto"/>
                          </w:divBdr>
                          <w:divsChild>
                            <w:div w:id="912549259">
                              <w:marLeft w:val="0"/>
                              <w:marRight w:val="0"/>
                              <w:marTop w:val="0"/>
                              <w:marBottom w:val="0"/>
                              <w:divBdr>
                                <w:top w:val="none" w:sz="0" w:space="0" w:color="auto"/>
                                <w:left w:val="none" w:sz="0" w:space="0" w:color="auto"/>
                                <w:bottom w:val="none" w:sz="0" w:space="0" w:color="auto"/>
                                <w:right w:val="none" w:sz="0" w:space="0" w:color="auto"/>
                              </w:divBdr>
                              <w:divsChild>
                                <w:div w:id="1840190467">
                                  <w:marLeft w:val="0"/>
                                  <w:marRight w:val="0"/>
                                  <w:marTop w:val="0"/>
                                  <w:marBottom w:val="0"/>
                                  <w:divBdr>
                                    <w:top w:val="none" w:sz="0" w:space="0" w:color="auto"/>
                                    <w:left w:val="none" w:sz="0" w:space="0" w:color="auto"/>
                                    <w:bottom w:val="none" w:sz="0" w:space="0" w:color="auto"/>
                                    <w:right w:val="none" w:sz="0" w:space="0" w:color="auto"/>
                                  </w:divBdr>
                                  <w:divsChild>
                                    <w:div w:id="1617442156">
                                      <w:marLeft w:val="0"/>
                                      <w:marRight w:val="0"/>
                                      <w:marTop w:val="0"/>
                                      <w:marBottom w:val="0"/>
                                      <w:divBdr>
                                        <w:top w:val="none" w:sz="0" w:space="0" w:color="auto"/>
                                        <w:left w:val="none" w:sz="0" w:space="0" w:color="auto"/>
                                        <w:bottom w:val="none" w:sz="0" w:space="0" w:color="auto"/>
                                        <w:right w:val="none" w:sz="0" w:space="0" w:color="auto"/>
                                      </w:divBdr>
                                      <w:divsChild>
                                        <w:div w:id="1517770297">
                                          <w:marLeft w:val="0"/>
                                          <w:marRight w:val="0"/>
                                          <w:marTop w:val="0"/>
                                          <w:marBottom w:val="0"/>
                                          <w:divBdr>
                                            <w:top w:val="none" w:sz="0" w:space="0" w:color="auto"/>
                                            <w:left w:val="none" w:sz="0" w:space="0" w:color="auto"/>
                                            <w:bottom w:val="none" w:sz="0" w:space="0" w:color="auto"/>
                                            <w:right w:val="none" w:sz="0" w:space="0" w:color="auto"/>
                                          </w:divBdr>
                                          <w:divsChild>
                                            <w:div w:id="1638681811">
                                              <w:marLeft w:val="0"/>
                                              <w:marRight w:val="0"/>
                                              <w:marTop w:val="0"/>
                                              <w:marBottom w:val="0"/>
                                              <w:divBdr>
                                                <w:top w:val="none" w:sz="0" w:space="0" w:color="auto"/>
                                                <w:left w:val="none" w:sz="0" w:space="0" w:color="auto"/>
                                                <w:bottom w:val="none" w:sz="0" w:space="0" w:color="auto"/>
                                                <w:right w:val="none" w:sz="0" w:space="0" w:color="auto"/>
                                              </w:divBdr>
                                              <w:divsChild>
                                                <w:div w:id="1664046318">
                                                  <w:marLeft w:val="0"/>
                                                  <w:marRight w:val="0"/>
                                                  <w:marTop w:val="0"/>
                                                  <w:marBottom w:val="0"/>
                                                  <w:divBdr>
                                                    <w:top w:val="single" w:sz="24" w:space="0" w:color="C7CDD1"/>
                                                    <w:left w:val="single" w:sz="24" w:space="0" w:color="C7CDD1"/>
                                                    <w:bottom w:val="single" w:sz="24" w:space="0" w:color="C7CDD1"/>
                                                    <w:right w:val="single" w:sz="24" w:space="0" w:color="C7CDD1"/>
                                                  </w:divBdr>
                                                  <w:divsChild>
                                                    <w:div w:id="1213888630">
                                                      <w:marLeft w:val="0"/>
                                                      <w:marRight w:val="0"/>
                                                      <w:marTop w:val="0"/>
                                                      <w:marBottom w:val="0"/>
                                                      <w:divBdr>
                                                        <w:top w:val="none" w:sz="0" w:space="0" w:color="auto"/>
                                                        <w:left w:val="none" w:sz="0" w:space="0" w:color="auto"/>
                                                        <w:bottom w:val="none" w:sz="0" w:space="0" w:color="auto"/>
                                                        <w:right w:val="none" w:sz="0" w:space="0" w:color="auto"/>
                                                      </w:divBdr>
                                                      <w:divsChild>
                                                        <w:div w:id="971594653">
                                                          <w:marLeft w:val="0"/>
                                                          <w:marRight w:val="0"/>
                                                          <w:marTop w:val="0"/>
                                                          <w:marBottom w:val="0"/>
                                                          <w:divBdr>
                                                            <w:top w:val="none" w:sz="0" w:space="0" w:color="auto"/>
                                                            <w:left w:val="none" w:sz="0" w:space="0" w:color="auto"/>
                                                            <w:bottom w:val="none" w:sz="0" w:space="0" w:color="auto"/>
                                                            <w:right w:val="none" w:sz="0" w:space="0" w:color="auto"/>
                                                          </w:divBdr>
                                                          <w:divsChild>
                                                            <w:div w:id="2136750451">
                                                              <w:marLeft w:val="0"/>
                                                              <w:marRight w:val="0"/>
                                                              <w:marTop w:val="0"/>
                                                              <w:marBottom w:val="0"/>
                                                              <w:divBdr>
                                                                <w:top w:val="none" w:sz="0" w:space="0" w:color="auto"/>
                                                                <w:left w:val="none" w:sz="0" w:space="0" w:color="auto"/>
                                                                <w:bottom w:val="none" w:sz="0" w:space="0" w:color="auto"/>
                                                                <w:right w:val="none" w:sz="0" w:space="0" w:color="auto"/>
                                                              </w:divBdr>
                                                              <w:divsChild>
                                                                <w:div w:id="915365044">
                                                                  <w:marLeft w:val="0"/>
                                                                  <w:marRight w:val="0"/>
                                                                  <w:marTop w:val="0"/>
                                                                  <w:marBottom w:val="0"/>
                                                                  <w:divBdr>
                                                                    <w:top w:val="none" w:sz="0" w:space="0" w:color="auto"/>
                                                                    <w:left w:val="none" w:sz="0" w:space="0" w:color="auto"/>
                                                                    <w:bottom w:val="none" w:sz="0" w:space="0" w:color="auto"/>
                                                                    <w:right w:val="none" w:sz="0" w:space="0" w:color="auto"/>
                                                                  </w:divBdr>
                                                                  <w:divsChild>
                                                                    <w:div w:id="841512897">
                                                                      <w:marLeft w:val="0"/>
                                                                      <w:marRight w:val="0"/>
                                                                      <w:marTop w:val="0"/>
                                                                      <w:marBottom w:val="75"/>
                                                                      <w:divBdr>
                                                                        <w:top w:val="none" w:sz="0" w:space="0" w:color="auto"/>
                                                                        <w:left w:val="none" w:sz="0" w:space="0" w:color="auto"/>
                                                                        <w:bottom w:val="none" w:sz="0" w:space="0" w:color="auto"/>
                                                                        <w:right w:val="none" w:sz="0" w:space="0" w:color="auto"/>
                                                                      </w:divBdr>
                                                                    </w:div>
                                                                    <w:div w:id="20864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5627">
                                      <w:marLeft w:val="0"/>
                                      <w:marRight w:val="0"/>
                                      <w:marTop w:val="0"/>
                                      <w:marBottom w:val="0"/>
                                      <w:divBdr>
                                        <w:top w:val="none" w:sz="0" w:space="0" w:color="auto"/>
                                        <w:left w:val="none" w:sz="0" w:space="0" w:color="auto"/>
                                        <w:bottom w:val="none" w:sz="0" w:space="0" w:color="auto"/>
                                        <w:right w:val="none" w:sz="0" w:space="0" w:color="auto"/>
                                      </w:divBdr>
                                      <w:divsChild>
                                        <w:div w:id="1904831883">
                                          <w:marLeft w:val="0"/>
                                          <w:marRight w:val="0"/>
                                          <w:marTop w:val="0"/>
                                          <w:marBottom w:val="0"/>
                                          <w:divBdr>
                                            <w:top w:val="none" w:sz="0" w:space="0" w:color="auto"/>
                                            <w:left w:val="none" w:sz="0" w:space="0" w:color="auto"/>
                                            <w:bottom w:val="none" w:sz="0" w:space="0" w:color="auto"/>
                                            <w:right w:val="none" w:sz="0" w:space="0" w:color="auto"/>
                                          </w:divBdr>
                                          <w:divsChild>
                                            <w:div w:id="407926475">
                                              <w:marLeft w:val="0"/>
                                              <w:marRight w:val="0"/>
                                              <w:marTop w:val="0"/>
                                              <w:marBottom w:val="0"/>
                                              <w:divBdr>
                                                <w:top w:val="none" w:sz="0" w:space="0" w:color="auto"/>
                                                <w:left w:val="none" w:sz="0" w:space="0" w:color="auto"/>
                                                <w:bottom w:val="none" w:sz="0" w:space="0" w:color="auto"/>
                                                <w:right w:val="none" w:sz="0" w:space="0" w:color="auto"/>
                                              </w:divBdr>
                                              <w:divsChild>
                                                <w:div w:id="1470246208">
                                                  <w:marLeft w:val="0"/>
                                                  <w:marRight w:val="0"/>
                                                  <w:marTop w:val="0"/>
                                                  <w:marBottom w:val="0"/>
                                                  <w:divBdr>
                                                    <w:top w:val="none" w:sz="0" w:space="0" w:color="auto"/>
                                                    <w:left w:val="none" w:sz="0" w:space="0" w:color="auto"/>
                                                    <w:bottom w:val="none" w:sz="0" w:space="0" w:color="auto"/>
                                                    <w:right w:val="none" w:sz="0" w:space="0" w:color="auto"/>
                                                  </w:divBdr>
                                                  <w:divsChild>
                                                    <w:div w:id="1921058111">
                                                      <w:marLeft w:val="0"/>
                                                      <w:marRight w:val="0"/>
                                                      <w:marTop w:val="0"/>
                                                      <w:marBottom w:val="0"/>
                                                      <w:divBdr>
                                                        <w:top w:val="none" w:sz="0" w:space="0" w:color="auto"/>
                                                        <w:left w:val="none" w:sz="0" w:space="0" w:color="auto"/>
                                                        <w:bottom w:val="none" w:sz="0" w:space="0" w:color="auto"/>
                                                        <w:right w:val="none" w:sz="0" w:space="0" w:color="auto"/>
                                                      </w:divBdr>
                                                      <w:divsChild>
                                                        <w:div w:id="365176871">
                                                          <w:marLeft w:val="0"/>
                                                          <w:marRight w:val="0"/>
                                                          <w:marTop w:val="0"/>
                                                          <w:marBottom w:val="0"/>
                                                          <w:divBdr>
                                                            <w:top w:val="none" w:sz="0" w:space="0" w:color="auto"/>
                                                            <w:left w:val="none" w:sz="0" w:space="0" w:color="auto"/>
                                                            <w:bottom w:val="none" w:sz="0" w:space="0" w:color="auto"/>
                                                            <w:right w:val="none" w:sz="0" w:space="0" w:color="auto"/>
                                                          </w:divBdr>
                                                          <w:divsChild>
                                                            <w:div w:id="347408887">
                                                              <w:marLeft w:val="-360"/>
                                                              <w:marRight w:val="0"/>
                                                              <w:marTop w:val="165"/>
                                                              <w:marBottom w:val="0"/>
                                                              <w:divBdr>
                                                                <w:top w:val="none" w:sz="0" w:space="0" w:color="auto"/>
                                                                <w:left w:val="none" w:sz="0" w:space="0" w:color="auto"/>
                                                                <w:bottom w:val="none" w:sz="0" w:space="0" w:color="auto"/>
                                                                <w:right w:val="none" w:sz="0" w:space="0" w:color="auto"/>
                                                              </w:divBdr>
                                                            </w:div>
                                                            <w:div w:id="1117410951">
                                                              <w:marLeft w:val="0"/>
                                                              <w:marRight w:val="0"/>
                                                              <w:marTop w:val="0"/>
                                                              <w:marBottom w:val="0"/>
                                                              <w:divBdr>
                                                                <w:top w:val="none" w:sz="0" w:space="0" w:color="auto"/>
                                                                <w:left w:val="none" w:sz="0" w:space="0" w:color="auto"/>
                                                                <w:bottom w:val="none" w:sz="0" w:space="0" w:color="auto"/>
                                                                <w:right w:val="none" w:sz="0" w:space="0" w:color="auto"/>
                                                              </w:divBdr>
                                                            </w:div>
                                                          </w:divsChild>
                                                        </w:div>
                                                        <w:div w:id="470560447">
                                                          <w:marLeft w:val="0"/>
                                                          <w:marRight w:val="0"/>
                                                          <w:marTop w:val="0"/>
                                                          <w:marBottom w:val="0"/>
                                                          <w:divBdr>
                                                            <w:top w:val="none" w:sz="0" w:space="0" w:color="auto"/>
                                                            <w:left w:val="none" w:sz="0" w:space="0" w:color="auto"/>
                                                            <w:bottom w:val="none" w:sz="0" w:space="0" w:color="auto"/>
                                                            <w:right w:val="none" w:sz="0" w:space="0" w:color="auto"/>
                                                          </w:divBdr>
                                                          <w:divsChild>
                                                            <w:div w:id="1866673923">
                                                              <w:marLeft w:val="0"/>
                                                              <w:marRight w:val="0"/>
                                                              <w:marTop w:val="0"/>
                                                              <w:marBottom w:val="0"/>
                                                              <w:divBdr>
                                                                <w:top w:val="none" w:sz="0" w:space="0" w:color="auto"/>
                                                                <w:left w:val="none" w:sz="0" w:space="0" w:color="auto"/>
                                                                <w:bottom w:val="none" w:sz="0" w:space="0" w:color="auto"/>
                                                                <w:right w:val="none" w:sz="0" w:space="0" w:color="auto"/>
                                                              </w:divBdr>
                                                            </w:div>
                                                            <w:div w:id="742994661">
                                                              <w:marLeft w:val="0"/>
                                                              <w:marRight w:val="0"/>
                                                              <w:marTop w:val="0"/>
                                                              <w:marBottom w:val="0"/>
                                                              <w:divBdr>
                                                                <w:top w:val="none" w:sz="0" w:space="0" w:color="auto"/>
                                                                <w:left w:val="none" w:sz="0" w:space="0" w:color="auto"/>
                                                                <w:bottom w:val="none" w:sz="0" w:space="0" w:color="auto"/>
                                                                <w:right w:val="none" w:sz="0" w:space="0" w:color="auto"/>
                                                              </w:divBdr>
                                                              <w:divsChild>
                                                                <w:div w:id="184248759">
                                                                  <w:marLeft w:val="0"/>
                                                                  <w:marRight w:val="0"/>
                                                                  <w:marTop w:val="0"/>
                                                                  <w:marBottom w:val="0"/>
                                                                  <w:divBdr>
                                                                    <w:top w:val="none" w:sz="0" w:space="0" w:color="auto"/>
                                                                    <w:left w:val="none" w:sz="0" w:space="0" w:color="auto"/>
                                                                    <w:bottom w:val="none" w:sz="0" w:space="0" w:color="auto"/>
                                                                    <w:right w:val="none" w:sz="0" w:space="0" w:color="auto"/>
                                                                  </w:divBdr>
                                                                  <w:divsChild>
                                                                    <w:div w:id="977489705">
                                                                      <w:marLeft w:val="0"/>
                                                                      <w:marRight w:val="0"/>
                                                                      <w:marTop w:val="0"/>
                                                                      <w:marBottom w:val="0"/>
                                                                      <w:divBdr>
                                                                        <w:top w:val="none" w:sz="0" w:space="0" w:color="auto"/>
                                                                        <w:left w:val="none" w:sz="0" w:space="0" w:color="auto"/>
                                                                        <w:bottom w:val="none" w:sz="0" w:space="0" w:color="auto"/>
                                                                        <w:right w:val="none" w:sz="0" w:space="0" w:color="auto"/>
                                                                      </w:divBdr>
                                                                    </w:div>
                                                                    <w:div w:id="20609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17784">
                      <w:marLeft w:val="240"/>
                      <w:marRight w:val="240"/>
                      <w:marTop w:val="0"/>
                      <w:marBottom w:val="0"/>
                      <w:divBdr>
                        <w:top w:val="none" w:sz="0" w:space="0" w:color="auto"/>
                        <w:left w:val="none" w:sz="0" w:space="0" w:color="auto"/>
                        <w:bottom w:val="none" w:sz="0" w:space="0" w:color="auto"/>
                        <w:right w:val="none" w:sz="0" w:space="0" w:color="auto"/>
                      </w:divBdr>
                      <w:divsChild>
                        <w:div w:id="1658680540">
                          <w:marLeft w:val="0"/>
                          <w:marRight w:val="0"/>
                          <w:marTop w:val="0"/>
                          <w:marBottom w:val="0"/>
                          <w:divBdr>
                            <w:top w:val="none" w:sz="0" w:space="0" w:color="auto"/>
                            <w:left w:val="none" w:sz="0" w:space="0" w:color="auto"/>
                            <w:bottom w:val="none" w:sz="0" w:space="0" w:color="auto"/>
                            <w:right w:val="none" w:sz="0" w:space="0" w:color="auto"/>
                          </w:divBdr>
                          <w:divsChild>
                            <w:div w:id="14699758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980069196">
      <w:bodyDiv w:val="1"/>
      <w:marLeft w:val="0"/>
      <w:marRight w:val="0"/>
      <w:marTop w:val="0"/>
      <w:marBottom w:val="0"/>
      <w:divBdr>
        <w:top w:val="none" w:sz="0" w:space="0" w:color="auto"/>
        <w:left w:val="none" w:sz="0" w:space="0" w:color="auto"/>
        <w:bottom w:val="none" w:sz="0" w:space="0" w:color="auto"/>
        <w:right w:val="none" w:sz="0" w:space="0" w:color="auto"/>
      </w:divBdr>
      <w:divsChild>
        <w:div w:id="1741512934">
          <w:marLeft w:val="0"/>
          <w:marRight w:val="0"/>
          <w:marTop w:val="0"/>
          <w:marBottom w:val="0"/>
          <w:divBdr>
            <w:top w:val="none" w:sz="0" w:space="0" w:color="auto"/>
            <w:left w:val="none" w:sz="0" w:space="0" w:color="auto"/>
            <w:bottom w:val="none" w:sz="0" w:space="0" w:color="auto"/>
            <w:right w:val="none" w:sz="0" w:space="0" w:color="auto"/>
          </w:divBdr>
          <w:divsChild>
            <w:div w:id="594094015">
              <w:marLeft w:val="0"/>
              <w:marRight w:val="0"/>
              <w:marTop w:val="0"/>
              <w:marBottom w:val="0"/>
              <w:divBdr>
                <w:top w:val="none" w:sz="0" w:space="0" w:color="auto"/>
                <w:left w:val="none" w:sz="0" w:space="0" w:color="auto"/>
                <w:bottom w:val="none" w:sz="0" w:space="0" w:color="auto"/>
                <w:right w:val="none" w:sz="0" w:space="0" w:color="auto"/>
              </w:divBdr>
              <w:divsChild>
                <w:div w:id="1990401594">
                  <w:marLeft w:val="0"/>
                  <w:marRight w:val="0"/>
                  <w:marTop w:val="0"/>
                  <w:marBottom w:val="0"/>
                  <w:divBdr>
                    <w:top w:val="none" w:sz="0" w:space="0" w:color="auto"/>
                    <w:left w:val="none" w:sz="0" w:space="0" w:color="auto"/>
                    <w:bottom w:val="none" w:sz="0" w:space="0" w:color="auto"/>
                    <w:right w:val="none" w:sz="0" w:space="0" w:color="auto"/>
                  </w:divBdr>
                  <w:divsChild>
                    <w:div w:id="1383867977">
                      <w:marLeft w:val="0"/>
                      <w:marRight w:val="0"/>
                      <w:marTop w:val="0"/>
                      <w:marBottom w:val="0"/>
                      <w:divBdr>
                        <w:top w:val="none" w:sz="0" w:space="0" w:color="auto"/>
                        <w:left w:val="none" w:sz="0" w:space="0" w:color="auto"/>
                        <w:bottom w:val="none" w:sz="0" w:space="0" w:color="auto"/>
                        <w:right w:val="none" w:sz="0" w:space="0" w:color="auto"/>
                      </w:divBdr>
                      <w:divsChild>
                        <w:div w:id="1762529927">
                          <w:marLeft w:val="0"/>
                          <w:marRight w:val="0"/>
                          <w:marTop w:val="0"/>
                          <w:marBottom w:val="0"/>
                          <w:divBdr>
                            <w:top w:val="none" w:sz="0" w:space="0" w:color="auto"/>
                            <w:left w:val="none" w:sz="0" w:space="0" w:color="auto"/>
                            <w:bottom w:val="none" w:sz="0" w:space="0" w:color="auto"/>
                            <w:right w:val="none" w:sz="0" w:space="0" w:color="auto"/>
                          </w:divBdr>
                          <w:divsChild>
                            <w:div w:id="47269215">
                              <w:marLeft w:val="0"/>
                              <w:marRight w:val="0"/>
                              <w:marTop w:val="0"/>
                              <w:marBottom w:val="0"/>
                              <w:divBdr>
                                <w:top w:val="none" w:sz="0" w:space="0" w:color="auto"/>
                                <w:left w:val="none" w:sz="0" w:space="0" w:color="auto"/>
                                <w:bottom w:val="none" w:sz="0" w:space="0" w:color="auto"/>
                                <w:right w:val="none" w:sz="0" w:space="0" w:color="auto"/>
                              </w:divBdr>
                              <w:divsChild>
                                <w:div w:id="414329382">
                                  <w:marLeft w:val="0"/>
                                  <w:marRight w:val="0"/>
                                  <w:marTop w:val="0"/>
                                  <w:marBottom w:val="0"/>
                                  <w:divBdr>
                                    <w:top w:val="none" w:sz="0" w:space="0" w:color="auto"/>
                                    <w:left w:val="none" w:sz="0" w:space="0" w:color="auto"/>
                                    <w:bottom w:val="none" w:sz="0" w:space="0" w:color="auto"/>
                                    <w:right w:val="none" w:sz="0" w:space="0" w:color="auto"/>
                                  </w:divBdr>
                                  <w:divsChild>
                                    <w:div w:id="1092438439">
                                      <w:marLeft w:val="0"/>
                                      <w:marRight w:val="0"/>
                                      <w:marTop w:val="0"/>
                                      <w:marBottom w:val="0"/>
                                      <w:divBdr>
                                        <w:top w:val="none" w:sz="0" w:space="0" w:color="auto"/>
                                        <w:left w:val="none" w:sz="0" w:space="0" w:color="auto"/>
                                        <w:bottom w:val="none" w:sz="0" w:space="0" w:color="auto"/>
                                        <w:right w:val="none" w:sz="0" w:space="0" w:color="auto"/>
                                      </w:divBdr>
                                      <w:divsChild>
                                        <w:div w:id="104272392">
                                          <w:marLeft w:val="0"/>
                                          <w:marRight w:val="0"/>
                                          <w:marTop w:val="0"/>
                                          <w:marBottom w:val="0"/>
                                          <w:divBdr>
                                            <w:top w:val="none" w:sz="0" w:space="0" w:color="auto"/>
                                            <w:left w:val="none" w:sz="0" w:space="0" w:color="auto"/>
                                            <w:bottom w:val="none" w:sz="0" w:space="0" w:color="auto"/>
                                            <w:right w:val="none" w:sz="0" w:space="0" w:color="auto"/>
                                          </w:divBdr>
                                          <w:divsChild>
                                            <w:div w:id="984627684">
                                              <w:marLeft w:val="0"/>
                                              <w:marRight w:val="0"/>
                                              <w:marTop w:val="0"/>
                                              <w:marBottom w:val="0"/>
                                              <w:divBdr>
                                                <w:top w:val="none" w:sz="0" w:space="0" w:color="auto"/>
                                                <w:left w:val="none" w:sz="0" w:space="0" w:color="auto"/>
                                                <w:bottom w:val="none" w:sz="0" w:space="0" w:color="auto"/>
                                                <w:right w:val="none" w:sz="0" w:space="0" w:color="auto"/>
                                              </w:divBdr>
                                              <w:divsChild>
                                                <w:div w:id="923297327">
                                                  <w:marLeft w:val="0"/>
                                                  <w:marRight w:val="0"/>
                                                  <w:marTop w:val="0"/>
                                                  <w:marBottom w:val="0"/>
                                                  <w:divBdr>
                                                    <w:top w:val="single" w:sz="24" w:space="0" w:color="C7CDD1"/>
                                                    <w:left w:val="single" w:sz="24" w:space="0" w:color="C7CDD1"/>
                                                    <w:bottom w:val="single" w:sz="24" w:space="0" w:color="C7CDD1"/>
                                                    <w:right w:val="single" w:sz="24" w:space="0" w:color="C7CDD1"/>
                                                  </w:divBdr>
                                                  <w:divsChild>
                                                    <w:div w:id="1790784494">
                                                      <w:marLeft w:val="0"/>
                                                      <w:marRight w:val="0"/>
                                                      <w:marTop w:val="0"/>
                                                      <w:marBottom w:val="0"/>
                                                      <w:divBdr>
                                                        <w:top w:val="none" w:sz="0" w:space="0" w:color="auto"/>
                                                        <w:left w:val="none" w:sz="0" w:space="0" w:color="auto"/>
                                                        <w:bottom w:val="none" w:sz="0" w:space="0" w:color="auto"/>
                                                        <w:right w:val="none" w:sz="0" w:space="0" w:color="auto"/>
                                                      </w:divBdr>
                                                      <w:divsChild>
                                                        <w:div w:id="390005439">
                                                          <w:marLeft w:val="0"/>
                                                          <w:marRight w:val="0"/>
                                                          <w:marTop w:val="0"/>
                                                          <w:marBottom w:val="0"/>
                                                          <w:divBdr>
                                                            <w:top w:val="none" w:sz="0" w:space="0" w:color="auto"/>
                                                            <w:left w:val="none" w:sz="0" w:space="0" w:color="auto"/>
                                                            <w:bottom w:val="none" w:sz="0" w:space="0" w:color="auto"/>
                                                            <w:right w:val="none" w:sz="0" w:space="0" w:color="auto"/>
                                                          </w:divBdr>
                                                          <w:divsChild>
                                                            <w:div w:id="588388438">
                                                              <w:marLeft w:val="0"/>
                                                              <w:marRight w:val="0"/>
                                                              <w:marTop w:val="0"/>
                                                              <w:marBottom w:val="0"/>
                                                              <w:divBdr>
                                                                <w:top w:val="none" w:sz="0" w:space="0" w:color="auto"/>
                                                                <w:left w:val="none" w:sz="0" w:space="0" w:color="auto"/>
                                                                <w:bottom w:val="none" w:sz="0" w:space="0" w:color="auto"/>
                                                                <w:right w:val="none" w:sz="0" w:space="0" w:color="auto"/>
                                                              </w:divBdr>
                                                              <w:divsChild>
                                                                <w:div w:id="1528905837">
                                                                  <w:marLeft w:val="0"/>
                                                                  <w:marRight w:val="0"/>
                                                                  <w:marTop w:val="0"/>
                                                                  <w:marBottom w:val="0"/>
                                                                  <w:divBdr>
                                                                    <w:top w:val="none" w:sz="0" w:space="0" w:color="auto"/>
                                                                    <w:left w:val="none" w:sz="0" w:space="0" w:color="auto"/>
                                                                    <w:bottom w:val="none" w:sz="0" w:space="0" w:color="auto"/>
                                                                    <w:right w:val="none" w:sz="0" w:space="0" w:color="auto"/>
                                                                  </w:divBdr>
                                                                  <w:divsChild>
                                                                    <w:div w:id="1555890893">
                                                                      <w:marLeft w:val="0"/>
                                                                      <w:marRight w:val="0"/>
                                                                      <w:marTop w:val="0"/>
                                                                      <w:marBottom w:val="75"/>
                                                                      <w:divBdr>
                                                                        <w:top w:val="none" w:sz="0" w:space="0" w:color="auto"/>
                                                                        <w:left w:val="none" w:sz="0" w:space="0" w:color="auto"/>
                                                                        <w:bottom w:val="none" w:sz="0" w:space="0" w:color="auto"/>
                                                                        <w:right w:val="none" w:sz="0" w:space="0" w:color="auto"/>
                                                                      </w:divBdr>
                                                                    </w:div>
                                                                    <w:div w:id="1355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40636">
                                      <w:marLeft w:val="0"/>
                                      <w:marRight w:val="0"/>
                                      <w:marTop w:val="0"/>
                                      <w:marBottom w:val="0"/>
                                      <w:divBdr>
                                        <w:top w:val="none" w:sz="0" w:space="0" w:color="auto"/>
                                        <w:left w:val="none" w:sz="0" w:space="0" w:color="auto"/>
                                        <w:bottom w:val="none" w:sz="0" w:space="0" w:color="auto"/>
                                        <w:right w:val="none" w:sz="0" w:space="0" w:color="auto"/>
                                      </w:divBdr>
                                      <w:divsChild>
                                        <w:div w:id="1472865419">
                                          <w:marLeft w:val="0"/>
                                          <w:marRight w:val="0"/>
                                          <w:marTop w:val="0"/>
                                          <w:marBottom w:val="0"/>
                                          <w:divBdr>
                                            <w:top w:val="none" w:sz="0" w:space="0" w:color="auto"/>
                                            <w:left w:val="none" w:sz="0" w:space="0" w:color="auto"/>
                                            <w:bottom w:val="none" w:sz="0" w:space="0" w:color="auto"/>
                                            <w:right w:val="none" w:sz="0" w:space="0" w:color="auto"/>
                                          </w:divBdr>
                                          <w:divsChild>
                                            <w:div w:id="19360004">
                                              <w:marLeft w:val="0"/>
                                              <w:marRight w:val="0"/>
                                              <w:marTop w:val="0"/>
                                              <w:marBottom w:val="0"/>
                                              <w:divBdr>
                                                <w:top w:val="none" w:sz="0" w:space="0" w:color="auto"/>
                                                <w:left w:val="none" w:sz="0" w:space="0" w:color="auto"/>
                                                <w:bottom w:val="none" w:sz="0" w:space="0" w:color="auto"/>
                                                <w:right w:val="none" w:sz="0" w:space="0" w:color="auto"/>
                                              </w:divBdr>
                                              <w:divsChild>
                                                <w:div w:id="399669133">
                                                  <w:marLeft w:val="0"/>
                                                  <w:marRight w:val="0"/>
                                                  <w:marTop w:val="0"/>
                                                  <w:marBottom w:val="0"/>
                                                  <w:divBdr>
                                                    <w:top w:val="none" w:sz="0" w:space="0" w:color="auto"/>
                                                    <w:left w:val="none" w:sz="0" w:space="0" w:color="auto"/>
                                                    <w:bottom w:val="none" w:sz="0" w:space="0" w:color="auto"/>
                                                    <w:right w:val="none" w:sz="0" w:space="0" w:color="auto"/>
                                                  </w:divBdr>
                                                  <w:divsChild>
                                                    <w:div w:id="1934970596">
                                                      <w:marLeft w:val="0"/>
                                                      <w:marRight w:val="0"/>
                                                      <w:marTop w:val="0"/>
                                                      <w:marBottom w:val="0"/>
                                                      <w:divBdr>
                                                        <w:top w:val="none" w:sz="0" w:space="0" w:color="auto"/>
                                                        <w:left w:val="none" w:sz="0" w:space="0" w:color="auto"/>
                                                        <w:bottom w:val="none" w:sz="0" w:space="0" w:color="auto"/>
                                                        <w:right w:val="none" w:sz="0" w:space="0" w:color="auto"/>
                                                      </w:divBdr>
                                                      <w:divsChild>
                                                        <w:div w:id="1045834952">
                                                          <w:marLeft w:val="0"/>
                                                          <w:marRight w:val="0"/>
                                                          <w:marTop w:val="0"/>
                                                          <w:marBottom w:val="0"/>
                                                          <w:divBdr>
                                                            <w:top w:val="none" w:sz="0" w:space="0" w:color="auto"/>
                                                            <w:left w:val="none" w:sz="0" w:space="0" w:color="auto"/>
                                                            <w:bottom w:val="none" w:sz="0" w:space="0" w:color="auto"/>
                                                            <w:right w:val="none" w:sz="0" w:space="0" w:color="auto"/>
                                                          </w:divBdr>
                                                          <w:divsChild>
                                                            <w:div w:id="997727536">
                                                              <w:marLeft w:val="-360"/>
                                                              <w:marRight w:val="0"/>
                                                              <w:marTop w:val="165"/>
                                                              <w:marBottom w:val="0"/>
                                                              <w:divBdr>
                                                                <w:top w:val="none" w:sz="0" w:space="0" w:color="auto"/>
                                                                <w:left w:val="none" w:sz="0" w:space="0" w:color="auto"/>
                                                                <w:bottom w:val="none" w:sz="0" w:space="0" w:color="auto"/>
                                                                <w:right w:val="none" w:sz="0" w:space="0" w:color="auto"/>
                                                              </w:divBdr>
                                                            </w:div>
                                                            <w:div w:id="1235704169">
                                                              <w:marLeft w:val="0"/>
                                                              <w:marRight w:val="0"/>
                                                              <w:marTop w:val="0"/>
                                                              <w:marBottom w:val="0"/>
                                                              <w:divBdr>
                                                                <w:top w:val="none" w:sz="0" w:space="0" w:color="auto"/>
                                                                <w:left w:val="none" w:sz="0" w:space="0" w:color="auto"/>
                                                                <w:bottom w:val="none" w:sz="0" w:space="0" w:color="auto"/>
                                                                <w:right w:val="none" w:sz="0" w:space="0" w:color="auto"/>
                                                              </w:divBdr>
                                                            </w:div>
                                                          </w:divsChild>
                                                        </w:div>
                                                        <w:div w:id="1819345443">
                                                          <w:marLeft w:val="0"/>
                                                          <w:marRight w:val="0"/>
                                                          <w:marTop w:val="0"/>
                                                          <w:marBottom w:val="0"/>
                                                          <w:divBdr>
                                                            <w:top w:val="none" w:sz="0" w:space="0" w:color="auto"/>
                                                            <w:left w:val="none" w:sz="0" w:space="0" w:color="auto"/>
                                                            <w:bottom w:val="none" w:sz="0" w:space="0" w:color="auto"/>
                                                            <w:right w:val="none" w:sz="0" w:space="0" w:color="auto"/>
                                                          </w:divBdr>
                                                          <w:divsChild>
                                                            <w:div w:id="1038049184">
                                                              <w:marLeft w:val="0"/>
                                                              <w:marRight w:val="0"/>
                                                              <w:marTop w:val="0"/>
                                                              <w:marBottom w:val="0"/>
                                                              <w:divBdr>
                                                                <w:top w:val="none" w:sz="0" w:space="0" w:color="auto"/>
                                                                <w:left w:val="none" w:sz="0" w:space="0" w:color="auto"/>
                                                                <w:bottom w:val="none" w:sz="0" w:space="0" w:color="auto"/>
                                                                <w:right w:val="none" w:sz="0" w:space="0" w:color="auto"/>
                                                              </w:divBdr>
                                                            </w:div>
                                                            <w:div w:id="1680695262">
                                                              <w:marLeft w:val="0"/>
                                                              <w:marRight w:val="0"/>
                                                              <w:marTop w:val="0"/>
                                                              <w:marBottom w:val="0"/>
                                                              <w:divBdr>
                                                                <w:top w:val="none" w:sz="0" w:space="0" w:color="auto"/>
                                                                <w:left w:val="none" w:sz="0" w:space="0" w:color="auto"/>
                                                                <w:bottom w:val="none" w:sz="0" w:space="0" w:color="auto"/>
                                                                <w:right w:val="none" w:sz="0" w:space="0" w:color="auto"/>
                                                              </w:divBdr>
                                                              <w:divsChild>
                                                                <w:div w:id="1168138019">
                                                                  <w:marLeft w:val="0"/>
                                                                  <w:marRight w:val="0"/>
                                                                  <w:marTop w:val="0"/>
                                                                  <w:marBottom w:val="0"/>
                                                                  <w:divBdr>
                                                                    <w:top w:val="none" w:sz="0" w:space="0" w:color="auto"/>
                                                                    <w:left w:val="none" w:sz="0" w:space="0" w:color="auto"/>
                                                                    <w:bottom w:val="none" w:sz="0" w:space="0" w:color="auto"/>
                                                                    <w:right w:val="none" w:sz="0" w:space="0" w:color="auto"/>
                                                                  </w:divBdr>
                                                                  <w:divsChild>
                                                                    <w:div w:id="310671002">
                                                                      <w:marLeft w:val="0"/>
                                                                      <w:marRight w:val="0"/>
                                                                      <w:marTop w:val="0"/>
                                                                      <w:marBottom w:val="0"/>
                                                                      <w:divBdr>
                                                                        <w:top w:val="none" w:sz="0" w:space="0" w:color="auto"/>
                                                                        <w:left w:val="none" w:sz="0" w:space="0" w:color="auto"/>
                                                                        <w:bottom w:val="none" w:sz="0" w:space="0" w:color="auto"/>
                                                                        <w:right w:val="none" w:sz="0" w:space="0" w:color="auto"/>
                                                                      </w:divBdr>
                                                                    </w:div>
                                                                    <w:div w:id="741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6472">
                      <w:marLeft w:val="240"/>
                      <w:marRight w:val="240"/>
                      <w:marTop w:val="0"/>
                      <w:marBottom w:val="0"/>
                      <w:divBdr>
                        <w:top w:val="none" w:sz="0" w:space="0" w:color="auto"/>
                        <w:left w:val="none" w:sz="0" w:space="0" w:color="auto"/>
                        <w:bottom w:val="none" w:sz="0" w:space="0" w:color="auto"/>
                        <w:right w:val="none" w:sz="0" w:space="0" w:color="auto"/>
                      </w:divBdr>
                      <w:divsChild>
                        <w:div w:id="1545946754">
                          <w:marLeft w:val="0"/>
                          <w:marRight w:val="0"/>
                          <w:marTop w:val="0"/>
                          <w:marBottom w:val="0"/>
                          <w:divBdr>
                            <w:top w:val="none" w:sz="0" w:space="0" w:color="auto"/>
                            <w:left w:val="none" w:sz="0" w:space="0" w:color="auto"/>
                            <w:bottom w:val="none" w:sz="0" w:space="0" w:color="auto"/>
                            <w:right w:val="none" w:sz="0" w:space="0" w:color="auto"/>
                          </w:divBdr>
                          <w:divsChild>
                            <w:div w:id="141743952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2113434914">
      <w:bodyDiv w:val="1"/>
      <w:marLeft w:val="0"/>
      <w:marRight w:val="0"/>
      <w:marTop w:val="0"/>
      <w:marBottom w:val="0"/>
      <w:divBdr>
        <w:top w:val="none" w:sz="0" w:space="0" w:color="auto"/>
        <w:left w:val="none" w:sz="0" w:space="0" w:color="auto"/>
        <w:bottom w:val="none" w:sz="0" w:space="0" w:color="auto"/>
        <w:right w:val="none" w:sz="0" w:space="0" w:color="auto"/>
      </w:divBdr>
      <w:divsChild>
        <w:div w:id="814640175">
          <w:marLeft w:val="0"/>
          <w:marRight w:val="0"/>
          <w:marTop w:val="0"/>
          <w:marBottom w:val="0"/>
          <w:divBdr>
            <w:top w:val="none" w:sz="0" w:space="0" w:color="auto"/>
            <w:left w:val="none" w:sz="0" w:space="0" w:color="auto"/>
            <w:bottom w:val="none" w:sz="0" w:space="0" w:color="auto"/>
            <w:right w:val="none" w:sz="0" w:space="0" w:color="auto"/>
          </w:divBdr>
          <w:divsChild>
            <w:div w:id="232551310">
              <w:marLeft w:val="0"/>
              <w:marRight w:val="0"/>
              <w:marTop w:val="0"/>
              <w:marBottom w:val="0"/>
              <w:divBdr>
                <w:top w:val="none" w:sz="0" w:space="0" w:color="auto"/>
                <w:left w:val="none" w:sz="0" w:space="0" w:color="auto"/>
                <w:bottom w:val="none" w:sz="0" w:space="0" w:color="auto"/>
                <w:right w:val="none" w:sz="0" w:space="0" w:color="auto"/>
              </w:divBdr>
              <w:divsChild>
                <w:div w:id="814419362">
                  <w:marLeft w:val="0"/>
                  <w:marRight w:val="0"/>
                  <w:marTop w:val="0"/>
                  <w:marBottom w:val="0"/>
                  <w:divBdr>
                    <w:top w:val="none" w:sz="0" w:space="0" w:color="auto"/>
                    <w:left w:val="none" w:sz="0" w:space="0" w:color="auto"/>
                    <w:bottom w:val="none" w:sz="0" w:space="0" w:color="auto"/>
                    <w:right w:val="none" w:sz="0" w:space="0" w:color="auto"/>
                  </w:divBdr>
                  <w:divsChild>
                    <w:div w:id="1639997770">
                      <w:marLeft w:val="0"/>
                      <w:marRight w:val="0"/>
                      <w:marTop w:val="0"/>
                      <w:marBottom w:val="0"/>
                      <w:divBdr>
                        <w:top w:val="none" w:sz="0" w:space="0" w:color="auto"/>
                        <w:left w:val="none" w:sz="0" w:space="0" w:color="auto"/>
                        <w:bottom w:val="none" w:sz="0" w:space="0" w:color="auto"/>
                        <w:right w:val="none" w:sz="0" w:space="0" w:color="auto"/>
                      </w:divBdr>
                      <w:divsChild>
                        <w:div w:id="398216720">
                          <w:marLeft w:val="0"/>
                          <w:marRight w:val="0"/>
                          <w:marTop w:val="0"/>
                          <w:marBottom w:val="0"/>
                          <w:divBdr>
                            <w:top w:val="none" w:sz="0" w:space="0" w:color="auto"/>
                            <w:left w:val="none" w:sz="0" w:space="0" w:color="auto"/>
                            <w:bottom w:val="none" w:sz="0" w:space="0" w:color="auto"/>
                            <w:right w:val="none" w:sz="0" w:space="0" w:color="auto"/>
                          </w:divBdr>
                          <w:divsChild>
                            <w:div w:id="542063114">
                              <w:marLeft w:val="0"/>
                              <w:marRight w:val="0"/>
                              <w:marTop w:val="0"/>
                              <w:marBottom w:val="0"/>
                              <w:divBdr>
                                <w:top w:val="none" w:sz="0" w:space="0" w:color="auto"/>
                                <w:left w:val="none" w:sz="0" w:space="0" w:color="auto"/>
                                <w:bottom w:val="none" w:sz="0" w:space="0" w:color="auto"/>
                                <w:right w:val="none" w:sz="0" w:space="0" w:color="auto"/>
                              </w:divBdr>
                              <w:divsChild>
                                <w:div w:id="452750147">
                                  <w:marLeft w:val="0"/>
                                  <w:marRight w:val="0"/>
                                  <w:marTop w:val="0"/>
                                  <w:marBottom w:val="75"/>
                                  <w:divBdr>
                                    <w:top w:val="none" w:sz="0" w:space="0" w:color="auto"/>
                                    <w:left w:val="none" w:sz="0" w:space="0" w:color="auto"/>
                                    <w:bottom w:val="none" w:sz="0" w:space="0" w:color="auto"/>
                                    <w:right w:val="none" w:sz="0" w:space="0" w:color="auto"/>
                                  </w:divBdr>
                                </w:div>
                                <w:div w:id="369692930">
                                  <w:marLeft w:val="0"/>
                                  <w:marRight w:val="0"/>
                                  <w:marTop w:val="0"/>
                                  <w:marBottom w:val="0"/>
                                  <w:divBdr>
                                    <w:top w:val="none" w:sz="0" w:space="0" w:color="auto"/>
                                    <w:left w:val="none" w:sz="0" w:space="0" w:color="auto"/>
                                    <w:bottom w:val="none" w:sz="0" w:space="0" w:color="auto"/>
                                    <w:right w:val="none" w:sz="0" w:space="0" w:color="auto"/>
                                  </w:divBdr>
                                </w:div>
                                <w:div w:id="1398628853">
                                  <w:marLeft w:val="0"/>
                                  <w:marRight w:val="0"/>
                                  <w:marTop w:val="0"/>
                                  <w:marBottom w:val="0"/>
                                  <w:divBdr>
                                    <w:top w:val="none" w:sz="0" w:space="0" w:color="auto"/>
                                    <w:left w:val="none" w:sz="0" w:space="0" w:color="auto"/>
                                    <w:bottom w:val="none" w:sz="0" w:space="0" w:color="auto"/>
                                    <w:right w:val="none" w:sz="0" w:space="0" w:color="auto"/>
                                  </w:divBdr>
                                  <w:divsChild>
                                    <w:div w:id="130834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5655045">
                      <w:marLeft w:val="0"/>
                      <w:marRight w:val="0"/>
                      <w:marTop w:val="0"/>
                      <w:marBottom w:val="0"/>
                      <w:divBdr>
                        <w:top w:val="none" w:sz="0" w:space="0" w:color="auto"/>
                        <w:left w:val="none" w:sz="0" w:space="0" w:color="auto"/>
                        <w:bottom w:val="none" w:sz="0" w:space="0" w:color="auto"/>
                        <w:right w:val="none" w:sz="0" w:space="0" w:color="auto"/>
                      </w:divBdr>
                      <w:divsChild>
                        <w:div w:id="1632322484">
                          <w:marLeft w:val="0"/>
                          <w:marRight w:val="0"/>
                          <w:marTop w:val="0"/>
                          <w:marBottom w:val="0"/>
                          <w:divBdr>
                            <w:top w:val="none" w:sz="0" w:space="0" w:color="auto"/>
                            <w:left w:val="none" w:sz="0" w:space="0" w:color="auto"/>
                            <w:bottom w:val="none" w:sz="0" w:space="0" w:color="auto"/>
                            <w:right w:val="none" w:sz="0" w:space="0" w:color="auto"/>
                          </w:divBdr>
                          <w:divsChild>
                            <w:div w:id="1640458333">
                              <w:marLeft w:val="0"/>
                              <w:marRight w:val="0"/>
                              <w:marTop w:val="0"/>
                              <w:marBottom w:val="0"/>
                              <w:divBdr>
                                <w:top w:val="none" w:sz="0" w:space="0" w:color="auto"/>
                                <w:left w:val="none" w:sz="0" w:space="0" w:color="auto"/>
                                <w:bottom w:val="none" w:sz="0" w:space="0" w:color="auto"/>
                                <w:right w:val="none" w:sz="0" w:space="0" w:color="auto"/>
                              </w:divBdr>
                              <w:divsChild>
                                <w:div w:id="192710902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mberlain.instructure.com/courses/150741/pages/week-3-student-lesson-plan?module_item_id=21939902" TargetMode="External"/><Relationship Id="rId18" Type="http://schemas.openxmlformats.org/officeDocument/2006/relationships/hyperlink" Target="https://chamberlain.instructure.com/courses/150741/pages/week-3-lesson-1-%7C-review-johns-hopkins-table-of-evidence-using-the-tool?module_item_id=21939908" TargetMode="External"/><Relationship Id="rId26" Type="http://schemas.openxmlformats.org/officeDocument/2006/relationships/hyperlink" Target="https://chamberlain.instructure.com/courses/150741/pages/week-3-lesson-1-%7C-review-johns-hopkins-table-of-evidence-using-the-tool?module_item_id=21939908" TargetMode="External"/><Relationship Id="rId3" Type="http://schemas.openxmlformats.org/officeDocument/2006/relationships/settings" Target="settings.xml"/><Relationship Id="rId21" Type="http://schemas.openxmlformats.org/officeDocument/2006/relationships/hyperlink" Target="https://chamberlain.instructure.com/courses/150741/pages/week-3-lesson-1-%7C-review-johns-hopkins-table-of-evidence-using-the-tool?module_item_id=21939908" TargetMode="External"/><Relationship Id="rId34" Type="http://schemas.openxmlformats.org/officeDocument/2006/relationships/fontTable" Target="fontTable.xml"/><Relationship Id="rId7" Type="http://schemas.openxmlformats.org/officeDocument/2006/relationships/hyperlink" Target="https://chamberlain.instructure.com/courses/150741/pages/week-3-student-lesson-plan?module_item_id=21939902" TargetMode="External"/><Relationship Id="rId12" Type="http://schemas.openxmlformats.org/officeDocument/2006/relationships/hyperlink" Target="https://chamberlain.instructure.com/courses/150741/pages/week-3-student-lesson-plan?module_item_id=21939902" TargetMode="External"/><Relationship Id="rId17" Type="http://schemas.openxmlformats.org/officeDocument/2006/relationships/image" Target="media/image1.png"/><Relationship Id="rId25" Type="http://schemas.openxmlformats.org/officeDocument/2006/relationships/hyperlink" Target="https://chamberlain.instructure.com/courses/150741/pages/week-3-lesson-1-%7C-review-johns-hopkins-table-of-evidence-using-the-tool?module_item_id=21939908" TargetMode="External"/><Relationship Id="rId33" Type="http://schemas.openxmlformats.org/officeDocument/2006/relationships/hyperlink" Target="https://chamberlain.instructure.com/courses/150741/users/331643" TargetMode="External"/><Relationship Id="rId2" Type="http://schemas.openxmlformats.org/officeDocument/2006/relationships/styles" Target="styles.xml"/><Relationship Id="rId16" Type="http://schemas.openxmlformats.org/officeDocument/2006/relationships/hyperlink" Target="https://www.youtube.com/watch?v=m7tmsWN6uH0" TargetMode="External"/><Relationship Id="rId20" Type="http://schemas.openxmlformats.org/officeDocument/2006/relationships/hyperlink" Target="https://chamberlain.instructure.com/courses/150741/pages/week-3-lesson-1-%7C-review-johns-hopkins-table-of-evidence-using-the-tool?module_item_id=21939908" TargetMode="External"/><Relationship Id="rId29" Type="http://schemas.openxmlformats.org/officeDocument/2006/relationships/hyperlink" Target="https://chamberlain.instructure.com/courses/150741/pages/week-3-lesson-1-%7C-review-johns-hopkins-table-of-evidence-using-the-tool?module_item_id=21939908"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3-student-lesson-plan?module_item_id=21939902" TargetMode="External"/><Relationship Id="rId11" Type="http://schemas.openxmlformats.org/officeDocument/2006/relationships/hyperlink" Target="https://teach.webex.com/teach/ldr.php?RCID=3cb82006844fd65bbebd684d43df89d6" TargetMode="External"/><Relationship Id="rId24" Type="http://schemas.openxmlformats.org/officeDocument/2006/relationships/hyperlink" Target="https://chamberlain.instructure.com/courses/150741/pages/week-3-lesson-1-%7C-review-johns-hopkins-table-of-evidence-using-the-tool?module_item_id=21939908" TargetMode="External"/><Relationship Id="rId32"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5" Type="http://schemas.openxmlformats.org/officeDocument/2006/relationships/hyperlink" Target="https://chamberlain.instructure.com/courses/150741/pages/week-3-student-lesson-plan?module_item_id=21939902" TargetMode="External"/><Relationship Id="rId15" Type="http://schemas.openxmlformats.org/officeDocument/2006/relationships/hyperlink" Target="https://mychamberlain.sharepoint.com/sites/StudentResourceCenter/SitePages/Canvas--Grades.aspx" TargetMode="External"/><Relationship Id="rId23" Type="http://schemas.openxmlformats.org/officeDocument/2006/relationships/hyperlink" Target="https://chamberlain.instructure.com/courses/150741/pages/week-3-lesson-1-%7C-review-johns-hopkins-table-of-evidence-using-the-tool?module_item_id=21939908" TargetMode="External"/><Relationship Id="rId28" Type="http://schemas.openxmlformats.org/officeDocument/2006/relationships/hyperlink" Target="https://chamberlain.instructure.com/courses/150741/pages/week-3-lesson-1-%7C-review-johns-hopkins-table-of-evidence-using-the-tool?module_item_id=21939908" TargetMode="External"/><Relationship Id="rId10" Type="http://schemas.openxmlformats.org/officeDocument/2006/relationships/hyperlink" Target="https://chamberlain.instructure.com/courses/150741/pages/week-3-student-lesson-plan?module_item_id=21939902" TargetMode="External"/><Relationship Id="rId19" Type="http://schemas.openxmlformats.org/officeDocument/2006/relationships/hyperlink" Target="https://chamberlain.instructure.com/courses/150741/pages/week-3-lesson-1-%7C-review-johns-hopkins-table-of-evidence-using-the-tool?module_item_id=21939908" TargetMode="External"/><Relationship Id="rId31" Type="http://schemas.openxmlformats.org/officeDocument/2006/relationships/hyperlink" Target="https://chamberlain.instructure.com/courses/150741/pages/week-3-lesson-2-%7C-review-literature-synthesis?module_item_id=21939911" TargetMode="External"/><Relationship Id="rId4" Type="http://schemas.openxmlformats.org/officeDocument/2006/relationships/webSettings" Target="webSettings.xml"/><Relationship Id="rId9" Type="http://schemas.openxmlformats.org/officeDocument/2006/relationships/hyperlink" Target="https://chamberlain.instructure.com/courses/150741/pages/week-3-student-lesson-plan?module_item_id=21939902" TargetMode="External"/><Relationship Id="rId14" Type="http://schemas.openxmlformats.org/officeDocument/2006/relationships/hyperlink" Target="https://chamberlain.instructure.com/courses/150741/pages/week-3-student-lesson-plan?module_item_id=21939902" TargetMode="External"/><Relationship Id="rId22" Type="http://schemas.openxmlformats.org/officeDocument/2006/relationships/hyperlink" Target="https://chamberlain.instructure.com/courses/150741/pages/week-3-lesson-1-%7C-review-johns-hopkins-table-of-evidence-using-the-tool?module_item_id=21939908" TargetMode="External"/><Relationship Id="rId27" Type="http://schemas.openxmlformats.org/officeDocument/2006/relationships/hyperlink" Target="https://chamberlain.instructure.com/courses/150741/pages/week-3-lesson-1-%7C-review-johns-hopkins-table-of-evidence-using-the-tool?module_item_id=21939908"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hyperlink" Target="https://chamberlain.instructure.com/courses/150741/pages/week-3-student-lesson-plan?module_item_id=21939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2632</Words>
  <Characters>14220</Characters>
  <Application>Microsoft Office Word</Application>
  <DocSecurity>0</DocSecurity>
  <Lines>311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2024-07-17T23:40:00Z</dcterms:created>
  <dcterms:modified xsi:type="dcterms:W3CDTF">2024-07-17T23:52:00Z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27b6052c-ef04-4371-bc53-dc48531be6fc</vt:lpwstr>
  </property>
</Properties>
</file>