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D84396" w14:textId="77777777" w:rsidR="007E50A1" w:rsidRDefault="007E50A1" w:rsidP="007E50A1">
      <w:pPr>
        <w:spacing w:after="0" w:line="480" w:lineRule="auto"/>
        <w:rPr>
          <w:rFonts w:ascii="Times New Roman" w:hAnsi="Times New Roman" w:cs="Times New Roman"/>
          <w:sz w:val="24"/>
          <w:szCs w:val="24"/>
        </w:rPr>
      </w:pPr>
    </w:p>
    <w:p w14:paraId="46481866" w14:textId="77777777" w:rsidR="007E50A1" w:rsidRDefault="007E50A1" w:rsidP="007E50A1">
      <w:pPr>
        <w:spacing w:after="0" w:line="480" w:lineRule="auto"/>
        <w:rPr>
          <w:rFonts w:ascii="Times New Roman" w:hAnsi="Times New Roman" w:cs="Times New Roman"/>
          <w:sz w:val="24"/>
          <w:szCs w:val="24"/>
        </w:rPr>
      </w:pPr>
    </w:p>
    <w:p w14:paraId="70DA9F77" w14:textId="77777777" w:rsidR="007E50A1" w:rsidRDefault="007E50A1" w:rsidP="007E50A1">
      <w:pPr>
        <w:spacing w:after="0" w:line="480" w:lineRule="auto"/>
        <w:rPr>
          <w:rFonts w:ascii="Times New Roman" w:hAnsi="Times New Roman" w:cs="Times New Roman"/>
          <w:sz w:val="24"/>
          <w:szCs w:val="24"/>
        </w:rPr>
      </w:pPr>
    </w:p>
    <w:p w14:paraId="2BCDB986" w14:textId="77777777" w:rsidR="007E50A1" w:rsidRDefault="007E50A1" w:rsidP="007E50A1">
      <w:pPr>
        <w:spacing w:after="0" w:line="480" w:lineRule="auto"/>
        <w:rPr>
          <w:rFonts w:ascii="Times New Roman" w:hAnsi="Times New Roman" w:cs="Times New Roman"/>
          <w:sz w:val="24"/>
          <w:szCs w:val="24"/>
        </w:rPr>
      </w:pPr>
    </w:p>
    <w:p w14:paraId="51F1F88C" w14:textId="0E2490A5" w:rsidR="006A6192" w:rsidRPr="007E50A1" w:rsidRDefault="006A6192" w:rsidP="007E50A1">
      <w:pPr>
        <w:spacing w:after="0" w:line="480" w:lineRule="auto"/>
        <w:jc w:val="center"/>
        <w:rPr>
          <w:rFonts w:ascii="Times New Roman" w:hAnsi="Times New Roman" w:cs="Times New Roman"/>
          <w:b/>
          <w:bCs/>
          <w:sz w:val="24"/>
          <w:szCs w:val="24"/>
        </w:rPr>
      </w:pPr>
      <w:r w:rsidRPr="007E50A1">
        <w:rPr>
          <w:rFonts w:ascii="Times New Roman" w:hAnsi="Times New Roman" w:cs="Times New Roman"/>
          <w:b/>
          <w:bCs/>
          <w:sz w:val="24"/>
          <w:szCs w:val="24"/>
        </w:rPr>
        <w:t>Qualitative Projects</w:t>
      </w:r>
    </w:p>
    <w:p w14:paraId="22BDC293" w14:textId="77777777" w:rsidR="007E50A1" w:rsidRDefault="007E50A1" w:rsidP="007E50A1">
      <w:pPr>
        <w:spacing w:after="0" w:line="480" w:lineRule="auto"/>
        <w:jc w:val="center"/>
        <w:rPr>
          <w:rFonts w:ascii="Times New Roman" w:hAnsi="Times New Roman" w:cs="Times New Roman"/>
          <w:sz w:val="24"/>
          <w:szCs w:val="24"/>
        </w:rPr>
      </w:pPr>
    </w:p>
    <w:p w14:paraId="4AA683F4" w14:textId="0E530A45" w:rsidR="006A6192" w:rsidRPr="007E50A1" w:rsidRDefault="006A6192" w:rsidP="007E50A1">
      <w:pPr>
        <w:spacing w:after="0" w:line="480" w:lineRule="auto"/>
        <w:jc w:val="center"/>
        <w:rPr>
          <w:rFonts w:ascii="Times New Roman" w:hAnsi="Times New Roman" w:cs="Times New Roman"/>
          <w:sz w:val="24"/>
          <w:szCs w:val="24"/>
        </w:rPr>
      </w:pPr>
      <w:r w:rsidRPr="007E50A1">
        <w:rPr>
          <w:rFonts w:ascii="Times New Roman" w:hAnsi="Times New Roman" w:cs="Times New Roman"/>
          <w:sz w:val="24"/>
          <w:szCs w:val="24"/>
        </w:rPr>
        <w:t>Student Name</w:t>
      </w:r>
    </w:p>
    <w:p w14:paraId="3C5B923D" w14:textId="5FC733ED" w:rsidR="006A6192" w:rsidRPr="007E50A1" w:rsidRDefault="006A6192" w:rsidP="007E50A1">
      <w:pPr>
        <w:spacing w:after="0" w:line="480" w:lineRule="auto"/>
        <w:jc w:val="center"/>
        <w:rPr>
          <w:rFonts w:ascii="Times New Roman" w:hAnsi="Times New Roman" w:cs="Times New Roman"/>
          <w:sz w:val="24"/>
          <w:szCs w:val="24"/>
        </w:rPr>
      </w:pPr>
      <w:r w:rsidRPr="007E50A1">
        <w:rPr>
          <w:rFonts w:ascii="Times New Roman" w:hAnsi="Times New Roman" w:cs="Times New Roman"/>
          <w:sz w:val="24"/>
          <w:szCs w:val="24"/>
        </w:rPr>
        <w:t>Institution</w:t>
      </w:r>
    </w:p>
    <w:p w14:paraId="7820066D" w14:textId="42B290B6" w:rsidR="006A6192" w:rsidRPr="007E50A1" w:rsidRDefault="006A6192" w:rsidP="007E50A1">
      <w:pPr>
        <w:spacing w:after="0" w:line="480" w:lineRule="auto"/>
        <w:jc w:val="center"/>
        <w:rPr>
          <w:rFonts w:ascii="Times New Roman" w:hAnsi="Times New Roman" w:cs="Times New Roman"/>
          <w:sz w:val="24"/>
          <w:szCs w:val="24"/>
        </w:rPr>
      </w:pPr>
      <w:r w:rsidRPr="007E50A1">
        <w:rPr>
          <w:rFonts w:ascii="Times New Roman" w:hAnsi="Times New Roman" w:cs="Times New Roman"/>
          <w:sz w:val="24"/>
          <w:szCs w:val="24"/>
        </w:rPr>
        <w:t>Course Title</w:t>
      </w:r>
    </w:p>
    <w:p w14:paraId="57665C40" w14:textId="7094450E" w:rsidR="006A6192" w:rsidRPr="007E50A1" w:rsidRDefault="006A6192" w:rsidP="007E50A1">
      <w:pPr>
        <w:spacing w:after="0" w:line="480" w:lineRule="auto"/>
        <w:jc w:val="center"/>
        <w:rPr>
          <w:rFonts w:ascii="Times New Roman" w:hAnsi="Times New Roman" w:cs="Times New Roman"/>
          <w:sz w:val="24"/>
          <w:szCs w:val="24"/>
        </w:rPr>
      </w:pPr>
      <w:r w:rsidRPr="007E50A1">
        <w:rPr>
          <w:rFonts w:ascii="Times New Roman" w:hAnsi="Times New Roman" w:cs="Times New Roman"/>
          <w:sz w:val="24"/>
          <w:szCs w:val="24"/>
        </w:rPr>
        <w:t>Instructor</w:t>
      </w:r>
    </w:p>
    <w:p w14:paraId="032A1D08" w14:textId="21860D10" w:rsidR="006A6192" w:rsidRPr="007E50A1" w:rsidRDefault="006A6192" w:rsidP="007E50A1">
      <w:pPr>
        <w:spacing w:after="0" w:line="480" w:lineRule="auto"/>
        <w:jc w:val="center"/>
        <w:rPr>
          <w:rFonts w:ascii="Times New Roman" w:hAnsi="Times New Roman" w:cs="Times New Roman"/>
          <w:sz w:val="24"/>
          <w:szCs w:val="24"/>
        </w:rPr>
      </w:pPr>
      <w:r w:rsidRPr="007E50A1">
        <w:rPr>
          <w:rFonts w:ascii="Times New Roman" w:hAnsi="Times New Roman" w:cs="Times New Roman"/>
          <w:sz w:val="24"/>
          <w:szCs w:val="24"/>
        </w:rPr>
        <w:t>Due Date</w:t>
      </w:r>
    </w:p>
    <w:p w14:paraId="535DCEA9" w14:textId="77777777" w:rsidR="007E50A1" w:rsidRDefault="007E50A1">
      <w:pPr>
        <w:rPr>
          <w:rFonts w:ascii="Times New Roman" w:hAnsi="Times New Roman" w:cs="Times New Roman"/>
          <w:b/>
          <w:bCs/>
          <w:sz w:val="24"/>
          <w:szCs w:val="24"/>
        </w:rPr>
      </w:pPr>
      <w:r>
        <w:rPr>
          <w:rFonts w:ascii="Times New Roman" w:hAnsi="Times New Roman" w:cs="Times New Roman"/>
          <w:b/>
          <w:bCs/>
          <w:sz w:val="24"/>
          <w:szCs w:val="24"/>
        </w:rPr>
        <w:br w:type="page"/>
      </w:r>
    </w:p>
    <w:p w14:paraId="2EAFD18A" w14:textId="6AC2EF28" w:rsidR="006A6192" w:rsidRPr="007E50A1" w:rsidRDefault="006A6192" w:rsidP="007E50A1">
      <w:pPr>
        <w:spacing w:after="0" w:line="480" w:lineRule="auto"/>
        <w:jc w:val="center"/>
        <w:rPr>
          <w:rFonts w:ascii="Times New Roman" w:hAnsi="Times New Roman" w:cs="Times New Roman"/>
          <w:b/>
          <w:bCs/>
          <w:sz w:val="24"/>
          <w:szCs w:val="24"/>
        </w:rPr>
      </w:pPr>
      <w:r w:rsidRPr="007E50A1">
        <w:rPr>
          <w:rFonts w:ascii="Times New Roman" w:hAnsi="Times New Roman" w:cs="Times New Roman"/>
          <w:b/>
          <w:bCs/>
          <w:sz w:val="24"/>
          <w:szCs w:val="24"/>
        </w:rPr>
        <w:lastRenderedPageBreak/>
        <w:t>Qualitative Projects</w:t>
      </w:r>
    </w:p>
    <w:p w14:paraId="46BA8AB9" w14:textId="1E9940FC" w:rsidR="006A6192" w:rsidRPr="007E50A1" w:rsidRDefault="006A6192" w:rsidP="007E50A1">
      <w:pPr>
        <w:spacing w:after="0" w:line="480" w:lineRule="auto"/>
        <w:ind w:firstLine="720"/>
        <w:rPr>
          <w:rFonts w:ascii="Times New Roman" w:hAnsi="Times New Roman" w:cs="Times New Roman"/>
          <w:sz w:val="24"/>
          <w:szCs w:val="24"/>
        </w:rPr>
      </w:pPr>
      <w:r w:rsidRPr="007E50A1">
        <w:rPr>
          <w:rFonts w:ascii="Times New Roman" w:hAnsi="Times New Roman" w:cs="Times New Roman"/>
          <w:sz w:val="24"/>
          <w:szCs w:val="24"/>
        </w:rPr>
        <w:t>Creswell and Creswell (2023) elucidated that qualitative projects differ from qualitative research. Thus, researchers should be cognizant of the distinctions and the varying concepts. The paper will explicate the distinct forms of qualitative projects, make a distinction between qualitative projects and research, and outline the manner in which qualitative projects can improve clinical practice.</w:t>
      </w:r>
    </w:p>
    <w:p w14:paraId="43B7AFE0" w14:textId="7CDAF101" w:rsidR="007E50A1" w:rsidRPr="007E50A1" w:rsidRDefault="007E50A1" w:rsidP="007E50A1">
      <w:pPr>
        <w:spacing w:after="0" w:line="480" w:lineRule="auto"/>
        <w:rPr>
          <w:rFonts w:ascii="Times New Roman" w:hAnsi="Times New Roman" w:cs="Times New Roman"/>
          <w:b/>
          <w:bCs/>
          <w:sz w:val="24"/>
          <w:szCs w:val="24"/>
        </w:rPr>
      </w:pPr>
      <w:r w:rsidRPr="007E50A1">
        <w:rPr>
          <w:rFonts w:ascii="Times New Roman" w:hAnsi="Times New Roman" w:cs="Times New Roman"/>
          <w:b/>
          <w:bCs/>
          <w:sz w:val="24"/>
          <w:szCs w:val="24"/>
        </w:rPr>
        <w:t xml:space="preserve">Various Types of Qualitative Projects for DNP-Prepared Scholars </w:t>
      </w:r>
    </w:p>
    <w:p w14:paraId="2AEE7A65" w14:textId="38AB2C09" w:rsidR="007E50A1" w:rsidRPr="007E50A1" w:rsidRDefault="006A6192" w:rsidP="007E50A1">
      <w:pPr>
        <w:spacing w:after="0" w:line="480" w:lineRule="auto"/>
        <w:ind w:firstLine="720"/>
        <w:rPr>
          <w:rFonts w:ascii="Times New Roman" w:hAnsi="Times New Roman" w:cs="Times New Roman"/>
          <w:sz w:val="24"/>
          <w:szCs w:val="24"/>
        </w:rPr>
      </w:pPr>
      <w:r w:rsidRPr="007E50A1">
        <w:rPr>
          <w:rFonts w:ascii="Times New Roman" w:hAnsi="Times New Roman" w:cs="Times New Roman"/>
          <w:sz w:val="24"/>
          <w:szCs w:val="24"/>
        </w:rPr>
        <w:t>According to Moran et al. (2024), a scholarly practice project (SPP) is a pertinent facet of the Doctor of Nursing Practice (DNP) program</w:t>
      </w:r>
      <w:r w:rsidR="007E50A1">
        <w:rPr>
          <w:rFonts w:ascii="Times New Roman" w:hAnsi="Times New Roman" w:cs="Times New Roman"/>
          <w:sz w:val="24"/>
          <w:szCs w:val="24"/>
        </w:rPr>
        <w:t>,</w:t>
      </w:r>
      <w:r w:rsidRPr="007E50A1">
        <w:rPr>
          <w:rFonts w:ascii="Times New Roman" w:hAnsi="Times New Roman" w:cs="Times New Roman"/>
          <w:sz w:val="24"/>
          <w:szCs w:val="24"/>
        </w:rPr>
        <w:t xml:space="preserve"> which empowers students to utilize their expertise and knowledge to solve a clinical issue or gap</w:t>
      </w:r>
      <w:r w:rsidR="007E50A1" w:rsidRPr="007E50A1">
        <w:rPr>
          <w:rFonts w:ascii="Times New Roman" w:hAnsi="Times New Roman" w:cs="Times New Roman"/>
          <w:sz w:val="24"/>
          <w:szCs w:val="24"/>
        </w:rPr>
        <w:t xml:space="preserve">. Qualitative projects employ qualitative methods to investigate and gain insights </w:t>
      </w:r>
      <w:r w:rsidR="007E50A1">
        <w:rPr>
          <w:rFonts w:ascii="Times New Roman" w:hAnsi="Times New Roman" w:cs="Times New Roman"/>
          <w:sz w:val="24"/>
          <w:szCs w:val="24"/>
        </w:rPr>
        <w:t>into</w:t>
      </w:r>
      <w:r w:rsidR="007E50A1" w:rsidRPr="007E50A1">
        <w:rPr>
          <w:rFonts w:ascii="Times New Roman" w:hAnsi="Times New Roman" w:cs="Times New Roman"/>
          <w:sz w:val="24"/>
          <w:szCs w:val="24"/>
        </w:rPr>
        <w:t xml:space="preserve"> the phenomenon of interest</w:t>
      </w:r>
      <w:r w:rsidR="007E50A1">
        <w:rPr>
          <w:rFonts w:ascii="Times New Roman" w:hAnsi="Times New Roman" w:cs="Times New Roman"/>
          <w:sz w:val="24"/>
          <w:szCs w:val="24"/>
        </w:rPr>
        <w:t xml:space="preserve"> (Moran et al., 2024)</w:t>
      </w:r>
      <w:r w:rsidR="007E50A1" w:rsidRPr="007E50A1">
        <w:rPr>
          <w:rFonts w:ascii="Times New Roman" w:hAnsi="Times New Roman" w:cs="Times New Roman"/>
          <w:sz w:val="24"/>
          <w:szCs w:val="24"/>
        </w:rPr>
        <w:t>. The diverse forms of qualitative projects include qualitative descriptive, qualitative evaluation, and phenomenology.</w:t>
      </w:r>
    </w:p>
    <w:p w14:paraId="5ACC712B" w14:textId="4577108A" w:rsidR="007E50A1" w:rsidRPr="007E50A1" w:rsidRDefault="007E50A1" w:rsidP="007E50A1">
      <w:pPr>
        <w:spacing w:after="0" w:line="480" w:lineRule="auto"/>
        <w:ind w:firstLine="720"/>
        <w:rPr>
          <w:rFonts w:ascii="Times New Roman" w:hAnsi="Times New Roman" w:cs="Times New Roman"/>
          <w:sz w:val="24"/>
          <w:szCs w:val="24"/>
        </w:rPr>
      </w:pPr>
      <w:r w:rsidRPr="007E50A1">
        <w:rPr>
          <w:rFonts w:ascii="Times New Roman" w:hAnsi="Times New Roman" w:cs="Times New Roman"/>
          <w:sz w:val="24"/>
          <w:szCs w:val="24"/>
        </w:rPr>
        <w:t>A DNP</w:t>
      </w:r>
      <w:r>
        <w:rPr>
          <w:rFonts w:ascii="Times New Roman" w:hAnsi="Times New Roman" w:cs="Times New Roman"/>
          <w:sz w:val="24"/>
          <w:szCs w:val="24"/>
        </w:rPr>
        <w:t>-</w:t>
      </w:r>
      <w:r w:rsidRPr="007E50A1">
        <w:rPr>
          <w:rFonts w:ascii="Times New Roman" w:hAnsi="Times New Roman" w:cs="Times New Roman"/>
          <w:sz w:val="24"/>
          <w:szCs w:val="24"/>
        </w:rPr>
        <w:t>prepared scholar can conduct a qualitative descriptive study to encapsulate the phenomenon of interest through words and examples from the study</w:t>
      </w:r>
      <w:r>
        <w:rPr>
          <w:rFonts w:ascii="Times New Roman" w:hAnsi="Times New Roman" w:cs="Times New Roman"/>
          <w:sz w:val="24"/>
          <w:szCs w:val="24"/>
        </w:rPr>
        <w:t>'</w:t>
      </w:r>
      <w:r w:rsidRPr="007E50A1">
        <w:rPr>
          <w:rFonts w:ascii="Times New Roman" w:hAnsi="Times New Roman" w:cs="Times New Roman"/>
          <w:sz w:val="24"/>
          <w:szCs w:val="24"/>
        </w:rPr>
        <w:t>s participants (Doyle et al., 2020). More so, qualitative descriptive studies identify the intuitive nature of the clinical issue and the diverse experiences of the participants. Additionally, qualitative descriptive studies empower students to investigate essential healthcare issues with the aim of augmenting change and quality improvement in clinical practice (Doyle et al., 2020). Phenomenology studies play an integral role in delineating the first-hand experiences of the study</w:t>
      </w:r>
      <w:r>
        <w:rPr>
          <w:rFonts w:ascii="Times New Roman" w:hAnsi="Times New Roman" w:cs="Times New Roman"/>
          <w:sz w:val="24"/>
          <w:szCs w:val="24"/>
        </w:rPr>
        <w:t>'</w:t>
      </w:r>
      <w:r w:rsidRPr="007E50A1">
        <w:rPr>
          <w:rFonts w:ascii="Times New Roman" w:hAnsi="Times New Roman" w:cs="Times New Roman"/>
          <w:sz w:val="24"/>
          <w:szCs w:val="24"/>
        </w:rPr>
        <w:t>s participants regarding a precise subject matter (Melnyk &amp; Fineout-Overholt, 2023). In phenomenological projects, researchers present their findings through philosophical reflections, poetic interpretations, and forthright elucidations.</w:t>
      </w:r>
    </w:p>
    <w:p w14:paraId="000F7722" w14:textId="39575D41" w:rsidR="007E50A1" w:rsidRPr="007E50A1" w:rsidRDefault="007E50A1" w:rsidP="007E50A1">
      <w:pPr>
        <w:spacing w:after="0" w:line="480" w:lineRule="auto"/>
        <w:ind w:firstLine="720"/>
        <w:rPr>
          <w:rFonts w:ascii="Times New Roman" w:hAnsi="Times New Roman" w:cs="Times New Roman"/>
          <w:sz w:val="24"/>
          <w:szCs w:val="24"/>
        </w:rPr>
      </w:pPr>
      <w:r w:rsidRPr="007E50A1">
        <w:rPr>
          <w:rFonts w:ascii="Times New Roman" w:hAnsi="Times New Roman" w:cs="Times New Roman"/>
          <w:sz w:val="24"/>
          <w:szCs w:val="24"/>
        </w:rPr>
        <w:lastRenderedPageBreak/>
        <w:t xml:space="preserve">Conversely, qualitative evaluation projects utilize non-numerical information to </w:t>
      </w:r>
      <w:r>
        <w:rPr>
          <w:rFonts w:ascii="Times New Roman" w:hAnsi="Times New Roman" w:cs="Times New Roman"/>
          <w:sz w:val="24"/>
          <w:szCs w:val="24"/>
        </w:rPr>
        <w:t>profoundly comprehend</w:t>
      </w:r>
      <w:r w:rsidRPr="007E50A1">
        <w:rPr>
          <w:rFonts w:ascii="Times New Roman" w:hAnsi="Times New Roman" w:cs="Times New Roman"/>
          <w:sz w:val="24"/>
          <w:szCs w:val="24"/>
        </w:rPr>
        <w:t xml:space="preserve"> an initiative, change, policy, or project. As such, it aids in recognizing themes, concepts and patterns through data interpretation and analysis like interview transcripts </w:t>
      </w:r>
      <w:r w:rsidRPr="007E50A1">
        <w:rPr>
          <w:rFonts w:ascii="Times New Roman" w:hAnsi="Times New Roman" w:cs="Times New Roman"/>
          <w:sz w:val="24"/>
          <w:szCs w:val="24"/>
        </w:rPr>
        <w:t>(Melnyk &amp; Fineout-Overholt, 2023)</w:t>
      </w:r>
      <w:r w:rsidRPr="007E50A1">
        <w:rPr>
          <w:rFonts w:ascii="Times New Roman" w:hAnsi="Times New Roman" w:cs="Times New Roman"/>
          <w:sz w:val="24"/>
          <w:szCs w:val="24"/>
        </w:rPr>
        <w:t xml:space="preserve">. </w:t>
      </w:r>
    </w:p>
    <w:p w14:paraId="1C4BB983" w14:textId="6B2E8FF0" w:rsidR="007E50A1" w:rsidRPr="007E50A1" w:rsidRDefault="007E50A1" w:rsidP="007E50A1">
      <w:pPr>
        <w:spacing w:after="0" w:line="480" w:lineRule="auto"/>
        <w:rPr>
          <w:rFonts w:ascii="Times New Roman" w:hAnsi="Times New Roman" w:cs="Times New Roman"/>
          <w:b/>
          <w:bCs/>
          <w:sz w:val="24"/>
          <w:szCs w:val="24"/>
        </w:rPr>
      </w:pPr>
      <w:r w:rsidRPr="007E50A1">
        <w:rPr>
          <w:rFonts w:ascii="Times New Roman" w:hAnsi="Times New Roman" w:cs="Times New Roman"/>
          <w:b/>
          <w:bCs/>
          <w:sz w:val="24"/>
          <w:szCs w:val="24"/>
        </w:rPr>
        <w:t>Distinction Between Qualitative Projects and Qualitative Research</w:t>
      </w:r>
    </w:p>
    <w:p w14:paraId="008F0413" w14:textId="32FCE7AB" w:rsidR="006A6192" w:rsidRPr="007E50A1" w:rsidRDefault="007E50A1" w:rsidP="007E50A1">
      <w:pPr>
        <w:spacing w:after="0" w:line="480" w:lineRule="auto"/>
        <w:rPr>
          <w:rFonts w:ascii="Times New Roman" w:hAnsi="Times New Roman" w:cs="Times New Roman"/>
          <w:sz w:val="24"/>
          <w:szCs w:val="24"/>
        </w:rPr>
      </w:pPr>
      <w:r w:rsidRPr="007E50A1">
        <w:rPr>
          <w:rFonts w:ascii="Times New Roman" w:hAnsi="Times New Roman" w:cs="Times New Roman"/>
          <w:sz w:val="24"/>
          <w:szCs w:val="24"/>
        </w:rPr>
        <w:tab/>
        <w:t>Qualitative projects use qualitative approaches to explore a certain subject matter. They focus on observing and guiding a researcher to gather more data from the participants</w:t>
      </w:r>
      <w:r>
        <w:rPr>
          <w:rFonts w:ascii="Times New Roman" w:hAnsi="Times New Roman" w:cs="Times New Roman"/>
          <w:sz w:val="24"/>
          <w:szCs w:val="24"/>
        </w:rPr>
        <w:t>'</w:t>
      </w:r>
      <w:r w:rsidRPr="007E50A1">
        <w:rPr>
          <w:rFonts w:ascii="Times New Roman" w:hAnsi="Times New Roman" w:cs="Times New Roman"/>
          <w:sz w:val="24"/>
          <w:szCs w:val="24"/>
        </w:rPr>
        <w:t xml:space="preserve"> experiences and gain insights. Resultantly, this allows the researcher to gain profound insights into the individual knowledge, viewpoint and insinuation akin to the phenomenon of interest (Creswell &amp; Creswell, 2023). On the contrary, qualitative research scrutinizes the wide-ranging incidences of the target populace who have grappled with a momentous yet intricate event. Qualitative research enables researchers to investigate low</w:t>
      </w:r>
      <w:r>
        <w:rPr>
          <w:rFonts w:ascii="Times New Roman" w:hAnsi="Times New Roman" w:cs="Times New Roman"/>
          <w:sz w:val="24"/>
          <w:szCs w:val="24"/>
        </w:rPr>
        <w:t>-</w:t>
      </w:r>
      <w:r w:rsidRPr="007E50A1">
        <w:rPr>
          <w:rFonts w:ascii="Times New Roman" w:hAnsi="Times New Roman" w:cs="Times New Roman"/>
          <w:sz w:val="24"/>
          <w:szCs w:val="24"/>
        </w:rPr>
        <w:t>profile topics that necessitate a novel outlook (</w:t>
      </w:r>
      <w:proofErr w:type="spellStart"/>
      <w:r w:rsidRPr="007E50A1">
        <w:rPr>
          <w:rFonts w:ascii="Times New Roman" w:hAnsi="Times New Roman" w:cs="Times New Roman"/>
          <w:sz w:val="24"/>
          <w:szCs w:val="24"/>
        </w:rPr>
        <w:t>Im</w:t>
      </w:r>
      <w:proofErr w:type="spellEnd"/>
      <w:r w:rsidRPr="007E50A1">
        <w:rPr>
          <w:rFonts w:ascii="Times New Roman" w:hAnsi="Times New Roman" w:cs="Times New Roman"/>
          <w:sz w:val="24"/>
          <w:szCs w:val="24"/>
        </w:rPr>
        <w:t xml:space="preserve"> et al., 2023).</w:t>
      </w:r>
    </w:p>
    <w:p w14:paraId="3E268D69" w14:textId="76BF1504" w:rsidR="007E50A1" w:rsidRPr="007E50A1" w:rsidRDefault="007E50A1" w:rsidP="007E50A1">
      <w:pPr>
        <w:spacing w:after="0" w:line="480" w:lineRule="auto"/>
        <w:rPr>
          <w:rFonts w:ascii="Times New Roman" w:hAnsi="Times New Roman" w:cs="Times New Roman"/>
          <w:b/>
          <w:bCs/>
          <w:sz w:val="24"/>
          <w:szCs w:val="24"/>
        </w:rPr>
      </w:pPr>
      <w:r w:rsidRPr="007E50A1">
        <w:rPr>
          <w:rFonts w:ascii="Times New Roman" w:hAnsi="Times New Roman" w:cs="Times New Roman"/>
          <w:b/>
          <w:bCs/>
          <w:sz w:val="24"/>
          <w:szCs w:val="24"/>
        </w:rPr>
        <w:t>Advancements in Clinical Practice</w:t>
      </w:r>
    </w:p>
    <w:p w14:paraId="03FF3BE3" w14:textId="336F353E" w:rsidR="007E50A1" w:rsidRPr="007E50A1" w:rsidRDefault="007E50A1" w:rsidP="007E50A1">
      <w:pPr>
        <w:spacing w:after="0" w:line="480" w:lineRule="auto"/>
        <w:rPr>
          <w:rFonts w:ascii="Times New Roman" w:hAnsi="Times New Roman" w:cs="Times New Roman"/>
          <w:sz w:val="24"/>
          <w:szCs w:val="24"/>
        </w:rPr>
      </w:pPr>
      <w:r w:rsidRPr="007E50A1">
        <w:rPr>
          <w:rFonts w:ascii="Times New Roman" w:hAnsi="Times New Roman" w:cs="Times New Roman"/>
          <w:sz w:val="24"/>
          <w:szCs w:val="24"/>
        </w:rPr>
        <w:tab/>
        <w:t>Qualitative projects using descriptive design, particularly with focus groups</w:t>
      </w:r>
      <w:r>
        <w:rPr>
          <w:rFonts w:ascii="Times New Roman" w:hAnsi="Times New Roman" w:cs="Times New Roman"/>
          <w:sz w:val="24"/>
          <w:szCs w:val="24"/>
        </w:rPr>
        <w:t>,</w:t>
      </w:r>
      <w:r w:rsidRPr="007E50A1">
        <w:rPr>
          <w:rFonts w:ascii="Times New Roman" w:hAnsi="Times New Roman" w:cs="Times New Roman"/>
          <w:sz w:val="24"/>
          <w:szCs w:val="24"/>
        </w:rPr>
        <w:t xml:space="preserve"> provide insights into the participants</w:t>
      </w:r>
      <w:r>
        <w:rPr>
          <w:rFonts w:ascii="Times New Roman" w:hAnsi="Times New Roman" w:cs="Times New Roman"/>
          <w:sz w:val="24"/>
          <w:szCs w:val="24"/>
        </w:rPr>
        <w:t>'</w:t>
      </w:r>
      <w:r w:rsidRPr="007E50A1">
        <w:rPr>
          <w:rFonts w:ascii="Times New Roman" w:hAnsi="Times New Roman" w:cs="Times New Roman"/>
          <w:sz w:val="24"/>
          <w:szCs w:val="24"/>
        </w:rPr>
        <w:t xml:space="preserve"> lived events, viewpoints and healthcare issues to guide evidence-based practice, augment patient-centric care and continuous improvements. The participants</w:t>
      </w:r>
      <w:r>
        <w:rPr>
          <w:rFonts w:ascii="Times New Roman" w:hAnsi="Times New Roman" w:cs="Times New Roman"/>
          <w:sz w:val="24"/>
          <w:szCs w:val="24"/>
        </w:rPr>
        <w:t>'</w:t>
      </w:r>
      <w:r w:rsidRPr="007E50A1">
        <w:rPr>
          <w:rFonts w:ascii="Times New Roman" w:hAnsi="Times New Roman" w:cs="Times New Roman"/>
          <w:sz w:val="24"/>
          <w:szCs w:val="24"/>
        </w:rPr>
        <w:t xml:space="preserve"> experiences can help solve the underlying perspectives, thoughts or feelings to answer the research question paramount to evidence-based practice. Additionally, they allow for improvements by addressing the knowledge gaps, especially when the presented evidence indicate</w:t>
      </w:r>
      <w:r>
        <w:rPr>
          <w:rFonts w:ascii="Times New Roman" w:hAnsi="Times New Roman" w:cs="Times New Roman"/>
          <w:sz w:val="24"/>
          <w:szCs w:val="24"/>
        </w:rPr>
        <w:t>s</w:t>
      </w:r>
      <w:r w:rsidRPr="007E50A1">
        <w:rPr>
          <w:rFonts w:ascii="Times New Roman" w:hAnsi="Times New Roman" w:cs="Times New Roman"/>
          <w:sz w:val="24"/>
          <w:szCs w:val="24"/>
        </w:rPr>
        <w:t xml:space="preserve"> rigor, validity and reliability within the study. </w:t>
      </w:r>
      <w:r>
        <w:rPr>
          <w:rFonts w:ascii="Times New Roman" w:hAnsi="Times New Roman" w:cs="Times New Roman"/>
          <w:sz w:val="24"/>
          <w:szCs w:val="24"/>
        </w:rPr>
        <w:t>A q</w:t>
      </w:r>
      <w:r w:rsidRPr="007E50A1">
        <w:rPr>
          <w:rFonts w:ascii="Times New Roman" w:hAnsi="Times New Roman" w:cs="Times New Roman"/>
          <w:sz w:val="24"/>
          <w:szCs w:val="24"/>
        </w:rPr>
        <w:t xml:space="preserve">ualitative description is an appropriate design for a DNP project since it utilizes various criteria to evaluate the rigor of the </w:t>
      </w:r>
      <w:r w:rsidRPr="007E50A1">
        <w:rPr>
          <w:rFonts w:ascii="Times New Roman" w:hAnsi="Times New Roman" w:cs="Times New Roman"/>
          <w:sz w:val="24"/>
          <w:szCs w:val="24"/>
        </w:rPr>
        <w:lastRenderedPageBreak/>
        <w:t xml:space="preserve">study. In this case, qualitative studies use the Lincoln and Guba criteria to identify trustworthiness in a study. </w:t>
      </w:r>
    </w:p>
    <w:p w14:paraId="1B9628AD" w14:textId="63543029" w:rsidR="007E50A1" w:rsidRDefault="007E50A1" w:rsidP="007E50A1">
      <w:pPr>
        <w:spacing w:after="0" w:line="480" w:lineRule="auto"/>
        <w:ind w:firstLine="720"/>
        <w:rPr>
          <w:rFonts w:ascii="Times New Roman" w:hAnsi="Times New Roman" w:cs="Times New Roman"/>
          <w:sz w:val="24"/>
          <w:szCs w:val="24"/>
        </w:rPr>
      </w:pPr>
      <w:r w:rsidRPr="007E50A1">
        <w:rPr>
          <w:rFonts w:ascii="Times New Roman" w:hAnsi="Times New Roman" w:cs="Times New Roman"/>
          <w:sz w:val="24"/>
          <w:szCs w:val="24"/>
        </w:rPr>
        <w:t>The criteria include investigating the study</w:t>
      </w:r>
      <w:r>
        <w:rPr>
          <w:rFonts w:ascii="Times New Roman" w:hAnsi="Times New Roman" w:cs="Times New Roman"/>
          <w:sz w:val="24"/>
          <w:szCs w:val="24"/>
        </w:rPr>
        <w:t>'</w:t>
      </w:r>
      <w:r w:rsidRPr="007E50A1">
        <w:rPr>
          <w:rFonts w:ascii="Times New Roman" w:hAnsi="Times New Roman" w:cs="Times New Roman"/>
          <w:sz w:val="24"/>
          <w:szCs w:val="24"/>
        </w:rPr>
        <w:t>s credibility, dependability, confirmability, and transferability. Singh et al. (2022) performed a qualitative description study to investigate the experiences of hospital and community providers when providing transitional care amidst the COVID-19 pandemic. The article provides a succinct and pragmatic understanding of a notable healthcare problem, utilizes effective and rigorous approaches which align with a DNP</w:t>
      </w:r>
      <w:r>
        <w:rPr>
          <w:rFonts w:ascii="Times New Roman" w:hAnsi="Times New Roman" w:cs="Times New Roman"/>
          <w:sz w:val="24"/>
          <w:szCs w:val="24"/>
        </w:rPr>
        <w:t>-</w:t>
      </w:r>
      <w:r w:rsidRPr="007E50A1">
        <w:rPr>
          <w:rFonts w:ascii="Times New Roman" w:hAnsi="Times New Roman" w:cs="Times New Roman"/>
          <w:sz w:val="24"/>
          <w:szCs w:val="24"/>
        </w:rPr>
        <w:t xml:space="preserve">prepared scholar and </w:t>
      </w:r>
      <w:r>
        <w:rPr>
          <w:rFonts w:ascii="Times New Roman" w:hAnsi="Times New Roman" w:cs="Times New Roman"/>
          <w:sz w:val="24"/>
          <w:szCs w:val="24"/>
        </w:rPr>
        <w:t>generates</w:t>
      </w:r>
      <w:r w:rsidRPr="007E50A1">
        <w:rPr>
          <w:rFonts w:ascii="Times New Roman" w:hAnsi="Times New Roman" w:cs="Times New Roman"/>
          <w:sz w:val="24"/>
          <w:szCs w:val="24"/>
        </w:rPr>
        <w:t xml:space="preserve"> </w:t>
      </w:r>
      <w:r>
        <w:rPr>
          <w:rFonts w:ascii="Times New Roman" w:hAnsi="Times New Roman" w:cs="Times New Roman"/>
          <w:sz w:val="24"/>
          <w:szCs w:val="24"/>
        </w:rPr>
        <w:t>proactive</w:t>
      </w:r>
      <w:r w:rsidRPr="007E50A1">
        <w:rPr>
          <w:rFonts w:ascii="Times New Roman" w:hAnsi="Times New Roman" w:cs="Times New Roman"/>
          <w:sz w:val="24"/>
          <w:szCs w:val="24"/>
        </w:rPr>
        <w:t xml:space="preserve"> insights </w:t>
      </w:r>
      <w:r>
        <w:rPr>
          <w:rFonts w:ascii="Times New Roman" w:hAnsi="Times New Roman" w:cs="Times New Roman"/>
          <w:sz w:val="24"/>
          <w:szCs w:val="24"/>
        </w:rPr>
        <w:t>to</w:t>
      </w:r>
      <w:r w:rsidRPr="007E50A1">
        <w:rPr>
          <w:rFonts w:ascii="Times New Roman" w:hAnsi="Times New Roman" w:cs="Times New Roman"/>
          <w:sz w:val="24"/>
          <w:szCs w:val="24"/>
        </w:rPr>
        <w:t xml:space="preserve"> inform clinical practice (Singh et al., 2022). In conclusion, the article underscores the relevance of a qualitative description</w:t>
      </w:r>
      <w:r>
        <w:rPr>
          <w:rFonts w:ascii="Times New Roman" w:hAnsi="Times New Roman" w:cs="Times New Roman"/>
          <w:sz w:val="24"/>
          <w:szCs w:val="24"/>
        </w:rPr>
        <w:t>,</w:t>
      </w:r>
      <w:r w:rsidRPr="007E50A1">
        <w:rPr>
          <w:rFonts w:ascii="Times New Roman" w:hAnsi="Times New Roman" w:cs="Times New Roman"/>
          <w:sz w:val="24"/>
          <w:szCs w:val="24"/>
        </w:rPr>
        <w:t xml:space="preserve"> such as investigating the intricate healthcare phenomena and gathering insights which can be assimilated in</w:t>
      </w:r>
      <w:r>
        <w:rPr>
          <w:rFonts w:ascii="Times New Roman" w:hAnsi="Times New Roman" w:cs="Times New Roman"/>
          <w:sz w:val="24"/>
          <w:szCs w:val="24"/>
        </w:rPr>
        <w:t>to</w:t>
      </w:r>
      <w:r w:rsidRPr="007E50A1">
        <w:rPr>
          <w:rFonts w:ascii="Times New Roman" w:hAnsi="Times New Roman" w:cs="Times New Roman"/>
          <w:sz w:val="24"/>
          <w:szCs w:val="24"/>
        </w:rPr>
        <w:t xml:space="preserve"> clinical practice to enhance patient outcomes (Singh et al., 2022).</w:t>
      </w:r>
    </w:p>
    <w:p w14:paraId="143E2953" w14:textId="77777777" w:rsidR="007E50A1" w:rsidRDefault="007E50A1">
      <w:pPr>
        <w:rPr>
          <w:rFonts w:ascii="Times New Roman" w:hAnsi="Times New Roman" w:cs="Times New Roman"/>
          <w:b/>
          <w:bCs/>
          <w:sz w:val="24"/>
          <w:szCs w:val="24"/>
        </w:rPr>
      </w:pPr>
      <w:r>
        <w:rPr>
          <w:rFonts w:ascii="Times New Roman" w:hAnsi="Times New Roman" w:cs="Times New Roman"/>
          <w:b/>
          <w:bCs/>
          <w:sz w:val="24"/>
          <w:szCs w:val="24"/>
        </w:rPr>
        <w:br w:type="page"/>
      </w:r>
    </w:p>
    <w:p w14:paraId="1ABE7D46" w14:textId="0081F26E" w:rsidR="007E50A1" w:rsidRPr="007E50A1" w:rsidRDefault="007E50A1" w:rsidP="007E50A1">
      <w:pPr>
        <w:spacing w:after="0" w:line="480" w:lineRule="auto"/>
        <w:jc w:val="center"/>
        <w:rPr>
          <w:rFonts w:ascii="Times New Roman" w:hAnsi="Times New Roman" w:cs="Times New Roman"/>
          <w:b/>
          <w:bCs/>
          <w:sz w:val="24"/>
          <w:szCs w:val="24"/>
        </w:rPr>
      </w:pPr>
      <w:r w:rsidRPr="007E50A1">
        <w:rPr>
          <w:rFonts w:ascii="Times New Roman" w:hAnsi="Times New Roman" w:cs="Times New Roman"/>
          <w:b/>
          <w:bCs/>
          <w:sz w:val="24"/>
          <w:szCs w:val="24"/>
        </w:rPr>
        <w:lastRenderedPageBreak/>
        <w:t>References</w:t>
      </w:r>
    </w:p>
    <w:p w14:paraId="4661DAF5" w14:textId="3FAC7702" w:rsidR="007E50A1" w:rsidRPr="007E50A1" w:rsidRDefault="007E50A1" w:rsidP="007E50A1">
      <w:pPr>
        <w:spacing w:after="0" w:line="480" w:lineRule="auto"/>
        <w:ind w:left="720" w:hanging="720"/>
        <w:rPr>
          <w:rFonts w:ascii="Times New Roman" w:hAnsi="Times New Roman" w:cs="Times New Roman"/>
          <w:sz w:val="24"/>
          <w:szCs w:val="24"/>
        </w:rPr>
      </w:pPr>
      <w:r w:rsidRPr="007E50A1">
        <w:rPr>
          <w:rFonts w:ascii="Times New Roman" w:hAnsi="Times New Roman" w:cs="Times New Roman"/>
          <w:sz w:val="24"/>
          <w:szCs w:val="24"/>
        </w:rPr>
        <w:t>Creswell, J. W., &amp; Creswell, J. D. (2023). </w:t>
      </w:r>
      <w:r w:rsidRPr="007E50A1">
        <w:rPr>
          <w:rFonts w:ascii="Times New Roman" w:hAnsi="Times New Roman" w:cs="Times New Roman"/>
          <w:i/>
          <w:iCs/>
          <w:sz w:val="24"/>
          <w:szCs w:val="24"/>
        </w:rPr>
        <w:t>Research design: Qualitative, quantitative, and mixed methods approaches</w:t>
      </w:r>
      <w:r w:rsidRPr="007E50A1">
        <w:rPr>
          <w:rFonts w:ascii="Times New Roman" w:hAnsi="Times New Roman" w:cs="Times New Roman"/>
          <w:sz w:val="24"/>
          <w:szCs w:val="24"/>
        </w:rPr>
        <w:t> (6</w:t>
      </w:r>
      <w:r w:rsidRPr="007E50A1">
        <w:rPr>
          <w:rFonts w:ascii="Times New Roman" w:hAnsi="Times New Roman" w:cs="Times New Roman"/>
          <w:sz w:val="24"/>
          <w:szCs w:val="24"/>
          <w:vertAlign w:val="superscript"/>
        </w:rPr>
        <w:t>th</w:t>
      </w:r>
      <w:r w:rsidRPr="007E50A1">
        <w:rPr>
          <w:rFonts w:ascii="Times New Roman" w:hAnsi="Times New Roman" w:cs="Times New Roman"/>
          <w:sz w:val="24"/>
          <w:szCs w:val="24"/>
        </w:rPr>
        <w:t> ed.). SAGE. Chapter 9: Qualitative methods</w:t>
      </w:r>
    </w:p>
    <w:p w14:paraId="3319CE15" w14:textId="77777777" w:rsidR="007E50A1" w:rsidRPr="007E50A1" w:rsidRDefault="007E50A1" w:rsidP="007E50A1">
      <w:pPr>
        <w:spacing w:after="0" w:line="480" w:lineRule="auto"/>
        <w:ind w:left="720" w:hanging="720"/>
        <w:rPr>
          <w:rFonts w:ascii="Times New Roman" w:hAnsi="Times New Roman" w:cs="Times New Roman"/>
          <w:sz w:val="24"/>
          <w:szCs w:val="24"/>
        </w:rPr>
      </w:pPr>
      <w:r w:rsidRPr="007E50A1">
        <w:rPr>
          <w:rFonts w:ascii="Times New Roman" w:hAnsi="Times New Roman" w:cs="Times New Roman"/>
          <w:sz w:val="24"/>
          <w:szCs w:val="24"/>
        </w:rPr>
        <w:t xml:space="preserve">Doyle, L., McCabe, C., Keogh, B., Brady, A., &amp; McCann, M. (2020). An overview of the qualitative descriptive design within nursing research. </w:t>
      </w:r>
      <w:r w:rsidRPr="007E50A1">
        <w:rPr>
          <w:rFonts w:ascii="Times New Roman" w:hAnsi="Times New Roman" w:cs="Times New Roman"/>
          <w:i/>
          <w:iCs/>
          <w:sz w:val="24"/>
          <w:szCs w:val="24"/>
        </w:rPr>
        <w:t>Journal of Research in Nursing: JRN</w:t>
      </w:r>
      <w:r w:rsidRPr="007E50A1">
        <w:rPr>
          <w:rFonts w:ascii="Times New Roman" w:hAnsi="Times New Roman" w:cs="Times New Roman"/>
          <w:sz w:val="24"/>
          <w:szCs w:val="24"/>
        </w:rPr>
        <w:t xml:space="preserve">, </w:t>
      </w:r>
      <w:r w:rsidRPr="007E50A1">
        <w:rPr>
          <w:rFonts w:ascii="Times New Roman" w:hAnsi="Times New Roman" w:cs="Times New Roman"/>
          <w:i/>
          <w:iCs/>
          <w:sz w:val="24"/>
          <w:szCs w:val="24"/>
        </w:rPr>
        <w:t>25</w:t>
      </w:r>
      <w:r w:rsidRPr="007E50A1">
        <w:rPr>
          <w:rFonts w:ascii="Times New Roman" w:hAnsi="Times New Roman" w:cs="Times New Roman"/>
          <w:sz w:val="24"/>
          <w:szCs w:val="24"/>
        </w:rPr>
        <w:t xml:space="preserve">(5), 443-455. </w:t>
      </w:r>
      <w:hyperlink r:id="rId6" w:history="1">
        <w:r w:rsidRPr="007E50A1">
          <w:rPr>
            <w:rStyle w:val="Hyperlink"/>
            <w:rFonts w:ascii="Times New Roman" w:hAnsi="Times New Roman" w:cs="Times New Roman"/>
            <w:sz w:val="24"/>
            <w:szCs w:val="24"/>
          </w:rPr>
          <w:t>https://doi.org/10.1177/1744987119880234</w:t>
        </w:r>
      </w:hyperlink>
    </w:p>
    <w:p w14:paraId="317FC5FA" w14:textId="04B72137" w:rsidR="007E50A1" w:rsidRDefault="007E50A1" w:rsidP="007E50A1">
      <w:pPr>
        <w:spacing w:after="0" w:line="480" w:lineRule="auto"/>
        <w:ind w:left="720" w:hanging="720"/>
        <w:rPr>
          <w:rFonts w:ascii="Times New Roman" w:hAnsi="Times New Roman" w:cs="Times New Roman"/>
          <w:sz w:val="24"/>
          <w:szCs w:val="24"/>
        </w:rPr>
      </w:pPr>
      <w:proofErr w:type="spellStart"/>
      <w:r w:rsidRPr="007E50A1">
        <w:rPr>
          <w:rFonts w:ascii="Times New Roman" w:hAnsi="Times New Roman" w:cs="Times New Roman"/>
          <w:sz w:val="24"/>
          <w:szCs w:val="24"/>
        </w:rPr>
        <w:t>Im</w:t>
      </w:r>
      <w:proofErr w:type="spellEnd"/>
      <w:r w:rsidRPr="007E50A1">
        <w:rPr>
          <w:rFonts w:ascii="Times New Roman" w:hAnsi="Times New Roman" w:cs="Times New Roman"/>
          <w:sz w:val="24"/>
          <w:szCs w:val="24"/>
        </w:rPr>
        <w:t xml:space="preserve">, D., </w:t>
      </w:r>
      <w:proofErr w:type="spellStart"/>
      <w:r w:rsidRPr="007E50A1">
        <w:rPr>
          <w:rFonts w:ascii="Times New Roman" w:hAnsi="Times New Roman" w:cs="Times New Roman"/>
          <w:sz w:val="24"/>
          <w:szCs w:val="24"/>
        </w:rPr>
        <w:t>Pyo</w:t>
      </w:r>
      <w:proofErr w:type="spellEnd"/>
      <w:r w:rsidRPr="007E50A1">
        <w:rPr>
          <w:rFonts w:ascii="Times New Roman" w:hAnsi="Times New Roman" w:cs="Times New Roman"/>
          <w:sz w:val="24"/>
          <w:szCs w:val="24"/>
        </w:rPr>
        <w:t xml:space="preserve">, J., Lee, H., Jung, H., &amp; </w:t>
      </w:r>
      <w:proofErr w:type="spellStart"/>
      <w:r w:rsidRPr="007E50A1">
        <w:rPr>
          <w:rFonts w:ascii="Times New Roman" w:hAnsi="Times New Roman" w:cs="Times New Roman"/>
          <w:sz w:val="24"/>
          <w:szCs w:val="24"/>
        </w:rPr>
        <w:t>Ock</w:t>
      </w:r>
      <w:proofErr w:type="spellEnd"/>
      <w:r w:rsidRPr="007E50A1">
        <w:rPr>
          <w:rFonts w:ascii="Times New Roman" w:hAnsi="Times New Roman" w:cs="Times New Roman"/>
          <w:sz w:val="24"/>
          <w:szCs w:val="24"/>
        </w:rPr>
        <w:t xml:space="preserve">, M. (2023). Qualitative </w:t>
      </w:r>
      <w:r w:rsidRPr="007E50A1">
        <w:rPr>
          <w:rFonts w:ascii="Times New Roman" w:hAnsi="Times New Roman" w:cs="Times New Roman"/>
          <w:sz w:val="24"/>
          <w:szCs w:val="24"/>
        </w:rPr>
        <w:t xml:space="preserve">research in healthcare: </w:t>
      </w:r>
      <w:r>
        <w:rPr>
          <w:rFonts w:ascii="Times New Roman" w:hAnsi="Times New Roman" w:cs="Times New Roman"/>
          <w:sz w:val="24"/>
          <w:szCs w:val="24"/>
        </w:rPr>
        <w:t>D</w:t>
      </w:r>
      <w:r w:rsidRPr="007E50A1">
        <w:rPr>
          <w:rFonts w:ascii="Times New Roman" w:hAnsi="Times New Roman" w:cs="Times New Roman"/>
          <w:sz w:val="24"/>
          <w:szCs w:val="24"/>
        </w:rPr>
        <w:t>ata analysis</w:t>
      </w:r>
      <w:r w:rsidRPr="007E50A1">
        <w:rPr>
          <w:rFonts w:ascii="Times New Roman" w:hAnsi="Times New Roman" w:cs="Times New Roman"/>
          <w:sz w:val="24"/>
          <w:szCs w:val="24"/>
        </w:rPr>
        <w:t xml:space="preserve">. </w:t>
      </w:r>
      <w:r w:rsidRPr="007E50A1">
        <w:rPr>
          <w:rFonts w:ascii="Times New Roman" w:hAnsi="Times New Roman" w:cs="Times New Roman"/>
          <w:i/>
          <w:iCs/>
          <w:sz w:val="24"/>
          <w:szCs w:val="24"/>
        </w:rPr>
        <w:t>Journal of Preventive Medicine and Public Health</w:t>
      </w:r>
      <w:r w:rsidRPr="007E50A1">
        <w:rPr>
          <w:rFonts w:ascii="Times New Roman" w:hAnsi="Times New Roman" w:cs="Times New Roman"/>
          <w:sz w:val="24"/>
          <w:szCs w:val="24"/>
        </w:rPr>
        <w:t xml:space="preserve">, </w:t>
      </w:r>
      <w:r w:rsidRPr="007E50A1">
        <w:rPr>
          <w:rFonts w:ascii="Times New Roman" w:hAnsi="Times New Roman" w:cs="Times New Roman"/>
          <w:i/>
          <w:iCs/>
          <w:sz w:val="24"/>
          <w:szCs w:val="24"/>
        </w:rPr>
        <w:t>56</w:t>
      </w:r>
      <w:r w:rsidRPr="007E50A1">
        <w:rPr>
          <w:rFonts w:ascii="Times New Roman" w:hAnsi="Times New Roman" w:cs="Times New Roman"/>
          <w:sz w:val="24"/>
          <w:szCs w:val="24"/>
        </w:rPr>
        <w:t xml:space="preserve">(2), 100-110. </w:t>
      </w:r>
      <w:hyperlink r:id="rId7" w:history="1">
        <w:r w:rsidRPr="007E50A1">
          <w:rPr>
            <w:rStyle w:val="Hyperlink"/>
            <w:rFonts w:ascii="Times New Roman" w:hAnsi="Times New Roman" w:cs="Times New Roman"/>
            <w:sz w:val="24"/>
            <w:szCs w:val="24"/>
          </w:rPr>
          <w:t>https://doi.org/10.3961/jpmph.22.471</w:t>
        </w:r>
      </w:hyperlink>
    </w:p>
    <w:p w14:paraId="2E520C12" w14:textId="3832E9A0" w:rsidR="007E50A1" w:rsidRPr="007E50A1" w:rsidRDefault="007E50A1" w:rsidP="007E50A1">
      <w:pPr>
        <w:spacing w:after="0" w:line="480" w:lineRule="auto"/>
        <w:ind w:left="720" w:hanging="720"/>
        <w:rPr>
          <w:rFonts w:ascii="Times New Roman" w:hAnsi="Times New Roman" w:cs="Times New Roman"/>
          <w:sz w:val="24"/>
          <w:szCs w:val="24"/>
        </w:rPr>
      </w:pPr>
      <w:r w:rsidRPr="007E50A1">
        <w:rPr>
          <w:rFonts w:ascii="Times New Roman" w:hAnsi="Times New Roman" w:cs="Times New Roman"/>
          <w:sz w:val="24"/>
          <w:szCs w:val="24"/>
        </w:rPr>
        <w:t>Melnyk, B., &amp; Fineout-Overholt, E. (2023). </w:t>
      </w:r>
      <w:r w:rsidRPr="007E50A1">
        <w:rPr>
          <w:rFonts w:ascii="Times New Roman" w:hAnsi="Times New Roman" w:cs="Times New Roman"/>
          <w:i/>
          <w:iCs/>
          <w:sz w:val="24"/>
          <w:szCs w:val="24"/>
        </w:rPr>
        <w:t>Evidence-based practice in nursing &amp; healthcare: A guide to best practice</w:t>
      </w:r>
      <w:r w:rsidRPr="007E50A1">
        <w:rPr>
          <w:rFonts w:ascii="Times New Roman" w:hAnsi="Times New Roman" w:cs="Times New Roman"/>
          <w:sz w:val="24"/>
          <w:szCs w:val="24"/>
        </w:rPr>
        <w:t> (5th ed.). Wolters Kluwer</w:t>
      </w:r>
      <w:r>
        <w:rPr>
          <w:rFonts w:ascii="Times New Roman" w:hAnsi="Times New Roman" w:cs="Times New Roman"/>
          <w:sz w:val="24"/>
          <w:szCs w:val="24"/>
        </w:rPr>
        <w:t xml:space="preserve"> </w:t>
      </w:r>
      <w:r w:rsidRPr="007E50A1">
        <w:rPr>
          <w:rFonts w:ascii="Times New Roman" w:hAnsi="Times New Roman" w:cs="Times New Roman"/>
          <w:sz w:val="24"/>
          <w:szCs w:val="24"/>
        </w:rPr>
        <w:t>Chapter 7: Critically Appraising Qualitative Evidence for Clinical Decision</w:t>
      </w:r>
      <w:r>
        <w:rPr>
          <w:rFonts w:ascii="Times New Roman" w:hAnsi="Times New Roman" w:cs="Times New Roman"/>
          <w:sz w:val="24"/>
          <w:szCs w:val="24"/>
        </w:rPr>
        <w:t>-</w:t>
      </w:r>
      <w:r w:rsidRPr="007E50A1">
        <w:rPr>
          <w:rFonts w:ascii="Times New Roman" w:hAnsi="Times New Roman" w:cs="Times New Roman"/>
          <w:sz w:val="24"/>
          <w:szCs w:val="24"/>
        </w:rPr>
        <w:t>Making</w:t>
      </w:r>
    </w:p>
    <w:p w14:paraId="5045320E" w14:textId="5E989A4B" w:rsidR="007E50A1" w:rsidRDefault="007E50A1" w:rsidP="007E50A1">
      <w:pPr>
        <w:spacing w:after="0" w:line="480" w:lineRule="auto"/>
        <w:ind w:left="720" w:hanging="720"/>
        <w:rPr>
          <w:rFonts w:ascii="Times New Roman" w:hAnsi="Times New Roman" w:cs="Times New Roman"/>
          <w:sz w:val="24"/>
          <w:szCs w:val="24"/>
        </w:rPr>
      </w:pPr>
      <w:r w:rsidRPr="007E50A1">
        <w:rPr>
          <w:rFonts w:ascii="Times New Roman" w:hAnsi="Times New Roman" w:cs="Times New Roman"/>
          <w:sz w:val="24"/>
          <w:szCs w:val="24"/>
        </w:rPr>
        <w:t xml:space="preserve">Moran, K., </w:t>
      </w:r>
      <w:proofErr w:type="spellStart"/>
      <w:r w:rsidRPr="007E50A1">
        <w:rPr>
          <w:rFonts w:ascii="Times New Roman" w:hAnsi="Times New Roman" w:cs="Times New Roman"/>
          <w:sz w:val="24"/>
          <w:szCs w:val="24"/>
        </w:rPr>
        <w:t>Burson</w:t>
      </w:r>
      <w:proofErr w:type="spellEnd"/>
      <w:r w:rsidRPr="007E50A1">
        <w:rPr>
          <w:rFonts w:ascii="Times New Roman" w:hAnsi="Times New Roman" w:cs="Times New Roman"/>
          <w:sz w:val="24"/>
          <w:szCs w:val="24"/>
        </w:rPr>
        <w:t xml:space="preserve">, R., &amp; Conrad, D. (2024). </w:t>
      </w:r>
      <w:r w:rsidRPr="007E50A1">
        <w:rPr>
          <w:rFonts w:ascii="Times New Roman" w:hAnsi="Times New Roman" w:cs="Times New Roman"/>
          <w:i/>
          <w:iCs/>
          <w:sz w:val="24"/>
          <w:szCs w:val="24"/>
        </w:rPr>
        <w:t xml:space="preserve">The Doctor </w:t>
      </w:r>
      <w:r>
        <w:rPr>
          <w:rFonts w:ascii="Times New Roman" w:hAnsi="Times New Roman" w:cs="Times New Roman"/>
          <w:i/>
          <w:iCs/>
          <w:sz w:val="24"/>
          <w:szCs w:val="24"/>
        </w:rPr>
        <w:t>o</w:t>
      </w:r>
      <w:r w:rsidRPr="007E50A1">
        <w:rPr>
          <w:rFonts w:ascii="Times New Roman" w:hAnsi="Times New Roman" w:cs="Times New Roman"/>
          <w:i/>
          <w:iCs/>
          <w:sz w:val="24"/>
          <w:szCs w:val="24"/>
        </w:rPr>
        <w:t xml:space="preserve">f Nursing Practice Scholarly Project: A Framework </w:t>
      </w:r>
      <w:proofErr w:type="gramStart"/>
      <w:r w:rsidRPr="007E50A1">
        <w:rPr>
          <w:rFonts w:ascii="Times New Roman" w:hAnsi="Times New Roman" w:cs="Times New Roman"/>
          <w:i/>
          <w:iCs/>
          <w:sz w:val="24"/>
          <w:szCs w:val="24"/>
        </w:rPr>
        <w:t>For</w:t>
      </w:r>
      <w:proofErr w:type="gramEnd"/>
      <w:r w:rsidRPr="007E50A1">
        <w:rPr>
          <w:rFonts w:ascii="Times New Roman" w:hAnsi="Times New Roman" w:cs="Times New Roman"/>
          <w:i/>
          <w:iCs/>
          <w:sz w:val="24"/>
          <w:szCs w:val="24"/>
        </w:rPr>
        <w:t xml:space="preserve"> Success (4th Ed.).</w:t>
      </w:r>
      <w:r w:rsidRPr="007E50A1">
        <w:rPr>
          <w:rFonts w:ascii="Times New Roman" w:hAnsi="Times New Roman" w:cs="Times New Roman"/>
          <w:sz w:val="24"/>
          <w:szCs w:val="24"/>
        </w:rPr>
        <w:t xml:space="preserve"> Jones &amp; Bartlett Learning</w:t>
      </w:r>
    </w:p>
    <w:p w14:paraId="37F32F78" w14:textId="34F25F2B" w:rsidR="007E50A1" w:rsidRDefault="007E50A1" w:rsidP="007E50A1">
      <w:pPr>
        <w:spacing w:after="0" w:line="480" w:lineRule="auto"/>
        <w:ind w:left="720" w:hanging="720"/>
        <w:rPr>
          <w:rFonts w:ascii="Times New Roman" w:hAnsi="Times New Roman" w:cs="Times New Roman"/>
          <w:sz w:val="24"/>
          <w:szCs w:val="24"/>
        </w:rPr>
      </w:pPr>
      <w:r w:rsidRPr="007E50A1">
        <w:rPr>
          <w:rFonts w:ascii="Times New Roman" w:hAnsi="Times New Roman" w:cs="Times New Roman"/>
          <w:sz w:val="24"/>
          <w:szCs w:val="24"/>
        </w:rPr>
        <w:t xml:space="preserve">Singh, H., Gray, C. S., A. Nelson, M. L., </w:t>
      </w:r>
      <w:proofErr w:type="spellStart"/>
      <w:r w:rsidRPr="007E50A1">
        <w:rPr>
          <w:rFonts w:ascii="Times New Roman" w:hAnsi="Times New Roman" w:cs="Times New Roman"/>
          <w:sz w:val="24"/>
          <w:szCs w:val="24"/>
        </w:rPr>
        <w:t>Nie</w:t>
      </w:r>
      <w:proofErr w:type="spellEnd"/>
      <w:r w:rsidRPr="007E50A1">
        <w:rPr>
          <w:rFonts w:ascii="Times New Roman" w:hAnsi="Times New Roman" w:cs="Times New Roman"/>
          <w:sz w:val="24"/>
          <w:szCs w:val="24"/>
        </w:rPr>
        <w:t xml:space="preserve">, J. X., Thombs, R., </w:t>
      </w:r>
      <w:proofErr w:type="spellStart"/>
      <w:r w:rsidRPr="007E50A1">
        <w:rPr>
          <w:rFonts w:ascii="Times New Roman" w:hAnsi="Times New Roman" w:cs="Times New Roman"/>
          <w:sz w:val="24"/>
          <w:szCs w:val="24"/>
        </w:rPr>
        <w:t>Armas</w:t>
      </w:r>
      <w:proofErr w:type="spellEnd"/>
      <w:r w:rsidRPr="007E50A1">
        <w:rPr>
          <w:rFonts w:ascii="Times New Roman" w:hAnsi="Times New Roman" w:cs="Times New Roman"/>
          <w:sz w:val="24"/>
          <w:szCs w:val="24"/>
        </w:rPr>
        <w:t xml:space="preserve">, A., Fortin, C., </w:t>
      </w:r>
      <w:proofErr w:type="spellStart"/>
      <w:r w:rsidRPr="007E50A1">
        <w:rPr>
          <w:rFonts w:ascii="Times New Roman" w:hAnsi="Times New Roman" w:cs="Times New Roman"/>
          <w:sz w:val="24"/>
          <w:szCs w:val="24"/>
        </w:rPr>
        <w:t>Ghanbari</w:t>
      </w:r>
      <w:proofErr w:type="spellEnd"/>
      <w:r w:rsidRPr="007E50A1">
        <w:rPr>
          <w:rFonts w:ascii="Times New Roman" w:hAnsi="Times New Roman" w:cs="Times New Roman"/>
          <w:sz w:val="24"/>
          <w:szCs w:val="24"/>
        </w:rPr>
        <w:t>, H. M., &amp; Tang, T. (2022). A qualitative study of hospital and community providers</w:t>
      </w:r>
      <w:r>
        <w:rPr>
          <w:rFonts w:ascii="Times New Roman" w:hAnsi="Times New Roman" w:cs="Times New Roman"/>
          <w:sz w:val="24"/>
          <w:szCs w:val="24"/>
        </w:rPr>
        <w:t>'</w:t>
      </w:r>
      <w:r w:rsidRPr="007E50A1">
        <w:rPr>
          <w:rFonts w:ascii="Times New Roman" w:hAnsi="Times New Roman" w:cs="Times New Roman"/>
          <w:sz w:val="24"/>
          <w:szCs w:val="24"/>
        </w:rPr>
        <w:t xml:space="preserve"> experiences with digitalization to facilitate hospital-to-home transitions during the COVID-19 pandemic. </w:t>
      </w:r>
      <w:proofErr w:type="spellStart"/>
      <w:r w:rsidRPr="007E50A1">
        <w:rPr>
          <w:rFonts w:ascii="Times New Roman" w:hAnsi="Times New Roman" w:cs="Times New Roman"/>
          <w:i/>
          <w:iCs/>
          <w:sz w:val="24"/>
          <w:szCs w:val="24"/>
        </w:rPr>
        <w:t>PLoS</w:t>
      </w:r>
      <w:proofErr w:type="spellEnd"/>
      <w:r w:rsidRPr="007E50A1">
        <w:rPr>
          <w:rFonts w:ascii="Times New Roman" w:hAnsi="Times New Roman" w:cs="Times New Roman"/>
          <w:i/>
          <w:iCs/>
          <w:sz w:val="24"/>
          <w:szCs w:val="24"/>
        </w:rPr>
        <w:t xml:space="preserve"> ONE</w:t>
      </w:r>
      <w:r w:rsidRPr="007E50A1">
        <w:rPr>
          <w:rFonts w:ascii="Times New Roman" w:hAnsi="Times New Roman" w:cs="Times New Roman"/>
          <w:sz w:val="24"/>
          <w:szCs w:val="24"/>
        </w:rPr>
        <w:t xml:space="preserve">, </w:t>
      </w:r>
      <w:r w:rsidRPr="007E50A1">
        <w:rPr>
          <w:rFonts w:ascii="Times New Roman" w:hAnsi="Times New Roman" w:cs="Times New Roman"/>
          <w:i/>
          <w:iCs/>
          <w:sz w:val="24"/>
          <w:szCs w:val="24"/>
        </w:rPr>
        <w:t>17</w:t>
      </w:r>
      <w:r w:rsidRPr="007E50A1">
        <w:rPr>
          <w:rFonts w:ascii="Times New Roman" w:hAnsi="Times New Roman" w:cs="Times New Roman"/>
          <w:sz w:val="24"/>
          <w:szCs w:val="24"/>
        </w:rPr>
        <w:t xml:space="preserve">(8). </w:t>
      </w:r>
      <w:hyperlink r:id="rId8" w:history="1">
        <w:r w:rsidRPr="007E50A1">
          <w:rPr>
            <w:rStyle w:val="Hyperlink"/>
            <w:rFonts w:ascii="Times New Roman" w:hAnsi="Times New Roman" w:cs="Times New Roman"/>
            <w:sz w:val="24"/>
            <w:szCs w:val="24"/>
          </w:rPr>
          <w:t>https://doi.org/10.1371/journal.pone.0272224</w:t>
        </w:r>
      </w:hyperlink>
    </w:p>
    <w:p w14:paraId="5158551C" w14:textId="77777777" w:rsidR="007E50A1" w:rsidRPr="007E50A1" w:rsidRDefault="007E50A1" w:rsidP="007E50A1">
      <w:pPr>
        <w:spacing w:after="0" w:line="480" w:lineRule="auto"/>
        <w:ind w:left="720" w:hanging="720"/>
        <w:rPr>
          <w:rFonts w:ascii="Times New Roman" w:hAnsi="Times New Roman" w:cs="Times New Roman"/>
          <w:sz w:val="24"/>
          <w:szCs w:val="24"/>
        </w:rPr>
      </w:pPr>
    </w:p>
    <w:p w14:paraId="62302C1C" w14:textId="77777777" w:rsidR="007E50A1" w:rsidRPr="007E50A1" w:rsidRDefault="007E50A1" w:rsidP="007E50A1">
      <w:pPr>
        <w:spacing w:after="0" w:line="480" w:lineRule="auto"/>
        <w:ind w:left="720" w:hanging="720"/>
        <w:rPr>
          <w:rFonts w:ascii="Times New Roman" w:hAnsi="Times New Roman" w:cs="Times New Roman"/>
          <w:sz w:val="24"/>
          <w:szCs w:val="24"/>
        </w:rPr>
      </w:pPr>
    </w:p>
    <w:p w14:paraId="46444504" w14:textId="77777777" w:rsidR="006A6192" w:rsidRPr="007E50A1" w:rsidRDefault="006A6192" w:rsidP="007E50A1">
      <w:pPr>
        <w:spacing w:after="0" w:line="480" w:lineRule="auto"/>
        <w:ind w:left="720" w:hanging="720"/>
        <w:rPr>
          <w:rFonts w:ascii="Times New Roman" w:hAnsi="Times New Roman" w:cs="Times New Roman"/>
          <w:sz w:val="24"/>
          <w:szCs w:val="24"/>
        </w:rPr>
      </w:pPr>
    </w:p>
    <w:sectPr w:rsidR="006A6192" w:rsidRPr="007E50A1">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925970" w14:textId="77777777" w:rsidR="00887CB8" w:rsidRDefault="00887CB8" w:rsidP="007E50A1">
      <w:pPr>
        <w:spacing w:after="0" w:line="240" w:lineRule="auto"/>
      </w:pPr>
      <w:r>
        <w:separator/>
      </w:r>
    </w:p>
  </w:endnote>
  <w:endnote w:type="continuationSeparator" w:id="0">
    <w:p w14:paraId="20AA03E5" w14:textId="77777777" w:rsidR="00887CB8" w:rsidRDefault="00887CB8" w:rsidP="007E5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3CE880" w14:textId="77777777" w:rsidR="00887CB8" w:rsidRDefault="00887CB8" w:rsidP="007E50A1">
      <w:pPr>
        <w:spacing w:after="0" w:line="240" w:lineRule="auto"/>
      </w:pPr>
      <w:r>
        <w:separator/>
      </w:r>
    </w:p>
  </w:footnote>
  <w:footnote w:type="continuationSeparator" w:id="0">
    <w:p w14:paraId="57E92796" w14:textId="77777777" w:rsidR="00887CB8" w:rsidRDefault="00887CB8" w:rsidP="007E50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930028871"/>
      <w:docPartObj>
        <w:docPartGallery w:val="Page Numbers (Top of Page)"/>
        <w:docPartUnique/>
      </w:docPartObj>
    </w:sdtPr>
    <w:sdtEndPr>
      <w:rPr>
        <w:noProof/>
      </w:rPr>
    </w:sdtEndPr>
    <w:sdtContent>
      <w:p w14:paraId="627D65DC" w14:textId="0F18D3A1" w:rsidR="007E50A1" w:rsidRPr="007E50A1" w:rsidRDefault="007E50A1">
        <w:pPr>
          <w:pStyle w:val="Header"/>
          <w:jc w:val="right"/>
          <w:rPr>
            <w:rFonts w:ascii="Times New Roman" w:hAnsi="Times New Roman" w:cs="Times New Roman"/>
            <w:sz w:val="24"/>
            <w:szCs w:val="24"/>
          </w:rPr>
        </w:pPr>
        <w:r w:rsidRPr="007E50A1">
          <w:rPr>
            <w:rFonts w:ascii="Times New Roman" w:hAnsi="Times New Roman" w:cs="Times New Roman"/>
            <w:sz w:val="24"/>
            <w:szCs w:val="24"/>
          </w:rPr>
          <w:fldChar w:fldCharType="begin"/>
        </w:r>
        <w:r w:rsidRPr="007E50A1">
          <w:rPr>
            <w:rFonts w:ascii="Times New Roman" w:hAnsi="Times New Roman" w:cs="Times New Roman"/>
            <w:sz w:val="24"/>
            <w:szCs w:val="24"/>
          </w:rPr>
          <w:instrText xml:space="preserve"> PAGE   \* MERGEFORMAT </w:instrText>
        </w:r>
        <w:r w:rsidRPr="007E50A1">
          <w:rPr>
            <w:rFonts w:ascii="Times New Roman" w:hAnsi="Times New Roman" w:cs="Times New Roman"/>
            <w:sz w:val="24"/>
            <w:szCs w:val="24"/>
          </w:rPr>
          <w:fldChar w:fldCharType="separate"/>
        </w:r>
        <w:r w:rsidRPr="007E50A1">
          <w:rPr>
            <w:rFonts w:ascii="Times New Roman" w:hAnsi="Times New Roman" w:cs="Times New Roman"/>
            <w:noProof/>
            <w:sz w:val="24"/>
            <w:szCs w:val="24"/>
          </w:rPr>
          <w:t>2</w:t>
        </w:r>
        <w:r w:rsidRPr="007E50A1">
          <w:rPr>
            <w:rFonts w:ascii="Times New Roman" w:hAnsi="Times New Roman" w:cs="Times New Roman"/>
            <w:noProof/>
            <w:sz w:val="24"/>
            <w:szCs w:val="24"/>
          </w:rPr>
          <w:fldChar w:fldCharType="end"/>
        </w:r>
      </w:p>
    </w:sdtContent>
  </w:sdt>
  <w:p w14:paraId="422C122E" w14:textId="77777777" w:rsidR="007E50A1" w:rsidRDefault="007E50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Q3N7S0MDI3NTI3NDBS0lEKTi0uzszPAykwrAUAGUAgxCwAAAA="/>
  </w:docVars>
  <w:rsids>
    <w:rsidRoot w:val="006A6192"/>
    <w:rsid w:val="006A6192"/>
    <w:rsid w:val="007E50A1"/>
    <w:rsid w:val="00887CB8"/>
    <w:rsid w:val="00975C6B"/>
    <w:rsid w:val="00DA2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D8C35"/>
  <w15:chartTrackingRefBased/>
  <w15:docId w15:val="{7E169681-DB80-47E0-B7E6-25E2C080F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50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50A1"/>
  </w:style>
  <w:style w:type="paragraph" w:styleId="Footer">
    <w:name w:val="footer"/>
    <w:basedOn w:val="Normal"/>
    <w:link w:val="FooterChar"/>
    <w:uiPriority w:val="99"/>
    <w:unhideWhenUsed/>
    <w:rsid w:val="007E50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50A1"/>
  </w:style>
  <w:style w:type="character" w:styleId="Hyperlink">
    <w:name w:val="Hyperlink"/>
    <w:basedOn w:val="DefaultParagraphFont"/>
    <w:uiPriority w:val="99"/>
    <w:unhideWhenUsed/>
    <w:rsid w:val="007E50A1"/>
    <w:rPr>
      <w:color w:val="0563C1" w:themeColor="hyperlink"/>
      <w:u w:val="single"/>
    </w:rPr>
  </w:style>
  <w:style w:type="character" w:styleId="UnresolvedMention">
    <w:name w:val="Unresolved Mention"/>
    <w:basedOn w:val="DefaultParagraphFont"/>
    <w:uiPriority w:val="99"/>
    <w:semiHidden/>
    <w:unhideWhenUsed/>
    <w:rsid w:val="007E50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479680">
      <w:bodyDiv w:val="1"/>
      <w:marLeft w:val="0"/>
      <w:marRight w:val="0"/>
      <w:marTop w:val="0"/>
      <w:marBottom w:val="0"/>
      <w:divBdr>
        <w:top w:val="none" w:sz="0" w:space="0" w:color="auto"/>
        <w:left w:val="none" w:sz="0" w:space="0" w:color="auto"/>
        <w:bottom w:val="none" w:sz="0" w:space="0" w:color="auto"/>
        <w:right w:val="none" w:sz="0" w:space="0" w:color="auto"/>
      </w:divBdr>
    </w:div>
    <w:div w:id="106864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371/journal.pone.0272224" TargetMode="External"/><Relationship Id="rId3" Type="http://schemas.openxmlformats.org/officeDocument/2006/relationships/webSettings" Target="webSettings.xml"/><Relationship Id="rId7" Type="http://schemas.openxmlformats.org/officeDocument/2006/relationships/hyperlink" Target="https://doi.org/10.3961/jpmph.22.47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77/1744987119880234"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TotalTime>
  <Pages>5</Pages>
  <Words>934</Words>
  <Characters>5290</Characters>
  <Application>Microsoft Office Word</Application>
  <DocSecurity>0</DocSecurity>
  <Lines>142</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2024-06-02T03:19:00Z</dcterms:created>
  <dcterms:modified xsi:type="dcterms:W3CDTF">2024-06-02T09:50:00Z</dcterms:modified>
</cp:coreProperties>
</file>