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B94F2" w14:textId="77777777" w:rsidR="00A96B63" w:rsidRPr="004E64AA" w:rsidRDefault="00A96B63" w:rsidP="000B12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0EDE247" w14:textId="77777777" w:rsidR="00F34E6B" w:rsidRPr="004E64AA" w:rsidRDefault="00F34E6B" w:rsidP="000B12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10E99E2" w14:textId="52203705" w:rsidR="00F34E6B" w:rsidRDefault="00F34E6B" w:rsidP="000B12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8EB9B2D" w14:textId="41ACD774" w:rsidR="000B12F8" w:rsidRDefault="000B12F8" w:rsidP="000B12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ED24945" w14:textId="77777777" w:rsidR="000B12F8" w:rsidRPr="004E64AA" w:rsidRDefault="000B12F8" w:rsidP="000B12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8322FA5" w14:textId="77777777" w:rsidR="00F34E6B" w:rsidRPr="004E64AA" w:rsidRDefault="00F34E6B" w:rsidP="000B12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85A9DCB" w14:textId="77777777" w:rsidR="00F34E6B" w:rsidRPr="004E64AA" w:rsidRDefault="00F34E6B" w:rsidP="000B12F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4AA">
        <w:rPr>
          <w:rFonts w:ascii="Times New Roman" w:hAnsi="Times New Roman" w:cs="Times New Roman"/>
          <w:b/>
          <w:sz w:val="24"/>
          <w:szCs w:val="24"/>
        </w:rPr>
        <w:t>Weekly Reflection</w:t>
      </w:r>
    </w:p>
    <w:p w14:paraId="274F82C3" w14:textId="77777777" w:rsidR="00F34E6B" w:rsidRPr="004E64AA" w:rsidRDefault="00F34E6B" w:rsidP="000B12F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058377A" w14:textId="77777777" w:rsidR="00F34E6B" w:rsidRPr="004E64AA" w:rsidRDefault="00F34E6B" w:rsidP="000B12F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55057B" w14:textId="77777777" w:rsidR="00F34E6B" w:rsidRPr="004E64AA" w:rsidRDefault="00F34E6B" w:rsidP="000B12F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4AA">
        <w:rPr>
          <w:rFonts w:ascii="Times New Roman" w:hAnsi="Times New Roman" w:cs="Times New Roman"/>
          <w:sz w:val="24"/>
          <w:szCs w:val="24"/>
        </w:rPr>
        <w:t xml:space="preserve">Name </w:t>
      </w:r>
    </w:p>
    <w:p w14:paraId="2FC0286F" w14:textId="77777777" w:rsidR="00F34E6B" w:rsidRPr="004E64AA" w:rsidRDefault="00F34E6B" w:rsidP="000B12F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4AA">
        <w:rPr>
          <w:rFonts w:ascii="Times New Roman" w:hAnsi="Times New Roman" w:cs="Times New Roman"/>
          <w:sz w:val="24"/>
          <w:szCs w:val="24"/>
        </w:rPr>
        <w:t>School Affiliation</w:t>
      </w:r>
    </w:p>
    <w:p w14:paraId="79DC019D" w14:textId="77777777" w:rsidR="00F34E6B" w:rsidRPr="004E64AA" w:rsidRDefault="00F34E6B" w:rsidP="000B12F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4AA">
        <w:rPr>
          <w:rFonts w:ascii="Times New Roman" w:hAnsi="Times New Roman" w:cs="Times New Roman"/>
          <w:sz w:val="24"/>
          <w:szCs w:val="24"/>
        </w:rPr>
        <w:t>Course</w:t>
      </w:r>
    </w:p>
    <w:p w14:paraId="0836D555" w14:textId="77777777" w:rsidR="00F34E6B" w:rsidRPr="004E64AA" w:rsidRDefault="00F34E6B" w:rsidP="000B12F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4AA">
        <w:rPr>
          <w:rFonts w:ascii="Times New Roman" w:hAnsi="Times New Roman" w:cs="Times New Roman"/>
          <w:sz w:val="24"/>
          <w:szCs w:val="24"/>
        </w:rPr>
        <w:t>Instructor</w:t>
      </w:r>
    </w:p>
    <w:p w14:paraId="3AA2C392" w14:textId="77777777" w:rsidR="00F34E6B" w:rsidRDefault="00F34E6B" w:rsidP="000B12F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4AA">
        <w:rPr>
          <w:rFonts w:ascii="Times New Roman" w:hAnsi="Times New Roman" w:cs="Times New Roman"/>
          <w:sz w:val="24"/>
          <w:szCs w:val="24"/>
        </w:rPr>
        <w:t>Date</w:t>
      </w:r>
      <w:r w:rsidR="004E64AA">
        <w:rPr>
          <w:rFonts w:ascii="Times New Roman" w:hAnsi="Times New Roman" w:cs="Times New Roman"/>
          <w:sz w:val="24"/>
          <w:szCs w:val="24"/>
        </w:rPr>
        <w:t xml:space="preserve"> Due</w:t>
      </w:r>
    </w:p>
    <w:p w14:paraId="11357988" w14:textId="77777777" w:rsidR="004E64AA" w:rsidRDefault="004E64AA" w:rsidP="000B12F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840071" w14:textId="77777777" w:rsidR="004E64AA" w:rsidRPr="004E64AA" w:rsidRDefault="004E64AA" w:rsidP="000B12F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2174F5" w14:textId="77777777" w:rsidR="000B12F8" w:rsidRDefault="000B12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211C512" w14:textId="0451A487" w:rsidR="00F34E6B" w:rsidRPr="004E64AA" w:rsidRDefault="00F34E6B" w:rsidP="000B12F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4AA">
        <w:rPr>
          <w:rFonts w:ascii="Times New Roman" w:hAnsi="Times New Roman" w:cs="Times New Roman"/>
          <w:b/>
          <w:sz w:val="24"/>
          <w:szCs w:val="24"/>
        </w:rPr>
        <w:lastRenderedPageBreak/>
        <w:t>Week 6 Reflection</w:t>
      </w:r>
    </w:p>
    <w:p w14:paraId="1EC20B19" w14:textId="236F5850" w:rsidR="00A7399E" w:rsidRPr="004E64AA" w:rsidRDefault="00B50C2C" w:rsidP="000B12F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64AA">
        <w:rPr>
          <w:rFonts w:ascii="Times New Roman" w:hAnsi="Times New Roman" w:cs="Times New Roman"/>
          <w:sz w:val="24"/>
          <w:szCs w:val="24"/>
        </w:rPr>
        <w:t>When managing a patient with mental health issues, the patient’s values, preferences, and needs must be prioritized, as the patient is the central focus of the care process</w:t>
      </w:r>
      <w:r w:rsidR="00B05896" w:rsidRPr="004E64AA">
        <w:rPr>
          <w:rFonts w:ascii="Times New Roman" w:hAnsi="Times New Roman" w:cs="Times New Roman"/>
          <w:sz w:val="24"/>
          <w:szCs w:val="24"/>
        </w:rPr>
        <w:t>.</w:t>
      </w:r>
      <w:r w:rsidR="00902C18" w:rsidRPr="004E64AA">
        <w:rPr>
          <w:rFonts w:ascii="Times New Roman" w:hAnsi="Times New Roman" w:cs="Times New Roman"/>
          <w:sz w:val="24"/>
          <w:szCs w:val="24"/>
        </w:rPr>
        <w:t xml:space="preserve"> Despite the challenges of treating patients with anxiety and depression, I tried and helped the patient relax. </w:t>
      </w:r>
      <w:r w:rsidR="00B05896" w:rsidRPr="004E64AA">
        <w:rPr>
          <w:rFonts w:ascii="Times New Roman" w:hAnsi="Times New Roman" w:cs="Times New Roman"/>
          <w:sz w:val="24"/>
          <w:szCs w:val="24"/>
        </w:rPr>
        <w:t xml:space="preserve"> </w:t>
      </w:r>
      <w:r w:rsidR="002514E3" w:rsidRPr="004E64AA">
        <w:rPr>
          <w:rFonts w:ascii="Times New Roman" w:hAnsi="Times New Roman" w:cs="Times New Roman"/>
          <w:sz w:val="24"/>
          <w:szCs w:val="24"/>
        </w:rPr>
        <w:t xml:space="preserve">In the past week, I encountered a challenging situation of a </w:t>
      </w:r>
      <w:r w:rsidR="00AA51EF" w:rsidRPr="004E64AA">
        <w:rPr>
          <w:rFonts w:ascii="Times New Roman" w:hAnsi="Times New Roman" w:cs="Times New Roman"/>
          <w:sz w:val="24"/>
          <w:szCs w:val="24"/>
        </w:rPr>
        <w:t>25-year-old patient with persistent symptoms of depression</w:t>
      </w:r>
      <w:r w:rsidR="007426BC" w:rsidRPr="004E64AA">
        <w:rPr>
          <w:rFonts w:ascii="Times New Roman" w:hAnsi="Times New Roman" w:cs="Times New Roman"/>
          <w:sz w:val="24"/>
          <w:szCs w:val="24"/>
        </w:rPr>
        <w:t xml:space="preserve"> </w:t>
      </w:r>
      <w:r w:rsidR="000B12F8">
        <w:rPr>
          <w:rFonts w:ascii="Times New Roman" w:hAnsi="Times New Roman" w:cs="Times New Roman"/>
          <w:sz w:val="24"/>
          <w:szCs w:val="24"/>
        </w:rPr>
        <w:t xml:space="preserve">and </w:t>
      </w:r>
      <w:r w:rsidR="007426BC" w:rsidRPr="004E64AA">
        <w:rPr>
          <w:rFonts w:ascii="Times New Roman" w:hAnsi="Times New Roman" w:cs="Times New Roman"/>
          <w:sz w:val="24"/>
          <w:szCs w:val="24"/>
        </w:rPr>
        <w:t>a history of ADHD</w:t>
      </w:r>
      <w:r w:rsidR="00AA51EF" w:rsidRPr="004E64AA">
        <w:rPr>
          <w:rFonts w:ascii="Times New Roman" w:hAnsi="Times New Roman" w:cs="Times New Roman"/>
          <w:sz w:val="24"/>
          <w:szCs w:val="24"/>
        </w:rPr>
        <w:t xml:space="preserve">. The patient </w:t>
      </w:r>
      <w:r w:rsidR="007426BC" w:rsidRPr="004E64AA">
        <w:rPr>
          <w:rFonts w:ascii="Times New Roman" w:hAnsi="Times New Roman" w:cs="Times New Roman"/>
          <w:sz w:val="24"/>
          <w:szCs w:val="24"/>
        </w:rPr>
        <w:t>reported</w:t>
      </w:r>
      <w:r w:rsidR="00AA51EF" w:rsidRPr="004E64AA">
        <w:rPr>
          <w:rFonts w:ascii="Times New Roman" w:hAnsi="Times New Roman" w:cs="Times New Roman"/>
          <w:sz w:val="24"/>
          <w:szCs w:val="24"/>
        </w:rPr>
        <w:t xml:space="preserve"> experiencing </w:t>
      </w:r>
      <w:r w:rsidR="007426BC" w:rsidRPr="004E64AA">
        <w:rPr>
          <w:rFonts w:ascii="Times New Roman" w:hAnsi="Times New Roman" w:cs="Times New Roman"/>
          <w:sz w:val="24"/>
          <w:szCs w:val="24"/>
        </w:rPr>
        <w:t xml:space="preserve">low energy, poor concentration, and feeling hopeless; she also reports that she has struggled with the use of heroin over the past 2 years. </w:t>
      </w:r>
      <w:r w:rsidR="00AA51EF" w:rsidRPr="004E64AA">
        <w:rPr>
          <w:rFonts w:ascii="Times New Roman" w:hAnsi="Times New Roman" w:cs="Times New Roman"/>
          <w:sz w:val="24"/>
          <w:szCs w:val="24"/>
        </w:rPr>
        <w:t xml:space="preserve">From </w:t>
      </w:r>
      <w:r w:rsidR="007426BC" w:rsidRPr="004E64AA">
        <w:rPr>
          <w:rFonts w:ascii="Times New Roman" w:hAnsi="Times New Roman" w:cs="Times New Roman"/>
          <w:sz w:val="24"/>
          <w:szCs w:val="24"/>
        </w:rPr>
        <w:t xml:space="preserve">the assessment, </w:t>
      </w:r>
      <w:r w:rsidR="00AA51EF" w:rsidRPr="004E64AA">
        <w:rPr>
          <w:rFonts w:ascii="Times New Roman" w:hAnsi="Times New Roman" w:cs="Times New Roman"/>
          <w:sz w:val="24"/>
          <w:szCs w:val="24"/>
        </w:rPr>
        <w:t xml:space="preserve">the disorder represents a consolidation of </w:t>
      </w:r>
      <w:r w:rsidR="002514E3" w:rsidRPr="004E64AA">
        <w:rPr>
          <w:rFonts w:ascii="Times New Roman" w:hAnsi="Times New Roman" w:cs="Times New Roman"/>
          <w:sz w:val="24"/>
          <w:szCs w:val="24"/>
        </w:rPr>
        <w:t xml:space="preserve">DSM-V </w:t>
      </w:r>
      <w:r w:rsidR="007426BC" w:rsidRPr="004E64AA">
        <w:rPr>
          <w:rFonts w:ascii="Times New Roman" w:hAnsi="Times New Roman" w:cs="Times New Roman"/>
          <w:sz w:val="24"/>
          <w:szCs w:val="24"/>
        </w:rPr>
        <w:t xml:space="preserve">defined chronic </w:t>
      </w:r>
      <w:r w:rsidR="00AA51EF" w:rsidRPr="004E64AA">
        <w:rPr>
          <w:rFonts w:ascii="Times New Roman" w:hAnsi="Times New Roman" w:cs="Times New Roman"/>
          <w:sz w:val="24"/>
          <w:szCs w:val="24"/>
        </w:rPr>
        <w:t xml:space="preserve">persistent depressive disorder. </w:t>
      </w:r>
      <w:r w:rsidR="00A7399E" w:rsidRPr="004E64AA">
        <w:rPr>
          <w:rFonts w:ascii="Times New Roman" w:hAnsi="Times New Roman" w:cs="Times New Roman"/>
          <w:sz w:val="24"/>
          <w:szCs w:val="24"/>
        </w:rPr>
        <w:t xml:space="preserve">However, </w:t>
      </w:r>
      <w:r w:rsidR="000B12F8">
        <w:rPr>
          <w:rFonts w:ascii="Times New Roman" w:hAnsi="Times New Roman" w:cs="Times New Roman"/>
          <w:sz w:val="24"/>
          <w:szCs w:val="24"/>
        </w:rPr>
        <w:t>p</w:t>
      </w:r>
      <w:r w:rsidR="00A7399E" w:rsidRPr="004E64AA">
        <w:rPr>
          <w:rFonts w:ascii="Times New Roman" w:hAnsi="Times New Roman" w:cs="Times New Roman"/>
          <w:sz w:val="24"/>
          <w:szCs w:val="24"/>
        </w:rPr>
        <w:t>atients</w:t>
      </w:r>
      <w:r w:rsidR="000B12F8">
        <w:rPr>
          <w:rFonts w:ascii="Times New Roman" w:hAnsi="Times New Roman" w:cs="Times New Roman"/>
          <w:sz w:val="24"/>
          <w:szCs w:val="24"/>
        </w:rPr>
        <w:t>’</w:t>
      </w:r>
      <w:r w:rsidR="00A7399E" w:rsidRPr="004E64AA">
        <w:rPr>
          <w:rFonts w:ascii="Times New Roman" w:hAnsi="Times New Roman" w:cs="Times New Roman"/>
          <w:sz w:val="24"/>
          <w:szCs w:val="24"/>
        </w:rPr>
        <w:t xml:space="preserve"> preference and needs are cru</w:t>
      </w:r>
      <w:r w:rsidR="000B12F8">
        <w:rPr>
          <w:rFonts w:ascii="Times New Roman" w:hAnsi="Times New Roman" w:cs="Times New Roman"/>
          <w:sz w:val="24"/>
          <w:szCs w:val="24"/>
        </w:rPr>
        <w:t>cial for informed</w:t>
      </w:r>
      <w:r w:rsidR="006F0407">
        <w:rPr>
          <w:rFonts w:ascii="Times New Roman" w:hAnsi="Times New Roman" w:cs="Times New Roman"/>
          <w:sz w:val="24"/>
          <w:szCs w:val="24"/>
        </w:rPr>
        <w:t xml:space="preserve"> clinical decisions (</w:t>
      </w:r>
      <w:proofErr w:type="spellStart"/>
      <w:r w:rsidR="006F0407">
        <w:rPr>
          <w:rFonts w:ascii="Times New Roman" w:hAnsi="Times New Roman" w:cs="Times New Roman"/>
          <w:sz w:val="24"/>
          <w:szCs w:val="24"/>
        </w:rPr>
        <w:t>Pinho</w:t>
      </w:r>
      <w:proofErr w:type="spellEnd"/>
      <w:r w:rsidR="006F0407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A7399E" w:rsidRPr="004E64AA">
        <w:rPr>
          <w:rFonts w:ascii="Times New Roman" w:hAnsi="Times New Roman" w:cs="Times New Roman"/>
          <w:sz w:val="24"/>
          <w:szCs w:val="24"/>
        </w:rPr>
        <w:t xml:space="preserve">). </w:t>
      </w:r>
      <w:r w:rsidR="000B12F8">
        <w:rPr>
          <w:rFonts w:ascii="Times New Roman" w:hAnsi="Times New Roman" w:cs="Times New Roman"/>
          <w:sz w:val="24"/>
          <w:szCs w:val="24"/>
        </w:rPr>
        <w:t>Based on the week’s experiences,</w:t>
      </w:r>
      <w:r w:rsidR="00A7399E" w:rsidRPr="004E64AA">
        <w:rPr>
          <w:rFonts w:ascii="Times New Roman" w:hAnsi="Times New Roman" w:cs="Times New Roman"/>
          <w:sz w:val="24"/>
          <w:szCs w:val="24"/>
        </w:rPr>
        <w:t xml:space="preserve"> I will </w:t>
      </w:r>
      <w:r w:rsidR="000B12F8">
        <w:rPr>
          <w:rFonts w:ascii="Times New Roman" w:hAnsi="Times New Roman" w:cs="Times New Roman"/>
          <w:sz w:val="24"/>
          <w:szCs w:val="24"/>
        </w:rPr>
        <w:t xml:space="preserve">reflect on </w:t>
      </w:r>
      <w:r w:rsidR="00902C18" w:rsidRPr="004E64AA">
        <w:rPr>
          <w:rFonts w:ascii="Times New Roman" w:hAnsi="Times New Roman" w:cs="Times New Roman"/>
          <w:sz w:val="24"/>
          <w:szCs w:val="24"/>
        </w:rPr>
        <w:t>how</w:t>
      </w:r>
      <w:r w:rsidR="00A7399E" w:rsidRPr="004E64AA">
        <w:rPr>
          <w:rFonts w:ascii="Times New Roman" w:hAnsi="Times New Roman" w:cs="Times New Roman"/>
          <w:sz w:val="24"/>
          <w:szCs w:val="24"/>
        </w:rPr>
        <w:t xml:space="preserve"> well I handled the situation and how I can improve my interactions with patients experiencing depressive symptoms in the future. </w:t>
      </w:r>
    </w:p>
    <w:p w14:paraId="15308378" w14:textId="6692C7AE" w:rsidR="0074083E" w:rsidRPr="004E64AA" w:rsidRDefault="00902C18" w:rsidP="000B12F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64AA">
        <w:rPr>
          <w:rFonts w:ascii="Times New Roman" w:hAnsi="Times New Roman" w:cs="Times New Roman"/>
          <w:sz w:val="24"/>
          <w:szCs w:val="24"/>
        </w:rPr>
        <w:t xml:space="preserve">Using the standardized screening </w:t>
      </w:r>
      <w:r w:rsidR="004E3A30" w:rsidRPr="004E64AA">
        <w:rPr>
          <w:rFonts w:ascii="Times New Roman" w:hAnsi="Times New Roman" w:cs="Times New Roman"/>
          <w:sz w:val="24"/>
          <w:szCs w:val="24"/>
        </w:rPr>
        <w:t>tools,</w:t>
      </w:r>
      <w:r w:rsidRPr="004E64AA">
        <w:rPr>
          <w:rFonts w:ascii="Times New Roman" w:hAnsi="Times New Roman" w:cs="Times New Roman"/>
          <w:sz w:val="24"/>
          <w:szCs w:val="24"/>
        </w:rPr>
        <w:t xml:space="preserve"> I was able to assess the patient</w:t>
      </w:r>
      <w:r w:rsidR="00360C22" w:rsidRPr="004E64AA">
        <w:rPr>
          <w:rFonts w:ascii="Times New Roman" w:hAnsi="Times New Roman" w:cs="Times New Roman"/>
          <w:sz w:val="24"/>
          <w:szCs w:val="24"/>
        </w:rPr>
        <w:t xml:space="preserve"> in a compassionate and nonjudgmental manner.</w:t>
      </w:r>
      <w:r w:rsidRPr="004E64AA">
        <w:rPr>
          <w:rFonts w:ascii="Times New Roman" w:hAnsi="Times New Roman" w:cs="Times New Roman"/>
          <w:sz w:val="24"/>
          <w:szCs w:val="24"/>
        </w:rPr>
        <w:t xml:space="preserve"> </w:t>
      </w:r>
      <w:r w:rsidR="00360C22" w:rsidRPr="004E64AA">
        <w:rPr>
          <w:rFonts w:ascii="Times New Roman" w:hAnsi="Times New Roman" w:cs="Times New Roman"/>
          <w:sz w:val="24"/>
          <w:szCs w:val="24"/>
        </w:rPr>
        <w:t>Through</w:t>
      </w:r>
      <w:r w:rsidRPr="004E64AA">
        <w:rPr>
          <w:rFonts w:ascii="Times New Roman" w:hAnsi="Times New Roman" w:cs="Times New Roman"/>
          <w:sz w:val="24"/>
          <w:szCs w:val="24"/>
        </w:rPr>
        <w:t xml:space="preserve"> an </w:t>
      </w:r>
      <w:r w:rsidR="00360C22" w:rsidRPr="004E64AA">
        <w:rPr>
          <w:rFonts w:ascii="Times New Roman" w:hAnsi="Times New Roman" w:cs="Times New Roman"/>
          <w:sz w:val="24"/>
          <w:szCs w:val="24"/>
        </w:rPr>
        <w:t xml:space="preserve">interview, </w:t>
      </w:r>
      <w:r w:rsidR="004E3A30" w:rsidRPr="004E64AA">
        <w:rPr>
          <w:rFonts w:ascii="Times New Roman" w:hAnsi="Times New Roman" w:cs="Times New Roman"/>
          <w:sz w:val="24"/>
          <w:szCs w:val="24"/>
        </w:rPr>
        <w:t>I</w:t>
      </w:r>
      <w:r w:rsidRPr="004E64AA">
        <w:rPr>
          <w:rFonts w:ascii="Times New Roman" w:hAnsi="Times New Roman" w:cs="Times New Roman"/>
          <w:sz w:val="24"/>
          <w:szCs w:val="24"/>
        </w:rPr>
        <w:t xml:space="preserve"> learned that the patient </w:t>
      </w:r>
      <w:r w:rsidR="004E3A30" w:rsidRPr="004E64AA">
        <w:rPr>
          <w:rFonts w:ascii="Times New Roman" w:hAnsi="Times New Roman" w:cs="Times New Roman"/>
          <w:sz w:val="24"/>
          <w:szCs w:val="24"/>
        </w:rPr>
        <w:t>is presently in remission due to psychopharmacotherapy</w:t>
      </w:r>
      <w:r w:rsidR="000B12F8">
        <w:rPr>
          <w:rFonts w:ascii="Times New Roman" w:hAnsi="Times New Roman" w:cs="Times New Roman"/>
          <w:sz w:val="24"/>
          <w:szCs w:val="24"/>
        </w:rPr>
        <w:t xml:space="preserve"> for ADHD and depression</w:t>
      </w:r>
      <w:r w:rsidR="004E3A30" w:rsidRPr="004E64AA">
        <w:rPr>
          <w:rFonts w:ascii="Times New Roman" w:hAnsi="Times New Roman" w:cs="Times New Roman"/>
          <w:sz w:val="24"/>
          <w:szCs w:val="24"/>
        </w:rPr>
        <w:t>. H</w:t>
      </w:r>
      <w:r w:rsidR="000B12F8">
        <w:rPr>
          <w:rFonts w:ascii="Times New Roman" w:hAnsi="Times New Roman" w:cs="Times New Roman"/>
          <w:sz w:val="24"/>
          <w:szCs w:val="24"/>
        </w:rPr>
        <w:t>owever, some</w:t>
      </w:r>
      <w:r w:rsidR="004E3A30" w:rsidRPr="004E64AA">
        <w:rPr>
          <w:rFonts w:ascii="Times New Roman" w:hAnsi="Times New Roman" w:cs="Times New Roman"/>
          <w:sz w:val="24"/>
          <w:szCs w:val="24"/>
        </w:rPr>
        <w:t xml:space="preserve"> symptoms, including insomnia and fatigue, have persisted since before she began medication, interfering with her relationships, work, and family life.</w:t>
      </w:r>
      <w:r w:rsidR="00360C22" w:rsidRPr="004E64AA">
        <w:rPr>
          <w:rFonts w:ascii="Times New Roman" w:hAnsi="Times New Roman" w:cs="Times New Roman"/>
          <w:sz w:val="24"/>
          <w:szCs w:val="24"/>
        </w:rPr>
        <w:t xml:space="preserve">  Our focus was on the patient’s interest in becoming physically and mentally healthy</w:t>
      </w:r>
      <w:r w:rsidR="00CF51E7" w:rsidRPr="004E64AA">
        <w:rPr>
          <w:rFonts w:ascii="Times New Roman" w:hAnsi="Times New Roman" w:cs="Times New Roman"/>
          <w:sz w:val="24"/>
          <w:szCs w:val="24"/>
        </w:rPr>
        <w:t xml:space="preserve">.  </w:t>
      </w:r>
      <w:bookmarkStart w:id="0" w:name="_GoBack"/>
      <w:bookmarkEnd w:id="0"/>
      <w:r w:rsidR="00CF51E7" w:rsidRPr="004E64AA">
        <w:rPr>
          <w:rFonts w:ascii="Times New Roman" w:hAnsi="Times New Roman" w:cs="Times New Roman"/>
          <w:sz w:val="24"/>
          <w:szCs w:val="24"/>
        </w:rPr>
        <w:t>Given her history with opioid use, I discussed the treatment strategy with the patient and her mother to support the patient’s recovery.  Consequently,</w:t>
      </w:r>
      <w:r w:rsidR="00973A4D" w:rsidRPr="004E64AA">
        <w:rPr>
          <w:rFonts w:ascii="Times New Roman" w:hAnsi="Times New Roman" w:cs="Times New Roman"/>
          <w:sz w:val="24"/>
          <w:szCs w:val="24"/>
        </w:rPr>
        <w:t xml:space="preserve"> using </w:t>
      </w:r>
      <w:r w:rsidR="00CF51E7" w:rsidRPr="004E64AA">
        <w:rPr>
          <w:rFonts w:ascii="Times New Roman" w:hAnsi="Times New Roman" w:cs="Times New Roman"/>
          <w:sz w:val="24"/>
          <w:szCs w:val="24"/>
        </w:rPr>
        <w:t xml:space="preserve">CBT criteria, I </w:t>
      </w:r>
      <w:r w:rsidR="00973A4D" w:rsidRPr="004E64AA">
        <w:rPr>
          <w:rFonts w:ascii="Times New Roman" w:hAnsi="Times New Roman" w:cs="Times New Roman"/>
          <w:sz w:val="24"/>
          <w:szCs w:val="24"/>
        </w:rPr>
        <w:t xml:space="preserve">employed </w:t>
      </w:r>
      <w:r w:rsidR="00CF51E7" w:rsidRPr="004E64AA">
        <w:rPr>
          <w:rFonts w:ascii="Times New Roman" w:hAnsi="Times New Roman" w:cs="Times New Roman"/>
          <w:sz w:val="24"/>
          <w:szCs w:val="24"/>
        </w:rPr>
        <w:t>motivational interviewing technique</w:t>
      </w:r>
      <w:r w:rsidR="00973A4D" w:rsidRPr="004E64AA">
        <w:rPr>
          <w:rFonts w:ascii="Times New Roman" w:hAnsi="Times New Roman" w:cs="Times New Roman"/>
          <w:sz w:val="24"/>
          <w:szCs w:val="24"/>
        </w:rPr>
        <w:t>s,</w:t>
      </w:r>
      <w:r w:rsidR="00CF51E7" w:rsidRPr="004E64AA">
        <w:rPr>
          <w:rFonts w:ascii="Times New Roman" w:hAnsi="Times New Roman" w:cs="Times New Roman"/>
          <w:sz w:val="24"/>
          <w:szCs w:val="24"/>
        </w:rPr>
        <w:t xml:space="preserve"> engaging her with empathy</w:t>
      </w:r>
      <w:r w:rsidR="00973A4D" w:rsidRPr="004E64AA">
        <w:rPr>
          <w:rFonts w:ascii="Times New Roman" w:hAnsi="Times New Roman" w:cs="Times New Roman"/>
          <w:sz w:val="24"/>
          <w:szCs w:val="24"/>
        </w:rPr>
        <w:t xml:space="preserve"> and meeting her at her level. T</w:t>
      </w:r>
      <w:r w:rsidR="00CF51E7" w:rsidRPr="004E64AA">
        <w:rPr>
          <w:rFonts w:ascii="Times New Roman" w:hAnsi="Times New Roman" w:cs="Times New Roman"/>
          <w:sz w:val="24"/>
          <w:szCs w:val="24"/>
        </w:rPr>
        <w:t xml:space="preserve">his </w:t>
      </w:r>
      <w:r w:rsidR="00973A4D" w:rsidRPr="004E64AA">
        <w:rPr>
          <w:rFonts w:ascii="Times New Roman" w:hAnsi="Times New Roman" w:cs="Times New Roman"/>
          <w:sz w:val="24"/>
          <w:szCs w:val="24"/>
        </w:rPr>
        <w:t xml:space="preserve">approach fostered the development of our </w:t>
      </w:r>
      <w:r w:rsidR="00CF51E7" w:rsidRPr="004E64AA">
        <w:rPr>
          <w:rFonts w:ascii="Times New Roman" w:hAnsi="Times New Roman" w:cs="Times New Roman"/>
          <w:sz w:val="24"/>
          <w:szCs w:val="24"/>
        </w:rPr>
        <w:t>therapeutic relationship</w:t>
      </w:r>
      <w:r w:rsidR="00973A4D" w:rsidRPr="004E64AA">
        <w:rPr>
          <w:rFonts w:ascii="Times New Roman" w:hAnsi="Times New Roman" w:cs="Times New Roman"/>
          <w:sz w:val="24"/>
          <w:szCs w:val="24"/>
        </w:rPr>
        <w:t>,</w:t>
      </w:r>
      <w:r w:rsidR="00E27479" w:rsidRPr="004E64AA">
        <w:rPr>
          <w:rFonts w:ascii="Times New Roman" w:hAnsi="Times New Roman" w:cs="Times New Roman"/>
          <w:sz w:val="24"/>
          <w:szCs w:val="24"/>
        </w:rPr>
        <w:t xml:space="preserve"> allowing the </w:t>
      </w:r>
      <w:r w:rsidR="00CF51E7" w:rsidRPr="004E64AA">
        <w:rPr>
          <w:rFonts w:ascii="Times New Roman" w:hAnsi="Times New Roman" w:cs="Times New Roman"/>
          <w:sz w:val="24"/>
          <w:szCs w:val="24"/>
        </w:rPr>
        <w:t>patient to collaborate and trust me</w:t>
      </w:r>
      <w:r w:rsidR="00AA7D32" w:rsidRPr="004E64AA">
        <w:rPr>
          <w:rFonts w:ascii="Times New Roman" w:hAnsi="Times New Roman" w:cs="Times New Roman"/>
          <w:sz w:val="24"/>
          <w:szCs w:val="24"/>
        </w:rPr>
        <w:t xml:space="preserve"> and actively </w:t>
      </w:r>
      <w:r w:rsidR="00AA7D32" w:rsidRPr="004E64AA">
        <w:rPr>
          <w:rFonts w:ascii="Times New Roman" w:hAnsi="Times New Roman" w:cs="Times New Roman"/>
          <w:sz w:val="24"/>
          <w:szCs w:val="24"/>
        </w:rPr>
        <w:lastRenderedPageBreak/>
        <w:t xml:space="preserve">participate in her treatment towards her </w:t>
      </w:r>
      <w:proofErr w:type="gramStart"/>
      <w:r w:rsidR="00AA7D32" w:rsidRPr="004E64AA">
        <w:rPr>
          <w:rFonts w:ascii="Times New Roman" w:hAnsi="Times New Roman" w:cs="Times New Roman"/>
          <w:sz w:val="24"/>
          <w:szCs w:val="24"/>
        </w:rPr>
        <w:t xml:space="preserve">goals </w:t>
      </w:r>
      <w:r w:rsidR="00CF51E7" w:rsidRPr="004E64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A7D32" w:rsidRPr="004E64AA">
        <w:rPr>
          <w:rFonts w:ascii="Times New Roman" w:hAnsi="Times New Roman" w:cs="Times New Roman"/>
          <w:sz w:val="24"/>
          <w:szCs w:val="24"/>
        </w:rPr>
        <w:t xml:space="preserve"> </w:t>
      </w:r>
      <w:r w:rsidR="00E27479" w:rsidRPr="004E64AA">
        <w:rPr>
          <w:rFonts w:ascii="Times New Roman" w:hAnsi="Times New Roman" w:cs="Times New Roman"/>
          <w:sz w:val="24"/>
          <w:szCs w:val="24"/>
        </w:rPr>
        <w:t>According</w:t>
      </w:r>
      <w:r w:rsidR="006F0407">
        <w:rPr>
          <w:rFonts w:ascii="Times New Roman" w:hAnsi="Times New Roman" w:cs="Times New Roman"/>
          <w:sz w:val="24"/>
          <w:szCs w:val="24"/>
        </w:rPr>
        <w:t xml:space="preserve"> to Bischof et al. (2021</w:t>
      </w:r>
      <w:r w:rsidR="0074083E" w:rsidRPr="004E64AA">
        <w:rPr>
          <w:rFonts w:ascii="Times New Roman" w:hAnsi="Times New Roman" w:cs="Times New Roman"/>
          <w:sz w:val="24"/>
          <w:szCs w:val="24"/>
        </w:rPr>
        <w:t xml:space="preserve">), MI is recommended </w:t>
      </w:r>
      <w:r w:rsidR="00E27479" w:rsidRPr="004E64AA">
        <w:rPr>
          <w:rFonts w:ascii="Times New Roman" w:hAnsi="Times New Roman" w:cs="Times New Roman"/>
          <w:sz w:val="24"/>
          <w:szCs w:val="24"/>
        </w:rPr>
        <w:t xml:space="preserve">for patients </w:t>
      </w:r>
      <w:r w:rsidR="0074083E" w:rsidRPr="004E64AA">
        <w:rPr>
          <w:rFonts w:ascii="Times New Roman" w:hAnsi="Times New Roman" w:cs="Times New Roman"/>
          <w:sz w:val="24"/>
          <w:szCs w:val="24"/>
        </w:rPr>
        <w:t xml:space="preserve">at different stages </w:t>
      </w:r>
      <w:r w:rsidR="00E27479" w:rsidRPr="004E64AA">
        <w:rPr>
          <w:rFonts w:ascii="Times New Roman" w:hAnsi="Times New Roman" w:cs="Times New Roman"/>
          <w:sz w:val="24"/>
          <w:szCs w:val="24"/>
        </w:rPr>
        <w:t>of readiness for behavior change.</w:t>
      </w:r>
      <w:r w:rsidR="0074083E" w:rsidRPr="004E64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04DB7" w14:textId="77777777" w:rsidR="00B05896" w:rsidRPr="004E64AA" w:rsidRDefault="00F812B7" w:rsidP="000B12F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Additionally, using</w:t>
      </w:r>
      <w:r w:rsidR="00360C22" w:rsidRPr="004E64AA">
        <w:rPr>
          <w:rFonts w:ascii="Times New Roman" w:hAnsi="Times New Roman" w:cs="Times New Roman"/>
          <w:sz w:val="24"/>
          <w:szCs w:val="24"/>
        </w:rPr>
        <w:t xml:space="preserve"> collaborative interprofessional care model</w:t>
      </w:r>
      <w:r>
        <w:rPr>
          <w:rFonts w:ascii="Times New Roman" w:hAnsi="Times New Roman" w:cs="Times New Roman"/>
          <w:sz w:val="24"/>
          <w:szCs w:val="24"/>
        </w:rPr>
        <w:t xml:space="preserve"> it</w:t>
      </w:r>
      <w:r w:rsidR="00360C22" w:rsidRPr="004E64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helped me understand more on the depression level I was dealing with hence</w:t>
      </w:r>
      <w:r w:rsidR="00102B43">
        <w:rPr>
          <w:rFonts w:ascii="Times New Roman" w:hAnsi="Times New Roman" w:cs="Times New Roman"/>
          <w:sz w:val="24"/>
          <w:szCs w:val="24"/>
        </w:rPr>
        <w:t xml:space="preserve"> the success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C22" w:rsidRPr="004E64AA">
        <w:rPr>
          <w:rFonts w:ascii="Times New Roman" w:hAnsi="Times New Roman" w:cs="Times New Roman"/>
          <w:sz w:val="24"/>
          <w:szCs w:val="24"/>
        </w:rPr>
        <w:t>discovery</w:t>
      </w:r>
      <w:r w:rsidR="0074083E" w:rsidRPr="004E64AA">
        <w:rPr>
          <w:rFonts w:ascii="Times New Roman" w:hAnsi="Times New Roman" w:cs="Times New Roman"/>
          <w:sz w:val="24"/>
          <w:szCs w:val="24"/>
        </w:rPr>
        <w:t xml:space="preserve"> journey. </w:t>
      </w:r>
      <w:r w:rsidR="00102B43">
        <w:rPr>
          <w:rFonts w:ascii="Times New Roman" w:hAnsi="Times New Roman" w:cs="Times New Roman"/>
          <w:sz w:val="24"/>
          <w:szCs w:val="24"/>
        </w:rPr>
        <w:t>Abstinence was vital since the patient was able to develop and maintain healthy coping skills</w:t>
      </w:r>
      <w:r w:rsidR="0074083E" w:rsidRPr="004E64AA">
        <w:rPr>
          <w:rFonts w:ascii="Times New Roman" w:hAnsi="Times New Roman" w:cs="Times New Roman"/>
          <w:sz w:val="24"/>
          <w:szCs w:val="24"/>
        </w:rPr>
        <w:t>. Meanwhile, she was to continue with her weekly individual therapy,</w:t>
      </w:r>
      <w:r w:rsidR="00102B43">
        <w:rPr>
          <w:rFonts w:ascii="Times New Roman" w:hAnsi="Times New Roman" w:cs="Times New Roman"/>
          <w:sz w:val="24"/>
          <w:szCs w:val="24"/>
        </w:rPr>
        <w:t xml:space="preserve"> that was significantly important in helping her understand how to manage her emotional distress and self-destructive behaviors</w:t>
      </w:r>
      <w:r w:rsidR="0074083E" w:rsidRPr="004E64AA">
        <w:rPr>
          <w:rFonts w:ascii="Times New Roman" w:hAnsi="Times New Roman" w:cs="Times New Roman"/>
          <w:sz w:val="24"/>
          <w:szCs w:val="24"/>
        </w:rPr>
        <w:t xml:space="preserve">. </w:t>
      </w:r>
      <w:r w:rsidR="008D05BC" w:rsidRPr="004E64AA">
        <w:rPr>
          <w:rFonts w:ascii="Times New Roman" w:hAnsi="Times New Roman" w:cs="Times New Roman"/>
          <w:sz w:val="24"/>
          <w:szCs w:val="24"/>
        </w:rPr>
        <w:t>Meanwhile, Effective collaboration with multidisciplinary team enhance</w:t>
      </w:r>
      <w:r w:rsidR="00434B2D" w:rsidRPr="004E64AA">
        <w:rPr>
          <w:rFonts w:ascii="Times New Roman" w:hAnsi="Times New Roman" w:cs="Times New Roman"/>
          <w:sz w:val="24"/>
          <w:szCs w:val="24"/>
        </w:rPr>
        <w:t>s</w:t>
      </w:r>
      <w:r w:rsidR="008D05BC" w:rsidRPr="004E64AA">
        <w:rPr>
          <w:rFonts w:ascii="Times New Roman" w:hAnsi="Times New Roman" w:cs="Times New Roman"/>
          <w:sz w:val="24"/>
          <w:szCs w:val="24"/>
        </w:rPr>
        <w:t xml:space="preserve"> outcome</w:t>
      </w:r>
      <w:r w:rsidR="00434B2D" w:rsidRPr="004E64AA">
        <w:rPr>
          <w:rFonts w:ascii="Times New Roman" w:hAnsi="Times New Roman" w:cs="Times New Roman"/>
          <w:sz w:val="24"/>
          <w:szCs w:val="24"/>
        </w:rPr>
        <w:t>s through</w:t>
      </w:r>
      <w:r w:rsidR="008D05BC" w:rsidRPr="004E64AA">
        <w:rPr>
          <w:rFonts w:ascii="Times New Roman" w:hAnsi="Times New Roman" w:cs="Times New Roman"/>
          <w:sz w:val="24"/>
          <w:szCs w:val="24"/>
        </w:rPr>
        <w:t xml:space="preserve"> shared ethics and mission</w:t>
      </w:r>
      <w:r w:rsidR="00A96B63" w:rsidRPr="004E64AA">
        <w:rPr>
          <w:rFonts w:ascii="Times New Roman" w:hAnsi="Times New Roman" w:cs="Times New Roman"/>
          <w:sz w:val="24"/>
          <w:szCs w:val="24"/>
        </w:rPr>
        <w:t xml:space="preserve"> combined with respect for the unique expertise e</w:t>
      </w:r>
      <w:r w:rsidR="006F0407">
        <w:rPr>
          <w:rFonts w:ascii="Times New Roman" w:hAnsi="Times New Roman" w:cs="Times New Roman"/>
          <w:sz w:val="24"/>
          <w:szCs w:val="24"/>
        </w:rPr>
        <w:t>ach discipline offers (LaFrance et al., 2019</w:t>
      </w:r>
      <w:r w:rsidR="00A96B63" w:rsidRPr="004E64AA">
        <w:rPr>
          <w:rFonts w:ascii="Times New Roman" w:hAnsi="Times New Roman" w:cs="Times New Roman"/>
          <w:sz w:val="24"/>
          <w:szCs w:val="24"/>
        </w:rPr>
        <w:t>)</w:t>
      </w:r>
      <w:r w:rsidR="00434B2D" w:rsidRPr="004E64AA">
        <w:rPr>
          <w:rFonts w:ascii="Times New Roman" w:hAnsi="Times New Roman" w:cs="Times New Roman"/>
          <w:sz w:val="24"/>
          <w:szCs w:val="24"/>
        </w:rPr>
        <w:t xml:space="preserve">. Moreover, the patient was prescribed </w:t>
      </w:r>
      <w:r w:rsidR="00645EB7" w:rsidRPr="004E64AA">
        <w:rPr>
          <w:rFonts w:ascii="Times New Roman" w:hAnsi="Times New Roman" w:cs="Times New Roman"/>
          <w:sz w:val="24"/>
          <w:szCs w:val="24"/>
        </w:rPr>
        <w:t xml:space="preserve">to a daily dose of </w:t>
      </w:r>
      <w:r w:rsidR="00434B2D" w:rsidRPr="004E64AA">
        <w:rPr>
          <w:rFonts w:ascii="Times New Roman" w:hAnsi="Times New Roman" w:cs="Times New Roman"/>
          <w:sz w:val="24"/>
          <w:szCs w:val="24"/>
        </w:rPr>
        <w:t xml:space="preserve">Fluoxetine 20 mg </w:t>
      </w:r>
      <w:r w:rsidR="00645EB7" w:rsidRPr="004E64AA">
        <w:rPr>
          <w:rFonts w:ascii="Times New Roman" w:hAnsi="Times New Roman" w:cs="Times New Roman"/>
          <w:sz w:val="24"/>
          <w:szCs w:val="24"/>
        </w:rPr>
        <w:t xml:space="preserve">to help with anxiety. The patients’ mother agreed to closely monitor her </w:t>
      </w:r>
      <w:r w:rsidR="00AA7D32" w:rsidRPr="004E64AA">
        <w:rPr>
          <w:rFonts w:ascii="Times New Roman" w:hAnsi="Times New Roman" w:cs="Times New Roman"/>
          <w:sz w:val="24"/>
          <w:szCs w:val="24"/>
        </w:rPr>
        <w:t>medication regimen and watch for any withdrawal symptoms.  Both were educated about the side effects, risks, and benefits of the medication used for in-home detoxification</w:t>
      </w:r>
      <w:r w:rsidR="00645EB7" w:rsidRPr="004E64AA">
        <w:rPr>
          <w:rFonts w:ascii="Times New Roman" w:hAnsi="Times New Roman" w:cs="Times New Roman"/>
          <w:sz w:val="24"/>
          <w:szCs w:val="24"/>
        </w:rPr>
        <w:t xml:space="preserve">. </w:t>
      </w:r>
      <w:r w:rsidR="00AA7D32" w:rsidRPr="004E64AA">
        <w:rPr>
          <w:rFonts w:ascii="Times New Roman" w:hAnsi="Times New Roman" w:cs="Times New Roman"/>
          <w:sz w:val="24"/>
          <w:szCs w:val="24"/>
        </w:rPr>
        <w:t>Lastly, s</w:t>
      </w:r>
      <w:r w:rsidR="00645EB7" w:rsidRPr="004E64AA">
        <w:rPr>
          <w:rFonts w:ascii="Times New Roman" w:hAnsi="Times New Roman" w:cs="Times New Roman"/>
          <w:sz w:val="24"/>
          <w:szCs w:val="24"/>
        </w:rPr>
        <w:t>he was also encouraged to rest and drink plenty of clear liquids, and to monitor her sleep patterns to establish a consistent sleeping schedule.</w:t>
      </w:r>
      <w:r w:rsidR="00AA7D32" w:rsidRPr="004E64AA">
        <w:rPr>
          <w:rFonts w:ascii="Times New Roman" w:hAnsi="Times New Roman" w:cs="Times New Roman"/>
          <w:sz w:val="24"/>
          <w:szCs w:val="24"/>
        </w:rPr>
        <w:t xml:space="preserve"> </w:t>
      </w:r>
      <w:r w:rsidR="00F014C7" w:rsidRPr="004E64AA">
        <w:rPr>
          <w:rFonts w:ascii="Times New Roman" w:hAnsi="Times New Roman" w:cs="Times New Roman"/>
          <w:sz w:val="24"/>
          <w:szCs w:val="24"/>
        </w:rPr>
        <w:t xml:space="preserve">By maintaining a consistent schedule, I was able to arrange follow-up appointments for the patient and manage any medication side effects in the next session. With this experience, </w:t>
      </w:r>
      <w:r w:rsidR="00102B43" w:rsidRPr="004E64AA">
        <w:rPr>
          <w:rFonts w:ascii="Times New Roman" w:hAnsi="Times New Roman" w:cs="Times New Roman"/>
          <w:sz w:val="24"/>
          <w:szCs w:val="24"/>
        </w:rPr>
        <w:t>I am</w:t>
      </w:r>
      <w:r w:rsidR="00F014C7" w:rsidRPr="004E64AA">
        <w:rPr>
          <w:rFonts w:ascii="Times New Roman" w:hAnsi="Times New Roman" w:cs="Times New Roman"/>
          <w:sz w:val="24"/>
          <w:szCs w:val="24"/>
        </w:rPr>
        <w:t xml:space="preserve"> confident in the </w:t>
      </w:r>
      <w:r w:rsidR="00102B43" w:rsidRPr="004E64AA">
        <w:rPr>
          <w:rFonts w:ascii="Times New Roman" w:hAnsi="Times New Roman" w:cs="Times New Roman"/>
          <w:sz w:val="24"/>
          <w:szCs w:val="24"/>
        </w:rPr>
        <w:t>future,</w:t>
      </w:r>
      <w:r w:rsidR="00F014C7" w:rsidRPr="004E64AA">
        <w:rPr>
          <w:rFonts w:ascii="Times New Roman" w:hAnsi="Times New Roman" w:cs="Times New Roman"/>
          <w:sz w:val="24"/>
          <w:szCs w:val="24"/>
        </w:rPr>
        <w:t xml:space="preserve"> I will have improved my interaction with patients with depression. </w:t>
      </w:r>
    </w:p>
    <w:p w14:paraId="35222505" w14:textId="77777777" w:rsidR="00F34E6B" w:rsidRDefault="00F34E6B" w:rsidP="000B12F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E64AA">
        <w:rPr>
          <w:rFonts w:ascii="Times New Roman" w:hAnsi="Times New Roman" w:cs="Times New Roman"/>
          <w:sz w:val="24"/>
          <w:szCs w:val="24"/>
        </w:rPr>
        <w:tab/>
      </w:r>
    </w:p>
    <w:p w14:paraId="79F30BDA" w14:textId="77777777" w:rsidR="004E64AA" w:rsidRDefault="004E64AA" w:rsidP="000B12F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C1AAA22" w14:textId="77777777" w:rsidR="006F0407" w:rsidRDefault="006F0407" w:rsidP="000B12F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5FDCD38" w14:textId="77777777" w:rsidR="004E64AA" w:rsidRDefault="004E64AA" w:rsidP="000B12F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B6A25B" w14:textId="77777777" w:rsidR="004E64AA" w:rsidRPr="006F0407" w:rsidRDefault="006F0407" w:rsidP="000B12F8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407">
        <w:rPr>
          <w:rFonts w:ascii="Times New Roman" w:hAnsi="Times New Roman" w:cs="Times New Roman"/>
          <w:b/>
          <w:sz w:val="24"/>
          <w:szCs w:val="24"/>
        </w:rPr>
        <w:t xml:space="preserve">References </w:t>
      </w:r>
    </w:p>
    <w:p w14:paraId="3D7F3BB3" w14:textId="77777777" w:rsidR="006F0407" w:rsidRPr="006F0407" w:rsidRDefault="006F0407" w:rsidP="000B12F8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F04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Bischof, G., Bischof, A., &amp; </w:t>
      </w:r>
      <w:proofErr w:type="spellStart"/>
      <w:r w:rsidRPr="006F04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Rumpf</w:t>
      </w:r>
      <w:proofErr w:type="spellEnd"/>
      <w:r w:rsidRPr="006F04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H. J. (2021). Motivational interviewing: an evidence-based approach for use in medical practice. </w:t>
      </w:r>
      <w:proofErr w:type="spellStart"/>
      <w:r w:rsidRPr="006F040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Deutsches</w:t>
      </w:r>
      <w:proofErr w:type="spellEnd"/>
      <w:r w:rsidRPr="006F040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F040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Ärzteblatt</w:t>
      </w:r>
      <w:proofErr w:type="spellEnd"/>
      <w:r w:rsidRPr="006F040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International</w:t>
      </w:r>
      <w:r w:rsidRPr="006F04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F040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118</w:t>
      </w:r>
      <w:r w:rsidRPr="006F04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(7), 109.</w:t>
      </w:r>
      <w:r w:rsidRPr="006F0407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6F040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https://doi.org/10.3238%2Farztebl.m2021.0014</w:t>
        </w:r>
      </w:hyperlink>
      <w:r w:rsidRPr="006F04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5522162C" w14:textId="77777777" w:rsidR="006F0407" w:rsidRPr="006F0407" w:rsidRDefault="006F0407" w:rsidP="000B12F8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F04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LaFrance, D. L., Weiss, M. J., </w:t>
      </w:r>
      <w:proofErr w:type="spellStart"/>
      <w:r w:rsidRPr="006F04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Kazemi</w:t>
      </w:r>
      <w:proofErr w:type="spellEnd"/>
      <w:r w:rsidRPr="006F04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E., </w:t>
      </w:r>
      <w:proofErr w:type="spellStart"/>
      <w:r w:rsidRPr="006F04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Gerenser</w:t>
      </w:r>
      <w:proofErr w:type="spellEnd"/>
      <w:r w:rsidRPr="006F04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&amp; </w:t>
      </w:r>
      <w:proofErr w:type="spellStart"/>
      <w:r w:rsidRPr="006F04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Dobres</w:t>
      </w:r>
      <w:proofErr w:type="spellEnd"/>
      <w:r w:rsidRPr="006F04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(2019). Multidisciplinary teaming: Enhancing collaboration through increased understanding. </w:t>
      </w:r>
      <w:r w:rsidRPr="006F040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Behavior analysis in practice</w:t>
      </w:r>
      <w:r w:rsidRPr="006F04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F040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6F04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709-726.</w:t>
      </w:r>
      <w:r w:rsidRPr="006F040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6F040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https://doi.org/10.1007%2Fs40617-019-00331-y</w:t>
        </w:r>
      </w:hyperlink>
      <w:r w:rsidRPr="006F04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17B96F27" w14:textId="77777777" w:rsidR="006F0407" w:rsidRPr="006F0407" w:rsidRDefault="006F0407" w:rsidP="000B12F8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6F04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Pinho</w:t>
      </w:r>
      <w:proofErr w:type="spellEnd"/>
      <w:r w:rsidRPr="006F04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L. G. D., Lopes, M. J., Correia, T., Sampaio, F., Arco, H. R. D., Mendes, A., ... &amp; Fonseca, C. (2021). Patient-centered care for patients with depression or anxiety disorder: an integrative review. </w:t>
      </w:r>
      <w:r w:rsidRPr="006F040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personalized medicine</w:t>
      </w:r>
      <w:r w:rsidRPr="006F04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F040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</w:t>
      </w:r>
      <w:r w:rsidRPr="006F04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(8), 776.</w:t>
      </w:r>
      <w:r w:rsidRPr="006F040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6F040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https://doi.org/10.3390%2Fjpm11080776</w:t>
        </w:r>
      </w:hyperlink>
      <w:r w:rsidRPr="006F04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FE9E47D" w14:textId="77777777" w:rsidR="006F0407" w:rsidRPr="004E64AA" w:rsidRDefault="006F0407" w:rsidP="000B12F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EF6788" w14:textId="77777777" w:rsidR="00F34E6B" w:rsidRDefault="00F34E6B" w:rsidP="000B12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D6370E6" w14:textId="77777777" w:rsidR="004E64AA" w:rsidRPr="004E64AA" w:rsidRDefault="004E64AA" w:rsidP="000B12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4E64AA" w:rsidRPr="004E64AA" w:rsidSect="00587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E6B"/>
    <w:rsid w:val="00096220"/>
    <w:rsid w:val="000B12F8"/>
    <w:rsid w:val="00102B43"/>
    <w:rsid w:val="002514E3"/>
    <w:rsid w:val="00325151"/>
    <w:rsid w:val="00360C22"/>
    <w:rsid w:val="00434B2D"/>
    <w:rsid w:val="004E3A30"/>
    <w:rsid w:val="004E64AA"/>
    <w:rsid w:val="005315CE"/>
    <w:rsid w:val="00587103"/>
    <w:rsid w:val="00645EB7"/>
    <w:rsid w:val="006F0407"/>
    <w:rsid w:val="0074083E"/>
    <w:rsid w:val="007426BC"/>
    <w:rsid w:val="00862126"/>
    <w:rsid w:val="008D05BC"/>
    <w:rsid w:val="00902C18"/>
    <w:rsid w:val="00973A4D"/>
    <w:rsid w:val="00A7399E"/>
    <w:rsid w:val="00A96B63"/>
    <w:rsid w:val="00AA51EF"/>
    <w:rsid w:val="00AA7D32"/>
    <w:rsid w:val="00B05896"/>
    <w:rsid w:val="00B50C2C"/>
    <w:rsid w:val="00CF51E7"/>
    <w:rsid w:val="00E27479"/>
    <w:rsid w:val="00F014C7"/>
    <w:rsid w:val="00F34E6B"/>
    <w:rsid w:val="00F8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91531"/>
  <w15:docId w15:val="{CA1AA239-4D16-47B5-8139-606AD70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7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4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90%2Fjpm11080776" TargetMode="External"/><Relationship Id="rId5" Type="http://schemas.openxmlformats.org/officeDocument/2006/relationships/hyperlink" Target="https://doi.org/10.1007%2Fs40617-019-00331-y" TargetMode="External"/><Relationship Id="rId4" Type="http://schemas.openxmlformats.org/officeDocument/2006/relationships/hyperlink" Target="https://doi.org/10.3238%2Farztebl.m2021.0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jbl</dc:creator>
  <cp:lastModifiedBy>User</cp:lastModifiedBy>
  <cp:revision>4</cp:revision>
  <dcterms:created xsi:type="dcterms:W3CDTF">2024-06-09T19:19:00Z</dcterms:created>
  <dcterms:modified xsi:type="dcterms:W3CDTF">2024-06-10T03:21:00Z</dcterms:modified>
</cp:coreProperties>
</file>