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EB67FD" w:rsidP="00E77B8C" w14:paraId="20A55DFA" w14:textId="77777777">
      <w:pPr>
        <w:shd w:val="clear" w:color="auto" w:fill="FFFFFF"/>
        <w:spacing w:after="180" w:line="480" w:lineRule="auto"/>
        <w:jc w:val="center"/>
        <w:rPr>
          <w:rFonts w:ascii="Times New Roman" w:hAnsi="Times New Roman" w:cs="Times New Roman"/>
          <w:b/>
          <w:bCs/>
          <w:sz w:val="24"/>
          <w:szCs w:val="24"/>
        </w:rPr>
      </w:pPr>
    </w:p>
    <w:p w:rsidR="00EB67FD" w:rsidP="00E77B8C" w14:paraId="0C5C7622" w14:textId="77777777">
      <w:pPr>
        <w:shd w:val="clear" w:color="auto" w:fill="FFFFFF"/>
        <w:spacing w:after="180" w:line="480" w:lineRule="auto"/>
        <w:jc w:val="center"/>
        <w:rPr>
          <w:rFonts w:ascii="Times New Roman" w:hAnsi="Times New Roman" w:cs="Times New Roman"/>
          <w:b/>
          <w:bCs/>
          <w:sz w:val="24"/>
          <w:szCs w:val="24"/>
        </w:rPr>
      </w:pPr>
    </w:p>
    <w:p w:rsidR="00EB67FD" w:rsidP="00E77B8C" w14:paraId="1833DEE6" w14:textId="77777777">
      <w:pPr>
        <w:shd w:val="clear" w:color="auto" w:fill="FFFFFF"/>
        <w:spacing w:after="180" w:line="480" w:lineRule="auto"/>
        <w:jc w:val="center"/>
        <w:rPr>
          <w:rFonts w:ascii="Times New Roman" w:hAnsi="Times New Roman" w:cs="Times New Roman"/>
          <w:b/>
          <w:bCs/>
          <w:sz w:val="24"/>
          <w:szCs w:val="24"/>
        </w:rPr>
      </w:pPr>
    </w:p>
    <w:p w:rsidR="00EB67FD" w:rsidP="00E77B8C" w14:paraId="68B93702" w14:textId="77777777">
      <w:pPr>
        <w:shd w:val="clear" w:color="auto" w:fill="FFFFFF"/>
        <w:spacing w:after="180" w:line="480" w:lineRule="auto"/>
        <w:jc w:val="center"/>
        <w:rPr>
          <w:rFonts w:ascii="Times New Roman" w:hAnsi="Times New Roman" w:cs="Times New Roman"/>
          <w:b/>
          <w:bCs/>
          <w:sz w:val="24"/>
          <w:szCs w:val="24"/>
        </w:rPr>
      </w:pPr>
    </w:p>
    <w:p w:rsidR="00EB67FD" w:rsidP="00E77B8C" w14:paraId="6574683D" w14:textId="77777777">
      <w:pPr>
        <w:shd w:val="clear" w:color="auto" w:fill="FFFFFF"/>
        <w:spacing w:after="180" w:line="480" w:lineRule="auto"/>
        <w:jc w:val="center"/>
        <w:rPr>
          <w:rFonts w:ascii="Times New Roman" w:hAnsi="Times New Roman" w:cs="Times New Roman"/>
          <w:b/>
          <w:bCs/>
          <w:sz w:val="24"/>
          <w:szCs w:val="24"/>
        </w:rPr>
      </w:pPr>
    </w:p>
    <w:p w:rsidR="00535866" w:rsidP="00E77B8C" w14:paraId="111B9C2A" w14:textId="3DCFD8BB">
      <w:pPr>
        <w:shd w:val="clear" w:color="auto" w:fill="FFFFFF"/>
        <w:spacing w:after="180" w:line="480" w:lineRule="auto"/>
        <w:jc w:val="center"/>
        <w:rPr>
          <w:rFonts w:ascii="Times New Roman" w:hAnsi="Times New Roman" w:cs="Times New Roman"/>
          <w:b/>
          <w:bCs/>
          <w:sz w:val="24"/>
          <w:szCs w:val="24"/>
        </w:rPr>
      </w:pPr>
      <w:r w:rsidRPr="00E77B8C">
        <w:rPr>
          <w:rFonts w:ascii="Times New Roman" w:hAnsi="Times New Roman" w:cs="Times New Roman"/>
          <w:b/>
          <w:bCs/>
          <w:sz w:val="24"/>
          <w:szCs w:val="24"/>
        </w:rPr>
        <w:t>NR 706</w:t>
      </w:r>
      <w:r w:rsidRPr="00E77B8C">
        <w:rPr>
          <w:rFonts w:ascii="Times New Roman" w:hAnsi="Times New Roman" w:cs="Times New Roman"/>
          <w:b/>
          <w:bCs/>
          <w:sz w:val="24"/>
          <w:szCs w:val="24"/>
        </w:rPr>
        <w:t xml:space="preserve"> </w:t>
      </w:r>
      <w:r w:rsidRPr="00E77B8C">
        <w:rPr>
          <w:rFonts w:ascii="Times New Roman" w:hAnsi="Times New Roman" w:cs="Times New Roman"/>
          <w:b/>
          <w:bCs/>
          <w:sz w:val="24"/>
          <w:szCs w:val="24"/>
        </w:rPr>
        <w:t>W</w:t>
      </w:r>
      <w:r w:rsidRPr="00E77B8C">
        <w:rPr>
          <w:rFonts w:ascii="Times New Roman" w:hAnsi="Times New Roman" w:cs="Times New Roman"/>
          <w:b/>
          <w:bCs/>
          <w:sz w:val="24"/>
          <w:szCs w:val="24"/>
        </w:rPr>
        <w:t>ee</w:t>
      </w:r>
      <w:r w:rsidRPr="00E77B8C">
        <w:rPr>
          <w:rFonts w:ascii="Times New Roman" w:hAnsi="Times New Roman" w:cs="Times New Roman"/>
          <w:b/>
          <w:bCs/>
          <w:sz w:val="24"/>
          <w:szCs w:val="24"/>
        </w:rPr>
        <w:t xml:space="preserve">k </w:t>
      </w:r>
      <w:r w:rsidRPr="00E77B8C">
        <w:rPr>
          <w:rFonts w:ascii="Times New Roman" w:hAnsi="Times New Roman" w:cs="Times New Roman"/>
          <w:b/>
          <w:bCs/>
          <w:sz w:val="24"/>
          <w:szCs w:val="24"/>
        </w:rPr>
        <w:t xml:space="preserve">7 </w:t>
      </w:r>
      <w:r w:rsidRPr="00E77B8C">
        <w:rPr>
          <w:rFonts w:ascii="Times New Roman" w:hAnsi="Times New Roman" w:cs="Times New Roman"/>
          <w:b/>
          <w:bCs/>
          <w:sz w:val="24"/>
          <w:szCs w:val="24"/>
        </w:rPr>
        <w:t>Discussion</w:t>
      </w:r>
      <w:r w:rsidRPr="00E77B8C">
        <w:rPr>
          <w:rFonts w:ascii="Times New Roman" w:hAnsi="Times New Roman" w:cs="Times New Roman"/>
          <w:b/>
          <w:bCs/>
          <w:sz w:val="24"/>
          <w:szCs w:val="24"/>
        </w:rPr>
        <w:t xml:space="preserve">: </w:t>
      </w:r>
      <w:r w:rsidRPr="00E77B8C">
        <w:rPr>
          <w:rFonts w:ascii="Times New Roman" w:hAnsi="Times New Roman" w:cs="Times New Roman"/>
          <w:b/>
          <w:bCs/>
          <w:sz w:val="24"/>
          <w:szCs w:val="24"/>
        </w:rPr>
        <w:t xml:space="preserve">Simulation </w:t>
      </w:r>
      <w:r w:rsidRPr="00E77B8C">
        <w:rPr>
          <w:rFonts w:ascii="Times New Roman" w:hAnsi="Times New Roman" w:cs="Times New Roman"/>
          <w:b/>
          <w:bCs/>
          <w:sz w:val="24"/>
          <w:szCs w:val="24"/>
        </w:rPr>
        <w:t>in Nursing Education</w:t>
      </w:r>
    </w:p>
    <w:p w:rsidR="00EB67FD" w:rsidRPr="00EB67FD" w:rsidP="00E77B8C" w14:paraId="69BA5F57" w14:textId="2F0E1B6C">
      <w:pPr>
        <w:shd w:val="clear" w:color="auto" w:fill="FFFFFF"/>
        <w:spacing w:after="180" w:line="480" w:lineRule="auto"/>
        <w:jc w:val="center"/>
        <w:rPr>
          <w:rFonts w:ascii="Times New Roman" w:hAnsi="Times New Roman" w:cs="Times New Roman"/>
          <w:sz w:val="24"/>
          <w:szCs w:val="24"/>
        </w:rPr>
      </w:pPr>
      <w:r w:rsidRPr="00EB67FD">
        <w:rPr>
          <w:rFonts w:ascii="Times New Roman" w:hAnsi="Times New Roman" w:cs="Times New Roman"/>
          <w:sz w:val="24"/>
          <w:szCs w:val="24"/>
        </w:rPr>
        <w:t>Name</w:t>
      </w:r>
    </w:p>
    <w:p w:rsidR="00EB67FD" w:rsidRPr="00EB67FD" w:rsidP="00E77B8C" w14:paraId="57644A41" w14:textId="1AC4599B">
      <w:pPr>
        <w:shd w:val="clear" w:color="auto" w:fill="FFFFFF"/>
        <w:spacing w:after="180" w:line="480" w:lineRule="auto"/>
        <w:jc w:val="center"/>
        <w:rPr>
          <w:rFonts w:ascii="Times New Roman" w:hAnsi="Times New Roman" w:cs="Times New Roman"/>
          <w:sz w:val="24"/>
          <w:szCs w:val="24"/>
        </w:rPr>
      </w:pPr>
      <w:r w:rsidRPr="00EB67FD">
        <w:rPr>
          <w:rFonts w:ascii="Times New Roman" w:hAnsi="Times New Roman" w:cs="Times New Roman"/>
          <w:sz w:val="24"/>
          <w:szCs w:val="24"/>
        </w:rPr>
        <w:t>Institution</w:t>
      </w:r>
    </w:p>
    <w:p w:rsidR="00EB67FD" w:rsidRPr="00EB67FD" w:rsidP="00E77B8C" w14:paraId="49AAF3A9" w14:textId="2AD65134">
      <w:pPr>
        <w:shd w:val="clear" w:color="auto" w:fill="FFFFFF"/>
        <w:spacing w:after="180" w:line="480" w:lineRule="auto"/>
        <w:jc w:val="center"/>
        <w:rPr>
          <w:rFonts w:ascii="Times New Roman" w:hAnsi="Times New Roman" w:cs="Times New Roman"/>
          <w:sz w:val="24"/>
          <w:szCs w:val="24"/>
        </w:rPr>
      </w:pPr>
      <w:r w:rsidRPr="00EB67FD">
        <w:rPr>
          <w:rFonts w:ascii="Times New Roman" w:hAnsi="Times New Roman" w:cs="Times New Roman"/>
          <w:sz w:val="24"/>
          <w:szCs w:val="24"/>
        </w:rPr>
        <w:t>Course</w:t>
      </w:r>
    </w:p>
    <w:p w:rsidR="00EB67FD" w:rsidRPr="00EB67FD" w:rsidP="00E77B8C" w14:paraId="75CE74C2" w14:textId="5729BF1A">
      <w:pPr>
        <w:shd w:val="clear" w:color="auto" w:fill="FFFFFF"/>
        <w:spacing w:after="180" w:line="480" w:lineRule="auto"/>
        <w:jc w:val="center"/>
        <w:rPr>
          <w:rFonts w:ascii="Times New Roman" w:hAnsi="Times New Roman" w:cs="Times New Roman"/>
          <w:sz w:val="24"/>
          <w:szCs w:val="24"/>
        </w:rPr>
      </w:pPr>
      <w:r w:rsidRPr="00EB67FD">
        <w:rPr>
          <w:rFonts w:ascii="Times New Roman" w:hAnsi="Times New Roman" w:cs="Times New Roman"/>
          <w:sz w:val="24"/>
          <w:szCs w:val="24"/>
        </w:rPr>
        <w:t>Instructor</w:t>
      </w:r>
    </w:p>
    <w:p w:rsidR="00EB67FD" w:rsidRPr="00EB67FD" w:rsidP="00E77B8C" w14:paraId="20B68750" w14:textId="6BE8B198">
      <w:pPr>
        <w:shd w:val="clear" w:color="auto" w:fill="FFFFFF"/>
        <w:spacing w:after="180" w:line="480" w:lineRule="auto"/>
        <w:jc w:val="center"/>
        <w:rPr>
          <w:rFonts w:ascii="Times New Roman" w:hAnsi="Times New Roman" w:cs="Times New Roman"/>
          <w:sz w:val="24"/>
          <w:szCs w:val="24"/>
        </w:rPr>
      </w:pPr>
      <w:r w:rsidRPr="00EB67FD">
        <w:rPr>
          <w:rFonts w:ascii="Times New Roman" w:hAnsi="Times New Roman" w:cs="Times New Roman"/>
          <w:sz w:val="24"/>
          <w:szCs w:val="24"/>
        </w:rPr>
        <w:t>Date</w:t>
      </w:r>
    </w:p>
    <w:p w:rsidR="00EB67FD" w14:paraId="07E52F4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EB67FD" w:rsidRPr="00E77B8C" w:rsidP="00E77B8C" w14:paraId="218E3484" w14:textId="4B1F3947">
      <w:pPr>
        <w:shd w:val="clear" w:color="auto" w:fill="FFFFFF"/>
        <w:spacing w:after="180" w:line="480" w:lineRule="auto"/>
        <w:jc w:val="center"/>
        <w:rPr>
          <w:rFonts w:ascii="Times New Roman" w:hAnsi="Times New Roman" w:cs="Times New Roman"/>
          <w:b/>
          <w:bCs/>
          <w:sz w:val="24"/>
          <w:szCs w:val="24"/>
        </w:rPr>
      </w:pPr>
      <w:r w:rsidRPr="00E77B8C">
        <w:rPr>
          <w:rFonts w:ascii="Times New Roman" w:hAnsi="Times New Roman" w:cs="Times New Roman"/>
          <w:b/>
          <w:bCs/>
          <w:sz w:val="24"/>
          <w:szCs w:val="24"/>
        </w:rPr>
        <w:t>Simulation in Nursing Education</w:t>
      </w:r>
    </w:p>
    <w:p w:rsidR="00AF1229" w:rsidRPr="00E77B8C" w:rsidP="00E77B8C" w14:paraId="0E96FDDC" w14:textId="0857A96E">
      <w:pPr>
        <w:shd w:val="clear" w:color="auto" w:fill="FFFFFF"/>
        <w:spacing w:line="480" w:lineRule="auto"/>
        <w:ind w:firstLine="720"/>
        <w:rPr>
          <w:rFonts w:ascii="Times New Roman" w:eastAsia="Times New Roman" w:hAnsi="Times New Roman" w:cs="Times New Roman"/>
          <w:color w:val="2D3B45"/>
          <w:kern w:val="0"/>
          <w:sz w:val="24"/>
          <w:szCs w:val="24"/>
          <w14:ligatures w14:val="none"/>
        </w:rPr>
      </w:pPr>
      <w:r w:rsidRPr="00E77B8C">
        <w:rPr>
          <w:rFonts w:ascii="Times New Roman" w:eastAsia="Times New Roman" w:hAnsi="Times New Roman" w:cs="Times New Roman"/>
          <w:color w:val="2D3B45"/>
          <w:kern w:val="0"/>
          <w:sz w:val="24"/>
          <w:szCs w:val="24"/>
          <w14:ligatures w14:val="none"/>
        </w:rPr>
        <w:t xml:space="preserve">Nursing </w:t>
      </w:r>
      <w:r w:rsidRPr="00E77B8C" w:rsidR="00662452">
        <w:rPr>
          <w:rFonts w:ascii="Times New Roman" w:eastAsia="Times New Roman" w:hAnsi="Times New Roman" w:cs="Times New Roman"/>
          <w:color w:val="2D3B45"/>
          <w:kern w:val="0"/>
          <w:sz w:val="24"/>
          <w:szCs w:val="24"/>
          <w14:ligatures w14:val="none"/>
        </w:rPr>
        <w:t>students</w:t>
      </w:r>
      <w:r w:rsidRPr="00E77B8C">
        <w:rPr>
          <w:rFonts w:ascii="Times New Roman" w:eastAsia="Times New Roman" w:hAnsi="Times New Roman" w:cs="Times New Roman"/>
          <w:color w:val="2D3B45"/>
          <w:kern w:val="0"/>
          <w:sz w:val="24"/>
          <w:szCs w:val="24"/>
          <w14:ligatures w14:val="none"/>
        </w:rPr>
        <w:t xml:space="preserve"> experience challenges in the practical implementation of theoretical knowledge</w:t>
      </w:r>
      <w:r w:rsidRPr="00E77B8C" w:rsidR="00351EC1">
        <w:rPr>
          <w:rFonts w:ascii="Times New Roman" w:eastAsia="Times New Roman" w:hAnsi="Times New Roman" w:cs="Times New Roman"/>
          <w:color w:val="2D3B45"/>
          <w:kern w:val="0"/>
          <w:sz w:val="24"/>
          <w:szCs w:val="24"/>
          <w14:ligatures w14:val="none"/>
        </w:rPr>
        <w:t xml:space="preserve">. There is a lack of </w:t>
      </w:r>
      <w:r w:rsidRPr="00E77B8C" w:rsidR="007D3D6A">
        <w:rPr>
          <w:rFonts w:ascii="Times New Roman" w:eastAsia="Times New Roman" w:hAnsi="Times New Roman" w:cs="Times New Roman"/>
          <w:color w:val="2D3B45"/>
          <w:kern w:val="0"/>
          <w:sz w:val="24"/>
          <w:szCs w:val="24"/>
          <w14:ligatures w14:val="none"/>
        </w:rPr>
        <w:t>coordination</w:t>
      </w:r>
      <w:r w:rsidRPr="00E77B8C" w:rsidR="00351EC1">
        <w:rPr>
          <w:rFonts w:ascii="Times New Roman" w:eastAsia="Times New Roman" w:hAnsi="Times New Roman" w:cs="Times New Roman"/>
          <w:color w:val="2D3B45"/>
          <w:kern w:val="0"/>
          <w:sz w:val="24"/>
          <w:szCs w:val="24"/>
          <w14:ligatures w14:val="none"/>
        </w:rPr>
        <w:t xml:space="preserve"> between theory and practice </w:t>
      </w:r>
      <w:r w:rsidRPr="00E77B8C" w:rsidR="007D3D6A">
        <w:rPr>
          <w:rFonts w:ascii="Times New Roman" w:eastAsia="Times New Roman" w:hAnsi="Times New Roman" w:cs="Times New Roman"/>
          <w:color w:val="2D3B45"/>
          <w:kern w:val="0"/>
          <w:sz w:val="24"/>
          <w:szCs w:val="24"/>
          <w14:ligatures w14:val="none"/>
        </w:rPr>
        <w:t>complicating</w:t>
      </w:r>
      <w:r w:rsidRPr="00E77B8C" w:rsidR="00351EC1">
        <w:rPr>
          <w:rFonts w:ascii="Times New Roman" w:eastAsia="Times New Roman" w:hAnsi="Times New Roman" w:cs="Times New Roman"/>
          <w:color w:val="2D3B45"/>
          <w:kern w:val="0"/>
          <w:sz w:val="24"/>
          <w:szCs w:val="24"/>
          <w14:ligatures w14:val="none"/>
        </w:rPr>
        <w:t xml:space="preserve"> the learning process and understanding </w:t>
      </w:r>
      <w:r w:rsidRPr="00E77B8C" w:rsidR="007D3D6A">
        <w:rPr>
          <w:rFonts w:ascii="Times New Roman" w:eastAsia="Times New Roman" w:hAnsi="Times New Roman" w:cs="Times New Roman"/>
          <w:color w:val="2D3B45"/>
          <w:kern w:val="0"/>
          <w:sz w:val="24"/>
          <w:szCs w:val="24"/>
          <w14:ligatures w14:val="none"/>
        </w:rPr>
        <w:t>of</w:t>
      </w:r>
      <w:r w:rsidRPr="00E77B8C" w:rsidR="00351EC1">
        <w:rPr>
          <w:rFonts w:ascii="Times New Roman" w:eastAsia="Times New Roman" w:hAnsi="Times New Roman" w:cs="Times New Roman"/>
          <w:color w:val="2D3B45"/>
          <w:kern w:val="0"/>
          <w:sz w:val="24"/>
          <w:szCs w:val="24"/>
          <w14:ligatures w14:val="none"/>
        </w:rPr>
        <w:t xml:space="preserve"> nursing terms and concepts </w:t>
      </w:r>
      <w:r w:rsidRPr="00E77B8C" w:rsidR="00343D19">
        <w:rPr>
          <w:rFonts w:ascii="Times New Roman" w:eastAsia="Times New Roman" w:hAnsi="Times New Roman" w:cs="Times New Roman"/>
          <w:color w:val="2D3B45"/>
          <w:kern w:val="0"/>
          <w:sz w:val="24"/>
          <w:szCs w:val="24"/>
          <w14:ligatures w14:val="none"/>
        </w:rPr>
        <w:t xml:space="preserve">affecting professional integration. Simulation helps in </w:t>
      </w:r>
      <w:r w:rsidRPr="00E77B8C" w:rsidR="007D3D6A">
        <w:rPr>
          <w:rFonts w:ascii="Times New Roman" w:eastAsia="Times New Roman" w:hAnsi="Times New Roman" w:cs="Times New Roman"/>
          <w:color w:val="2D3B45"/>
          <w:kern w:val="0"/>
          <w:sz w:val="24"/>
          <w:szCs w:val="24"/>
          <w14:ligatures w14:val="none"/>
        </w:rPr>
        <w:t>real knowledge and understanding of health science by combining nursing theory and practical skills (</w:t>
      </w:r>
      <w:r w:rsidRPr="00E77B8C" w:rsidR="00A41E50">
        <w:rPr>
          <w:rFonts w:ascii="Times New Roman" w:eastAsia="Times New Roman" w:hAnsi="Times New Roman" w:cs="Times New Roman"/>
          <w:color w:val="2D3B45"/>
          <w:kern w:val="0"/>
          <w:sz w:val="24"/>
          <w:szCs w:val="24"/>
          <w14:ligatures w14:val="none"/>
        </w:rPr>
        <w:t>Koukourikos</w:t>
      </w:r>
      <w:r w:rsidRPr="00E77B8C" w:rsidR="00A41E50">
        <w:rPr>
          <w:rFonts w:ascii="Times New Roman" w:eastAsia="Times New Roman" w:hAnsi="Times New Roman" w:cs="Times New Roman"/>
          <w:color w:val="2D3B45"/>
          <w:kern w:val="0"/>
          <w:sz w:val="24"/>
          <w:szCs w:val="24"/>
          <w14:ligatures w14:val="none"/>
        </w:rPr>
        <w:t xml:space="preserve"> et al., 2021</w:t>
      </w:r>
      <w:r w:rsidRPr="00E77B8C" w:rsidR="007D3D6A">
        <w:rPr>
          <w:rFonts w:ascii="Times New Roman" w:eastAsia="Times New Roman" w:hAnsi="Times New Roman" w:cs="Times New Roman"/>
          <w:color w:val="2D3B45"/>
          <w:kern w:val="0"/>
          <w:sz w:val="24"/>
          <w:szCs w:val="24"/>
          <w14:ligatures w14:val="none"/>
        </w:rPr>
        <w:t xml:space="preserve">). As a teaching method, simulation </w:t>
      </w:r>
      <w:r w:rsidRPr="00E77B8C" w:rsidR="00143305">
        <w:rPr>
          <w:rFonts w:ascii="Times New Roman" w:eastAsia="Times New Roman" w:hAnsi="Times New Roman" w:cs="Times New Roman"/>
          <w:color w:val="2D3B45"/>
          <w:kern w:val="0"/>
          <w:sz w:val="24"/>
          <w:szCs w:val="24"/>
          <w14:ligatures w14:val="none"/>
        </w:rPr>
        <w:t>replaces and completes real-life experiences with guided experiences through faithful imitation of the real world in a fully interactive manner</w:t>
      </w:r>
      <w:r w:rsidRPr="00E77B8C" w:rsidR="00A36B4B">
        <w:rPr>
          <w:rFonts w:ascii="Times New Roman" w:eastAsia="Times New Roman" w:hAnsi="Times New Roman" w:cs="Times New Roman"/>
          <w:color w:val="2D3B45"/>
          <w:kern w:val="0"/>
          <w:sz w:val="24"/>
          <w:szCs w:val="24"/>
          <w14:ligatures w14:val="none"/>
        </w:rPr>
        <w:t xml:space="preserve">. Besides simulation promotes critical thinking and enables students to work in an environment closely resembling a hospital and gain </w:t>
      </w:r>
      <w:r w:rsidRPr="00E77B8C" w:rsidR="00EA7C14">
        <w:rPr>
          <w:rFonts w:ascii="Times New Roman" w:eastAsia="Times New Roman" w:hAnsi="Times New Roman" w:cs="Times New Roman"/>
          <w:color w:val="2D3B45"/>
          <w:kern w:val="0"/>
          <w:sz w:val="24"/>
          <w:szCs w:val="24"/>
          <w14:ligatures w14:val="none"/>
        </w:rPr>
        <w:t xml:space="preserve">nursing and healthcare experiences before working as professionals. Students also translate theoretical knowledge </w:t>
      </w:r>
      <w:r w:rsidRPr="00E77B8C" w:rsidR="00301BC3">
        <w:rPr>
          <w:rFonts w:ascii="Times New Roman" w:eastAsia="Times New Roman" w:hAnsi="Times New Roman" w:cs="Times New Roman"/>
          <w:color w:val="2D3B45"/>
          <w:kern w:val="0"/>
          <w:sz w:val="24"/>
          <w:szCs w:val="24"/>
          <w14:ligatures w14:val="none"/>
        </w:rPr>
        <w:t xml:space="preserve">into practice, cope with any difficulties and make mistakes without causing damage in a safe </w:t>
      </w:r>
      <w:r w:rsidRPr="00E77B8C" w:rsidR="007C3EA7">
        <w:rPr>
          <w:rFonts w:ascii="Times New Roman" w:eastAsia="Times New Roman" w:hAnsi="Times New Roman" w:cs="Times New Roman"/>
          <w:color w:val="2D3B45"/>
          <w:kern w:val="0"/>
          <w:sz w:val="24"/>
          <w:szCs w:val="24"/>
          <w14:ligatures w14:val="none"/>
        </w:rPr>
        <w:t>environment</w:t>
      </w:r>
      <w:r w:rsidRPr="00E77B8C" w:rsidR="00301BC3">
        <w:rPr>
          <w:rFonts w:ascii="Times New Roman" w:eastAsia="Times New Roman" w:hAnsi="Times New Roman" w:cs="Times New Roman"/>
          <w:color w:val="2D3B45"/>
          <w:kern w:val="0"/>
          <w:sz w:val="24"/>
          <w:szCs w:val="24"/>
          <w14:ligatures w14:val="none"/>
        </w:rPr>
        <w:t xml:space="preserve"> and without any risks (</w:t>
      </w:r>
      <w:r w:rsidRPr="00E77B8C" w:rsidR="007C3EA7">
        <w:rPr>
          <w:rFonts w:ascii="Times New Roman" w:eastAsia="Times New Roman" w:hAnsi="Times New Roman" w:cs="Times New Roman"/>
          <w:color w:val="2D3B45"/>
          <w:kern w:val="0"/>
          <w:sz w:val="24"/>
          <w:szCs w:val="24"/>
          <w14:ligatures w14:val="none"/>
        </w:rPr>
        <w:t>Koukourikos</w:t>
      </w:r>
      <w:r w:rsidRPr="00E77B8C" w:rsidR="007C3EA7">
        <w:rPr>
          <w:rFonts w:ascii="Times New Roman" w:eastAsia="Times New Roman" w:hAnsi="Times New Roman" w:cs="Times New Roman"/>
          <w:color w:val="2D3B45"/>
          <w:kern w:val="0"/>
          <w:sz w:val="24"/>
          <w:szCs w:val="24"/>
          <w14:ligatures w14:val="none"/>
        </w:rPr>
        <w:t xml:space="preserve"> et al., 2021</w:t>
      </w:r>
      <w:r w:rsidRPr="00E77B8C" w:rsidR="00301BC3">
        <w:rPr>
          <w:rFonts w:ascii="Times New Roman" w:eastAsia="Times New Roman" w:hAnsi="Times New Roman" w:cs="Times New Roman"/>
          <w:color w:val="2D3B45"/>
          <w:kern w:val="0"/>
          <w:sz w:val="24"/>
          <w:szCs w:val="24"/>
          <w14:ligatures w14:val="none"/>
        </w:rPr>
        <w:t>)</w:t>
      </w:r>
      <w:r w:rsidRPr="00E77B8C" w:rsidR="007C3EA7">
        <w:rPr>
          <w:rFonts w:ascii="Times New Roman" w:eastAsia="Times New Roman" w:hAnsi="Times New Roman" w:cs="Times New Roman"/>
          <w:color w:val="2D3B45"/>
          <w:kern w:val="0"/>
          <w:sz w:val="24"/>
          <w:szCs w:val="24"/>
          <w14:ligatures w14:val="none"/>
        </w:rPr>
        <w:t>.</w:t>
      </w:r>
      <w:r w:rsidRPr="00E77B8C" w:rsidR="00A41E50">
        <w:rPr>
          <w:rFonts w:ascii="Times New Roman" w:eastAsia="Times New Roman" w:hAnsi="Times New Roman" w:cs="Times New Roman"/>
          <w:color w:val="2D3B45"/>
          <w:kern w:val="0"/>
          <w:sz w:val="24"/>
          <w:szCs w:val="24"/>
          <w14:ligatures w14:val="none"/>
        </w:rPr>
        <w:t xml:space="preserve"> The effectiveness of simulation in li</w:t>
      </w:r>
      <w:r w:rsidRPr="00E77B8C" w:rsidR="00A74FE3">
        <w:rPr>
          <w:rFonts w:ascii="Times New Roman" w:eastAsia="Times New Roman" w:hAnsi="Times New Roman" w:cs="Times New Roman"/>
          <w:color w:val="2D3B45"/>
          <w:kern w:val="0"/>
          <w:sz w:val="24"/>
          <w:szCs w:val="24"/>
          <w14:ligatures w14:val="none"/>
        </w:rPr>
        <w:t xml:space="preserve">fe-threatening clinical condition scenarios improves </w:t>
      </w:r>
      <w:r w:rsidRPr="00E77B8C" w:rsidR="005F0F20">
        <w:rPr>
          <w:rFonts w:ascii="Times New Roman" w:eastAsia="Times New Roman" w:hAnsi="Times New Roman" w:cs="Times New Roman"/>
          <w:color w:val="2D3B45"/>
          <w:kern w:val="0"/>
          <w:sz w:val="24"/>
          <w:szCs w:val="24"/>
          <w14:ligatures w14:val="none"/>
        </w:rPr>
        <w:t>students’</w:t>
      </w:r>
      <w:r w:rsidRPr="00E77B8C" w:rsidR="00A74FE3">
        <w:rPr>
          <w:rFonts w:ascii="Times New Roman" w:eastAsia="Times New Roman" w:hAnsi="Times New Roman" w:cs="Times New Roman"/>
          <w:color w:val="2D3B45"/>
          <w:kern w:val="0"/>
          <w:sz w:val="24"/>
          <w:szCs w:val="24"/>
          <w14:ligatures w14:val="none"/>
        </w:rPr>
        <w:t xml:space="preserve"> </w:t>
      </w:r>
      <w:r w:rsidRPr="00E77B8C" w:rsidR="00BB5231">
        <w:rPr>
          <w:rFonts w:ascii="Times New Roman" w:eastAsia="Times New Roman" w:hAnsi="Times New Roman" w:cs="Times New Roman"/>
          <w:color w:val="2D3B45"/>
          <w:kern w:val="0"/>
          <w:sz w:val="24"/>
          <w:szCs w:val="24"/>
          <w14:ligatures w14:val="none"/>
        </w:rPr>
        <w:t>self-confidence</w:t>
      </w:r>
      <w:r w:rsidRPr="00E77B8C" w:rsidR="00A74FE3">
        <w:rPr>
          <w:rFonts w:ascii="Times New Roman" w:eastAsia="Times New Roman" w:hAnsi="Times New Roman" w:cs="Times New Roman"/>
          <w:color w:val="2D3B45"/>
          <w:kern w:val="0"/>
          <w:sz w:val="24"/>
          <w:szCs w:val="24"/>
          <w14:ligatures w14:val="none"/>
        </w:rPr>
        <w:t xml:space="preserve"> and </w:t>
      </w:r>
      <w:r w:rsidRPr="00E77B8C" w:rsidR="00BB5231">
        <w:rPr>
          <w:rFonts w:ascii="Times New Roman" w:eastAsia="Times New Roman" w:hAnsi="Times New Roman" w:cs="Times New Roman"/>
          <w:color w:val="2D3B45"/>
          <w:kern w:val="0"/>
          <w:sz w:val="24"/>
          <w:szCs w:val="24"/>
          <w14:ligatures w14:val="none"/>
        </w:rPr>
        <w:t>self-efficacy</w:t>
      </w:r>
      <w:r w:rsidRPr="00E77B8C" w:rsidR="00A74FE3">
        <w:rPr>
          <w:rFonts w:ascii="Times New Roman" w:eastAsia="Times New Roman" w:hAnsi="Times New Roman" w:cs="Times New Roman"/>
          <w:color w:val="2D3B45"/>
          <w:kern w:val="0"/>
          <w:sz w:val="24"/>
          <w:szCs w:val="24"/>
          <w14:ligatures w14:val="none"/>
        </w:rPr>
        <w:t xml:space="preserve"> in improving knowledge and performance</w:t>
      </w:r>
      <w:r w:rsidRPr="00E77B8C" w:rsidR="00BB5231">
        <w:rPr>
          <w:rFonts w:ascii="Times New Roman" w:eastAsia="Times New Roman" w:hAnsi="Times New Roman" w:cs="Times New Roman"/>
          <w:color w:val="2D3B45"/>
          <w:kern w:val="0"/>
          <w:sz w:val="24"/>
          <w:szCs w:val="24"/>
          <w14:ligatures w14:val="none"/>
        </w:rPr>
        <w:t>. Simulation training has a significant advantage in the development of clinical competency in the medical-surgical area</w:t>
      </w:r>
      <w:r w:rsidRPr="00E77B8C" w:rsidR="000C200B">
        <w:rPr>
          <w:rFonts w:ascii="Times New Roman" w:eastAsia="Times New Roman" w:hAnsi="Times New Roman" w:cs="Times New Roman"/>
          <w:color w:val="2D3B45"/>
          <w:kern w:val="0"/>
          <w:sz w:val="24"/>
          <w:szCs w:val="24"/>
          <w14:ligatures w14:val="none"/>
        </w:rPr>
        <w:t xml:space="preserve"> in knowledge acquisition compared to traditional clinical practice.</w:t>
      </w:r>
      <w:r w:rsidRPr="00E77B8C" w:rsidR="005F0F20">
        <w:rPr>
          <w:rFonts w:ascii="Times New Roman" w:eastAsia="Times New Roman" w:hAnsi="Times New Roman" w:cs="Times New Roman"/>
          <w:color w:val="2D3B45"/>
          <w:kern w:val="0"/>
          <w:sz w:val="24"/>
          <w:szCs w:val="24"/>
          <w14:ligatures w14:val="none"/>
        </w:rPr>
        <w:t xml:space="preserve"> Simulation training </w:t>
      </w:r>
      <w:r w:rsidRPr="00E77B8C" w:rsidR="00114A18">
        <w:rPr>
          <w:rFonts w:ascii="Times New Roman" w:eastAsia="Times New Roman" w:hAnsi="Times New Roman" w:cs="Times New Roman"/>
          <w:color w:val="2D3B45"/>
          <w:kern w:val="0"/>
          <w:sz w:val="24"/>
          <w:szCs w:val="24"/>
          <w14:ligatures w14:val="none"/>
        </w:rPr>
        <w:t>enhances</w:t>
      </w:r>
      <w:r w:rsidRPr="00E77B8C" w:rsidR="005F0F20">
        <w:rPr>
          <w:rFonts w:ascii="Times New Roman" w:eastAsia="Times New Roman" w:hAnsi="Times New Roman" w:cs="Times New Roman"/>
          <w:color w:val="2D3B45"/>
          <w:kern w:val="0"/>
          <w:sz w:val="24"/>
          <w:szCs w:val="24"/>
          <w14:ligatures w14:val="none"/>
        </w:rPr>
        <w:t xml:space="preserve"> students' understanding of complex </w:t>
      </w:r>
      <w:r w:rsidRPr="00E77B8C" w:rsidR="00114A18">
        <w:rPr>
          <w:rFonts w:ascii="Times New Roman" w:eastAsia="Times New Roman" w:hAnsi="Times New Roman" w:cs="Times New Roman"/>
          <w:color w:val="2D3B45"/>
          <w:kern w:val="0"/>
          <w:sz w:val="24"/>
          <w:szCs w:val="24"/>
          <w14:ligatures w14:val="none"/>
        </w:rPr>
        <w:t>concepts and promotes identification of knowledge gaps hence motivating students to further learning (</w:t>
      </w:r>
      <w:r w:rsidRPr="00E77B8C" w:rsidR="00743803">
        <w:rPr>
          <w:rFonts w:ascii="Times New Roman" w:eastAsia="Times New Roman" w:hAnsi="Times New Roman" w:cs="Times New Roman"/>
          <w:color w:val="2D3B45"/>
          <w:kern w:val="0"/>
          <w:sz w:val="24"/>
          <w:szCs w:val="24"/>
          <w14:ligatures w14:val="none"/>
        </w:rPr>
        <w:t>Olaussen</w:t>
      </w:r>
      <w:r w:rsidRPr="00E77B8C" w:rsidR="00743803">
        <w:rPr>
          <w:rFonts w:ascii="Times New Roman" w:eastAsia="Times New Roman" w:hAnsi="Times New Roman" w:cs="Times New Roman"/>
          <w:color w:val="2D3B45"/>
          <w:kern w:val="0"/>
          <w:sz w:val="24"/>
          <w:szCs w:val="24"/>
          <w14:ligatures w14:val="none"/>
        </w:rPr>
        <w:t xml:space="preserve"> et al., 2022</w:t>
      </w:r>
      <w:r w:rsidRPr="00E77B8C" w:rsidR="00114A18">
        <w:rPr>
          <w:rFonts w:ascii="Times New Roman" w:eastAsia="Times New Roman" w:hAnsi="Times New Roman" w:cs="Times New Roman"/>
          <w:color w:val="2D3B45"/>
          <w:kern w:val="0"/>
          <w:sz w:val="24"/>
          <w:szCs w:val="24"/>
          <w14:ligatures w14:val="none"/>
        </w:rPr>
        <w:t xml:space="preserve">). </w:t>
      </w:r>
    </w:p>
    <w:p w:rsidR="001902EB" w:rsidRPr="00E77B8C" w:rsidP="00E77B8C" w14:paraId="48407C03" w14:textId="4C709FCB">
      <w:pPr>
        <w:shd w:val="clear" w:color="auto" w:fill="FFFFFF"/>
        <w:spacing w:line="480" w:lineRule="auto"/>
        <w:ind w:firstLine="720"/>
        <w:rPr>
          <w:rFonts w:ascii="Times New Roman" w:eastAsia="Times New Roman" w:hAnsi="Times New Roman" w:cs="Times New Roman"/>
          <w:color w:val="2D3B45"/>
          <w:kern w:val="0"/>
          <w:sz w:val="24"/>
          <w:szCs w:val="24"/>
          <w14:ligatures w14:val="none"/>
        </w:rPr>
      </w:pPr>
      <w:r w:rsidRPr="00E77B8C">
        <w:rPr>
          <w:rFonts w:ascii="Times New Roman" w:eastAsia="Times New Roman" w:hAnsi="Times New Roman" w:cs="Times New Roman"/>
          <w:color w:val="2D3B45"/>
          <w:kern w:val="0"/>
          <w:sz w:val="24"/>
          <w:szCs w:val="24"/>
          <w14:ligatures w14:val="none"/>
        </w:rPr>
        <w:t>High-quality clinical care is g</w:t>
      </w:r>
      <w:r w:rsidRPr="00E77B8C" w:rsidR="007044E2">
        <w:rPr>
          <w:rFonts w:ascii="Times New Roman" w:eastAsia="Times New Roman" w:hAnsi="Times New Roman" w:cs="Times New Roman"/>
          <w:color w:val="2D3B45"/>
          <w:kern w:val="0"/>
          <w:sz w:val="24"/>
          <w:szCs w:val="24"/>
          <w14:ligatures w14:val="none"/>
        </w:rPr>
        <w:t>r</w:t>
      </w:r>
      <w:r w:rsidRPr="00E77B8C">
        <w:rPr>
          <w:rFonts w:ascii="Times New Roman" w:eastAsia="Times New Roman" w:hAnsi="Times New Roman" w:cs="Times New Roman"/>
          <w:color w:val="2D3B45"/>
          <w:kern w:val="0"/>
          <w:sz w:val="24"/>
          <w:szCs w:val="24"/>
          <w14:ligatures w14:val="none"/>
        </w:rPr>
        <w:t xml:space="preserve">ounded on thorough training and assessment methods </w:t>
      </w:r>
      <w:r w:rsidRPr="00E77B8C" w:rsidR="007044E2">
        <w:rPr>
          <w:rFonts w:ascii="Times New Roman" w:eastAsia="Times New Roman" w:hAnsi="Times New Roman" w:cs="Times New Roman"/>
          <w:color w:val="2D3B45"/>
          <w:kern w:val="0"/>
          <w:sz w:val="24"/>
          <w:szCs w:val="24"/>
          <w14:ligatures w14:val="none"/>
        </w:rPr>
        <w:t xml:space="preserve">to achieve proper nursing education. </w:t>
      </w:r>
      <w:r w:rsidRPr="00E77B8C" w:rsidR="009B0BE6">
        <w:rPr>
          <w:rFonts w:ascii="Times New Roman" w:eastAsia="Times New Roman" w:hAnsi="Times New Roman" w:cs="Times New Roman"/>
          <w:color w:val="2D3B45"/>
          <w:kern w:val="0"/>
          <w:sz w:val="24"/>
          <w:szCs w:val="24"/>
          <w14:ligatures w14:val="none"/>
        </w:rPr>
        <w:t>simulation-based education</w:t>
      </w:r>
      <w:r w:rsidRPr="00E77B8C" w:rsidR="009B0BE6">
        <w:rPr>
          <w:rFonts w:ascii="Times New Roman" w:eastAsia="Times New Roman" w:hAnsi="Times New Roman" w:cs="Times New Roman"/>
          <w:color w:val="2D3B45"/>
          <w:kern w:val="0"/>
          <w:sz w:val="24"/>
          <w:szCs w:val="24"/>
          <w14:ligatures w14:val="none"/>
        </w:rPr>
        <w:t xml:space="preserve"> and o</w:t>
      </w:r>
      <w:r w:rsidRPr="00E77B8C" w:rsidR="009B0BE6">
        <w:rPr>
          <w:rFonts w:ascii="Times New Roman" w:eastAsia="Times New Roman" w:hAnsi="Times New Roman" w:cs="Times New Roman"/>
          <w:color w:val="2D3B45"/>
          <w:kern w:val="0"/>
          <w:sz w:val="24"/>
          <w:szCs w:val="24"/>
          <w14:ligatures w14:val="none"/>
        </w:rPr>
        <w:t>bjective structure clinical examinations (OSCE)</w:t>
      </w:r>
      <w:r w:rsidRPr="00E77B8C" w:rsidR="009B0BE6">
        <w:rPr>
          <w:rFonts w:ascii="Times New Roman" w:eastAsia="Times New Roman" w:hAnsi="Times New Roman" w:cs="Times New Roman"/>
          <w:color w:val="2D3B45"/>
          <w:kern w:val="0"/>
          <w:sz w:val="24"/>
          <w:szCs w:val="24"/>
          <w14:ligatures w14:val="none"/>
        </w:rPr>
        <w:t xml:space="preserve"> improve learning </w:t>
      </w:r>
      <w:r w:rsidRPr="00E77B8C" w:rsidR="001E2E88">
        <w:rPr>
          <w:rFonts w:ascii="Times New Roman" w:eastAsia="Times New Roman" w:hAnsi="Times New Roman" w:cs="Times New Roman"/>
          <w:color w:val="2D3B45"/>
          <w:kern w:val="0"/>
          <w:sz w:val="24"/>
          <w:szCs w:val="24"/>
          <w14:ligatures w14:val="none"/>
        </w:rPr>
        <w:t xml:space="preserve">through the transfer of classroom and lab learning into simulated clinical scenarios. </w:t>
      </w:r>
      <w:r w:rsidRPr="00E77B8C" w:rsidR="00954F6E">
        <w:rPr>
          <w:rFonts w:ascii="Times New Roman" w:eastAsia="Times New Roman" w:hAnsi="Times New Roman" w:cs="Times New Roman"/>
          <w:color w:val="2D3B45"/>
          <w:kern w:val="0"/>
          <w:sz w:val="24"/>
          <w:szCs w:val="24"/>
          <w14:ligatures w14:val="none"/>
        </w:rPr>
        <w:t xml:space="preserve">Simulation devices, </w:t>
      </w:r>
      <w:r w:rsidRPr="00E77B8C" w:rsidR="00954F6E">
        <w:rPr>
          <w:rFonts w:ascii="Times New Roman" w:eastAsia="Times New Roman" w:hAnsi="Times New Roman" w:cs="Times New Roman"/>
          <w:color w:val="2D3B45"/>
          <w:kern w:val="0"/>
          <w:sz w:val="24"/>
          <w:szCs w:val="24"/>
          <w14:ligatures w14:val="none"/>
        </w:rPr>
        <w:t xml:space="preserve">interactive educational </w:t>
      </w:r>
      <w:r w:rsidRPr="00E77B8C" w:rsidR="006C6A6B">
        <w:rPr>
          <w:rFonts w:ascii="Times New Roman" w:eastAsia="Times New Roman" w:hAnsi="Times New Roman" w:cs="Times New Roman"/>
          <w:color w:val="2D3B45"/>
          <w:kern w:val="0"/>
          <w:sz w:val="24"/>
          <w:szCs w:val="24"/>
          <w14:ligatures w14:val="none"/>
        </w:rPr>
        <w:t xml:space="preserve">software, </w:t>
      </w:r>
      <w:r w:rsidRPr="00E77B8C" w:rsidR="006C6A6B">
        <w:rPr>
          <w:rFonts w:ascii="Times New Roman" w:eastAsia="Times New Roman" w:hAnsi="Times New Roman" w:cs="Times New Roman"/>
          <w:color w:val="2D3B45"/>
          <w:kern w:val="0"/>
          <w:sz w:val="24"/>
          <w:szCs w:val="24"/>
          <w14:ligatures w14:val="none"/>
        </w:rPr>
        <w:t>massive open online courses (MOOCs)</w:t>
      </w:r>
      <w:r w:rsidRPr="00E77B8C" w:rsidR="006C6A6B">
        <w:rPr>
          <w:rFonts w:ascii="Times New Roman" w:hAnsi="Times New Roman" w:cs="Times New Roman"/>
          <w:sz w:val="24"/>
          <w:szCs w:val="24"/>
        </w:rPr>
        <w:t xml:space="preserve"> </w:t>
      </w:r>
      <w:r w:rsidRPr="00E77B8C" w:rsidR="006C6A6B">
        <w:rPr>
          <w:rFonts w:ascii="Times New Roman" w:eastAsia="Times New Roman" w:hAnsi="Times New Roman" w:cs="Times New Roman"/>
          <w:color w:val="2D3B45"/>
          <w:kern w:val="0"/>
          <w:sz w:val="24"/>
          <w:szCs w:val="24"/>
          <w14:ligatures w14:val="none"/>
        </w:rPr>
        <w:t>based on flipped learning</w:t>
      </w:r>
      <w:r w:rsidRPr="00E77B8C" w:rsidR="006C6A6B">
        <w:rPr>
          <w:rFonts w:ascii="Times New Roman" w:eastAsia="Times New Roman" w:hAnsi="Times New Roman" w:cs="Times New Roman"/>
          <w:color w:val="2D3B45"/>
          <w:kern w:val="0"/>
          <w:sz w:val="24"/>
          <w:szCs w:val="24"/>
          <w14:ligatures w14:val="none"/>
        </w:rPr>
        <w:t xml:space="preserve"> and blended </w:t>
      </w:r>
      <w:r w:rsidRPr="00E77B8C" w:rsidR="00195710">
        <w:rPr>
          <w:rFonts w:ascii="Times New Roman" w:eastAsia="Times New Roman" w:hAnsi="Times New Roman" w:cs="Times New Roman"/>
          <w:color w:val="2D3B45"/>
          <w:kern w:val="0"/>
          <w:sz w:val="24"/>
          <w:szCs w:val="24"/>
          <w14:ligatures w14:val="none"/>
        </w:rPr>
        <w:t>teaching</w:t>
      </w:r>
      <w:r w:rsidRPr="00E77B8C" w:rsidR="004D539A">
        <w:rPr>
          <w:rFonts w:ascii="Times New Roman" w:eastAsia="Times New Roman" w:hAnsi="Times New Roman" w:cs="Times New Roman"/>
          <w:color w:val="2D3B45"/>
          <w:kern w:val="0"/>
          <w:sz w:val="24"/>
          <w:szCs w:val="24"/>
          <w14:ligatures w14:val="none"/>
        </w:rPr>
        <w:t xml:space="preserve"> continue to subvert </w:t>
      </w:r>
      <w:r w:rsidRPr="00E77B8C" w:rsidR="00DB1C8F">
        <w:rPr>
          <w:rFonts w:ascii="Times New Roman" w:eastAsia="Times New Roman" w:hAnsi="Times New Roman" w:cs="Times New Roman"/>
          <w:color w:val="2D3B45"/>
          <w:kern w:val="0"/>
          <w:sz w:val="24"/>
          <w:szCs w:val="24"/>
          <w14:ligatures w14:val="none"/>
        </w:rPr>
        <w:t>conventional</w:t>
      </w:r>
      <w:r w:rsidRPr="00E77B8C" w:rsidR="004D539A">
        <w:rPr>
          <w:rFonts w:ascii="Times New Roman" w:eastAsia="Times New Roman" w:hAnsi="Times New Roman" w:cs="Times New Roman"/>
          <w:color w:val="2D3B45"/>
          <w:kern w:val="0"/>
          <w:sz w:val="24"/>
          <w:szCs w:val="24"/>
          <w14:ligatures w14:val="none"/>
        </w:rPr>
        <w:t xml:space="preserve"> learning (</w:t>
      </w:r>
      <w:r w:rsidRPr="00E77B8C" w:rsidR="0075110B">
        <w:rPr>
          <w:rFonts w:ascii="Times New Roman" w:eastAsia="Times New Roman" w:hAnsi="Times New Roman" w:cs="Times New Roman"/>
          <w:color w:val="2D3B45"/>
          <w:kern w:val="0"/>
          <w:sz w:val="24"/>
          <w:szCs w:val="24"/>
          <w14:ligatures w14:val="none"/>
        </w:rPr>
        <w:t>Tseng et al., 2021</w:t>
      </w:r>
      <w:r w:rsidRPr="00E77B8C" w:rsidR="004D539A">
        <w:rPr>
          <w:rFonts w:ascii="Times New Roman" w:eastAsia="Times New Roman" w:hAnsi="Times New Roman" w:cs="Times New Roman"/>
          <w:color w:val="2D3B45"/>
          <w:kern w:val="0"/>
          <w:sz w:val="24"/>
          <w:szCs w:val="24"/>
          <w14:ligatures w14:val="none"/>
        </w:rPr>
        <w:t>).</w:t>
      </w:r>
      <w:r w:rsidRPr="00E77B8C" w:rsidR="00A8565E">
        <w:rPr>
          <w:rFonts w:ascii="Times New Roman" w:eastAsia="Times New Roman" w:hAnsi="Times New Roman" w:cs="Times New Roman"/>
          <w:color w:val="2D3B45"/>
          <w:kern w:val="0"/>
          <w:sz w:val="24"/>
          <w:szCs w:val="24"/>
          <w14:ligatures w14:val="none"/>
        </w:rPr>
        <w:t xml:space="preserve"> Nursing students are taught to apply basic biomedical and </w:t>
      </w:r>
      <w:r w:rsidRPr="00E77B8C" w:rsidR="00F1659C">
        <w:rPr>
          <w:rFonts w:ascii="Times New Roman" w:eastAsia="Times New Roman" w:hAnsi="Times New Roman" w:cs="Times New Roman"/>
          <w:color w:val="2D3B45"/>
          <w:kern w:val="0"/>
          <w:sz w:val="24"/>
          <w:szCs w:val="24"/>
          <w14:ligatures w14:val="none"/>
        </w:rPr>
        <w:t>scientific</w:t>
      </w:r>
      <w:r w:rsidRPr="00E77B8C" w:rsidR="00A8565E">
        <w:rPr>
          <w:rFonts w:ascii="Times New Roman" w:eastAsia="Times New Roman" w:hAnsi="Times New Roman" w:cs="Times New Roman"/>
          <w:color w:val="2D3B45"/>
          <w:kern w:val="0"/>
          <w:sz w:val="24"/>
          <w:szCs w:val="24"/>
          <w14:ligatures w14:val="none"/>
        </w:rPr>
        <w:t xml:space="preserve"> knowledge by assessing and analyzing patients' physical, mental and </w:t>
      </w:r>
      <w:r w:rsidRPr="00E77B8C" w:rsidR="00F353B4">
        <w:rPr>
          <w:rFonts w:ascii="Times New Roman" w:eastAsia="Times New Roman" w:hAnsi="Times New Roman" w:cs="Times New Roman"/>
          <w:color w:val="2D3B45"/>
          <w:kern w:val="0"/>
          <w:sz w:val="24"/>
          <w:szCs w:val="24"/>
          <w14:ligatures w14:val="none"/>
        </w:rPr>
        <w:t xml:space="preserve">spiritual responses. As such, nurses must deliver appropriate nursing measures and accurately implement and apply </w:t>
      </w:r>
      <w:r w:rsidRPr="00E77B8C" w:rsidR="00F1659C">
        <w:rPr>
          <w:rFonts w:ascii="Times New Roman" w:eastAsia="Times New Roman" w:hAnsi="Times New Roman" w:cs="Times New Roman"/>
          <w:color w:val="2D3B45"/>
          <w:kern w:val="0"/>
          <w:sz w:val="24"/>
          <w:szCs w:val="24"/>
          <w14:ligatures w14:val="none"/>
        </w:rPr>
        <w:t>relevant</w:t>
      </w:r>
      <w:r w:rsidRPr="00E77B8C" w:rsidR="00F353B4">
        <w:rPr>
          <w:rFonts w:ascii="Times New Roman" w:eastAsia="Times New Roman" w:hAnsi="Times New Roman" w:cs="Times New Roman"/>
          <w:color w:val="2D3B45"/>
          <w:kern w:val="0"/>
          <w:sz w:val="24"/>
          <w:szCs w:val="24"/>
          <w14:ligatures w14:val="none"/>
        </w:rPr>
        <w:t xml:space="preserve"> techniques</w:t>
      </w:r>
      <w:r w:rsidRPr="00E77B8C" w:rsidR="006E5853">
        <w:rPr>
          <w:rFonts w:ascii="Times New Roman" w:eastAsia="Times New Roman" w:hAnsi="Times New Roman" w:cs="Times New Roman"/>
          <w:color w:val="2D3B45"/>
          <w:kern w:val="0"/>
          <w:sz w:val="24"/>
          <w:szCs w:val="24"/>
          <w14:ligatures w14:val="none"/>
        </w:rPr>
        <w:t xml:space="preserve"> </w:t>
      </w:r>
      <w:r w:rsidRPr="00E77B8C">
        <w:rPr>
          <w:rFonts w:ascii="Times New Roman" w:eastAsia="Times New Roman" w:hAnsi="Times New Roman" w:cs="Times New Roman"/>
          <w:color w:val="2D3B45"/>
          <w:kern w:val="0"/>
          <w:sz w:val="24"/>
          <w:szCs w:val="24"/>
          <w14:ligatures w14:val="none"/>
        </w:rPr>
        <w:t>into clinical practice</w:t>
      </w:r>
      <w:r w:rsidRPr="00E77B8C" w:rsidR="00725007">
        <w:rPr>
          <w:rFonts w:ascii="Times New Roman" w:eastAsia="Times New Roman" w:hAnsi="Times New Roman" w:cs="Times New Roman"/>
          <w:color w:val="2D3B45"/>
          <w:kern w:val="0"/>
          <w:sz w:val="24"/>
          <w:szCs w:val="24"/>
          <w14:ligatures w14:val="none"/>
        </w:rPr>
        <w:t>, especially in situational awareness</w:t>
      </w:r>
      <w:r w:rsidRPr="00E77B8C" w:rsidR="00BE590C">
        <w:rPr>
          <w:rFonts w:ascii="Times New Roman" w:eastAsia="Times New Roman" w:hAnsi="Times New Roman" w:cs="Times New Roman"/>
          <w:color w:val="2D3B45"/>
          <w:kern w:val="0"/>
          <w:sz w:val="24"/>
          <w:szCs w:val="24"/>
          <w14:ligatures w14:val="none"/>
        </w:rPr>
        <w:t xml:space="preserve"> including basic interpretation of </w:t>
      </w:r>
      <w:r w:rsidRPr="00E77B8C" w:rsidR="0075110B">
        <w:rPr>
          <w:rFonts w:ascii="Times New Roman" w:eastAsia="Times New Roman" w:hAnsi="Times New Roman" w:cs="Times New Roman"/>
          <w:color w:val="2D3B45"/>
          <w:kern w:val="0"/>
          <w:sz w:val="24"/>
          <w:szCs w:val="24"/>
          <w14:ligatures w14:val="none"/>
        </w:rPr>
        <w:t>information</w:t>
      </w:r>
      <w:r w:rsidRPr="00E77B8C" w:rsidR="00BE590C">
        <w:rPr>
          <w:rFonts w:ascii="Times New Roman" w:eastAsia="Times New Roman" w:hAnsi="Times New Roman" w:cs="Times New Roman"/>
          <w:color w:val="2D3B45"/>
          <w:kern w:val="0"/>
          <w:sz w:val="24"/>
          <w:szCs w:val="24"/>
          <w14:ligatures w14:val="none"/>
        </w:rPr>
        <w:t xml:space="preserve">, execution of basic skills, advanced </w:t>
      </w:r>
      <w:r w:rsidRPr="00E77B8C" w:rsidR="0075110B">
        <w:rPr>
          <w:rFonts w:ascii="Times New Roman" w:eastAsia="Times New Roman" w:hAnsi="Times New Roman" w:cs="Times New Roman"/>
          <w:color w:val="2D3B45"/>
          <w:kern w:val="0"/>
          <w:sz w:val="24"/>
          <w:szCs w:val="24"/>
          <w14:ligatures w14:val="none"/>
        </w:rPr>
        <w:t>interpretations</w:t>
      </w:r>
      <w:r w:rsidRPr="00E77B8C" w:rsidR="00BE590C">
        <w:rPr>
          <w:rFonts w:ascii="Times New Roman" w:eastAsia="Times New Roman" w:hAnsi="Times New Roman" w:cs="Times New Roman"/>
          <w:color w:val="2D3B45"/>
          <w:kern w:val="0"/>
          <w:sz w:val="24"/>
          <w:szCs w:val="24"/>
          <w14:ligatures w14:val="none"/>
        </w:rPr>
        <w:t xml:space="preserve">, continued treatment and </w:t>
      </w:r>
      <w:r w:rsidRPr="00E77B8C" w:rsidR="0075110B">
        <w:rPr>
          <w:rFonts w:ascii="Times New Roman" w:eastAsia="Times New Roman" w:hAnsi="Times New Roman" w:cs="Times New Roman"/>
          <w:color w:val="2D3B45"/>
          <w:kern w:val="0"/>
          <w:sz w:val="24"/>
          <w:szCs w:val="24"/>
          <w14:ligatures w14:val="none"/>
        </w:rPr>
        <w:t>monitoring of physiological data (</w:t>
      </w:r>
      <w:r w:rsidRPr="00E77B8C" w:rsidR="0075110B">
        <w:rPr>
          <w:rFonts w:ascii="Times New Roman" w:eastAsia="Times New Roman" w:hAnsi="Times New Roman" w:cs="Times New Roman"/>
          <w:color w:val="2D3B45"/>
          <w:kern w:val="0"/>
          <w:sz w:val="24"/>
          <w:szCs w:val="24"/>
          <w14:ligatures w14:val="none"/>
        </w:rPr>
        <w:t>Tseng</w:t>
      </w:r>
      <w:r w:rsidRPr="00E77B8C" w:rsidR="0075110B">
        <w:rPr>
          <w:rFonts w:ascii="Times New Roman" w:eastAsia="Times New Roman" w:hAnsi="Times New Roman" w:cs="Times New Roman"/>
          <w:color w:val="2D3B45"/>
          <w:kern w:val="0"/>
          <w:sz w:val="24"/>
          <w:szCs w:val="24"/>
          <w14:ligatures w14:val="none"/>
        </w:rPr>
        <w:t xml:space="preserve"> et al., 2021). </w:t>
      </w:r>
    </w:p>
    <w:p w:rsidR="00C2045E" w:rsidRPr="00E77B8C" w:rsidP="00E77B8C" w14:paraId="53FB7EE8" w14:textId="4638557B">
      <w:pPr>
        <w:shd w:val="clear" w:color="auto" w:fill="FFFFFF"/>
        <w:spacing w:line="480" w:lineRule="auto"/>
        <w:ind w:firstLine="720"/>
        <w:rPr>
          <w:rFonts w:ascii="Times New Roman" w:eastAsia="Times New Roman" w:hAnsi="Times New Roman" w:cs="Times New Roman"/>
          <w:color w:val="2D3B45"/>
          <w:kern w:val="0"/>
          <w:sz w:val="24"/>
          <w:szCs w:val="24"/>
          <w14:ligatures w14:val="none"/>
        </w:rPr>
      </w:pPr>
      <w:r w:rsidRPr="00E77B8C">
        <w:rPr>
          <w:rFonts w:ascii="Times New Roman" w:eastAsia="Times New Roman" w:hAnsi="Times New Roman" w:cs="Times New Roman"/>
          <w:color w:val="2D3B45"/>
          <w:kern w:val="0"/>
          <w:sz w:val="24"/>
          <w:szCs w:val="24"/>
          <w14:ligatures w14:val="none"/>
        </w:rPr>
        <w:t>A high-fidelity wireless simulator</w:t>
      </w:r>
      <w:r w:rsidRPr="00E77B8C" w:rsidR="006A2197">
        <w:rPr>
          <w:rFonts w:ascii="Times New Roman" w:eastAsia="Times New Roman" w:hAnsi="Times New Roman" w:cs="Times New Roman"/>
          <w:color w:val="2D3B45"/>
          <w:kern w:val="0"/>
          <w:sz w:val="24"/>
          <w:szCs w:val="24"/>
          <w14:ligatures w14:val="none"/>
        </w:rPr>
        <w:t xml:space="preserve"> can be used in mental health practice to improve understanding of </w:t>
      </w:r>
      <w:r w:rsidRPr="00E77B8C" w:rsidR="006A2197">
        <w:rPr>
          <w:rFonts w:ascii="Times New Roman" w:eastAsia="Times New Roman" w:hAnsi="Times New Roman" w:cs="Times New Roman"/>
          <w:color w:val="2D3B45"/>
          <w:kern w:val="0"/>
          <w:sz w:val="24"/>
          <w:szCs w:val="24"/>
          <w14:ligatures w14:val="none"/>
        </w:rPr>
        <w:t>the dichotomy of mental</w:t>
      </w:r>
      <w:r w:rsidRPr="00E77B8C" w:rsidR="006A2197">
        <w:rPr>
          <w:rFonts w:ascii="Times New Roman" w:eastAsia="Times New Roman" w:hAnsi="Times New Roman" w:cs="Times New Roman"/>
          <w:color w:val="2D3B45"/>
          <w:kern w:val="0"/>
          <w:sz w:val="24"/>
          <w:szCs w:val="24"/>
          <w14:ligatures w14:val="none"/>
        </w:rPr>
        <w:t xml:space="preserve"> compared to physical health </w:t>
      </w:r>
      <w:r w:rsidRPr="00E77B8C" w:rsidR="005507E5">
        <w:rPr>
          <w:rFonts w:ascii="Times New Roman" w:eastAsia="Times New Roman" w:hAnsi="Times New Roman" w:cs="Times New Roman"/>
          <w:color w:val="2D3B45"/>
          <w:kern w:val="0"/>
          <w:sz w:val="24"/>
          <w:szCs w:val="24"/>
          <w14:ligatures w14:val="none"/>
        </w:rPr>
        <w:t>in</w:t>
      </w:r>
      <w:r w:rsidRPr="00E77B8C" w:rsidR="00AE34BD">
        <w:rPr>
          <w:rFonts w:ascii="Times New Roman" w:eastAsia="Times New Roman" w:hAnsi="Times New Roman" w:cs="Times New Roman"/>
          <w:color w:val="2D3B45"/>
          <w:kern w:val="0"/>
          <w:sz w:val="24"/>
          <w:szCs w:val="24"/>
          <w14:ligatures w14:val="none"/>
        </w:rPr>
        <w:t xml:space="preserve"> managing mentally ill patients by applying biomedical models and </w:t>
      </w:r>
      <w:r w:rsidRPr="00E77B8C" w:rsidR="005507E5">
        <w:rPr>
          <w:rFonts w:ascii="Times New Roman" w:eastAsia="Times New Roman" w:hAnsi="Times New Roman" w:cs="Times New Roman"/>
          <w:color w:val="2D3B45"/>
          <w:kern w:val="0"/>
          <w:sz w:val="24"/>
          <w:szCs w:val="24"/>
          <w14:ligatures w14:val="none"/>
        </w:rPr>
        <w:t>un</w:t>
      </w:r>
      <w:r w:rsidRPr="00E77B8C" w:rsidR="00AE34BD">
        <w:rPr>
          <w:rFonts w:ascii="Times New Roman" w:eastAsia="Times New Roman" w:hAnsi="Times New Roman" w:cs="Times New Roman"/>
          <w:color w:val="2D3B45"/>
          <w:kern w:val="0"/>
          <w:sz w:val="24"/>
          <w:szCs w:val="24"/>
          <w14:ligatures w14:val="none"/>
        </w:rPr>
        <w:t>specified skills</w:t>
      </w:r>
      <w:r w:rsidRPr="00E77B8C" w:rsidR="00635286">
        <w:rPr>
          <w:rFonts w:ascii="Times New Roman" w:eastAsia="Times New Roman" w:hAnsi="Times New Roman" w:cs="Times New Roman"/>
          <w:color w:val="2D3B45"/>
          <w:kern w:val="0"/>
          <w:sz w:val="24"/>
          <w:szCs w:val="24"/>
          <w14:ligatures w14:val="none"/>
        </w:rPr>
        <w:t xml:space="preserve"> (</w:t>
      </w:r>
      <w:r w:rsidRPr="00E77B8C" w:rsidR="00E77B8C">
        <w:rPr>
          <w:rFonts w:ascii="Times New Roman" w:eastAsia="Times New Roman" w:hAnsi="Times New Roman" w:cs="Times New Roman"/>
          <w:color w:val="2D3B45"/>
          <w:kern w:val="0"/>
          <w:sz w:val="24"/>
          <w:szCs w:val="24"/>
          <w14:ligatures w14:val="none"/>
        </w:rPr>
        <w:t>Simonelli-Muñoz et al., 2023</w:t>
      </w:r>
      <w:r w:rsidRPr="00E77B8C" w:rsidR="00635286">
        <w:rPr>
          <w:rFonts w:ascii="Times New Roman" w:eastAsia="Times New Roman" w:hAnsi="Times New Roman" w:cs="Times New Roman"/>
          <w:color w:val="2D3B45"/>
          <w:kern w:val="0"/>
          <w:sz w:val="24"/>
          <w:szCs w:val="24"/>
          <w14:ligatures w14:val="none"/>
        </w:rPr>
        <w:t>)</w:t>
      </w:r>
      <w:r w:rsidRPr="00E77B8C" w:rsidR="00AE34BD">
        <w:rPr>
          <w:rFonts w:ascii="Times New Roman" w:eastAsia="Times New Roman" w:hAnsi="Times New Roman" w:cs="Times New Roman"/>
          <w:color w:val="2D3B45"/>
          <w:kern w:val="0"/>
          <w:sz w:val="24"/>
          <w:szCs w:val="24"/>
          <w14:ligatures w14:val="none"/>
        </w:rPr>
        <w:t xml:space="preserve">. </w:t>
      </w:r>
      <w:r w:rsidRPr="00E77B8C" w:rsidR="00635286">
        <w:rPr>
          <w:rFonts w:ascii="Times New Roman" w:eastAsia="Times New Roman" w:hAnsi="Times New Roman" w:cs="Times New Roman"/>
          <w:color w:val="2D3B45"/>
          <w:kern w:val="0"/>
          <w:sz w:val="24"/>
          <w:szCs w:val="24"/>
          <w14:ligatures w14:val="none"/>
        </w:rPr>
        <w:t>H</w:t>
      </w:r>
      <w:r w:rsidRPr="00E77B8C" w:rsidR="005507E5">
        <w:rPr>
          <w:rFonts w:ascii="Times New Roman" w:eastAsia="Times New Roman" w:hAnsi="Times New Roman" w:cs="Times New Roman"/>
          <w:color w:val="2D3B45"/>
          <w:kern w:val="0"/>
          <w:sz w:val="24"/>
          <w:szCs w:val="24"/>
          <w14:ligatures w14:val="none"/>
        </w:rPr>
        <w:t>igh-fidelity simulation training</w:t>
      </w:r>
      <w:r w:rsidRPr="00E77B8C" w:rsidR="005507E5">
        <w:rPr>
          <w:rFonts w:ascii="Times New Roman" w:eastAsia="Times New Roman" w:hAnsi="Times New Roman" w:cs="Times New Roman"/>
          <w:color w:val="2D3B45"/>
          <w:kern w:val="0"/>
          <w:sz w:val="24"/>
          <w:szCs w:val="24"/>
          <w14:ligatures w14:val="none"/>
        </w:rPr>
        <w:t xml:space="preserve"> in the curriculum improves patient understanding </w:t>
      </w:r>
      <w:r w:rsidRPr="00E77B8C" w:rsidR="003053C0">
        <w:rPr>
          <w:rFonts w:ascii="Times New Roman" w:eastAsia="Times New Roman" w:hAnsi="Times New Roman" w:cs="Times New Roman"/>
          <w:color w:val="2D3B45"/>
          <w:kern w:val="0"/>
          <w:sz w:val="24"/>
          <w:szCs w:val="24"/>
          <w14:ligatures w14:val="none"/>
        </w:rPr>
        <w:t>of specific, unstable and unpredictable cases, enhances communication skills and promotes inclusive education.</w:t>
      </w:r>
      <w:r w:rsidRPr="00E77B8C" w:rsidR="0079032C">
        <w:rPr>
          <w:rFonts w:ascii="Times New Roman" w:eastAsia="Times New Roman" w:hAnsi="Times New Roman" w:cs="Times New Roman"/>
          <w:color w:val="2D3B45"/>
          <w:kern w:val="0"/>
          <w:sz w:val="24"/>
          <w:szCs w:val="24"/>
          <w14:ligatures w14:val="none"/>
        </w:rPr>
        <w:t xml:space="preserve"> </w:t>
      </w:r>
      <w:r w:rsidRPr="00E77B8C" w:rsidR="00635286">
        <w:rPr>
          <w:rFonts w:ascii="Times New Roman" w:eastAsia="Times New Roman" w:hAnsi="Times New Roman" w:cs="Times New Roman"/>
          <w:color w:val="2D3B45"/>
          <w:kern w:val="0"/>
          <w:sz w:val="24"/>
          <w:szCs w:val="24"/>
          <w14:ligatures w14:val="none"/>
        </w:rPr>
        <w:t>High-fidelity simulation may be used to change perceptions related to mentally ill</w:t>
      </w:r>
      <w:r w:rsidRPr="00E77B8C" w:rsidR="0079032C">
        <w:rPr>
          <w:rFonts w:ascii="Times New Roman" w:eastAsia="Times New Roman" w:hAnsi="Times New Roman" w:cs="Times New Roman"/>
          <w:color w:val="2D3B45"/>
          <w:kern w:val="0"/>
          <w:sz w:val="24"/>
          <w:szCs w:val="24"/>
          <w14:ligatures w14:val="none"/>
        </w:rPr>
        <w:t xml:space="preserve"> </w:t>
      </w:r>
      <w:r w:rsidRPr="00E77B8C" w:rsidR="00635286">
        <w:rPr>
          <w:rFonts w:ascii="Times New Roman" w:eastAsia="Times New Roman" w:hAnsi="Times New Roman" w:cs="Times New Roman"/>
          <w:color w:val="2D3B45"/>
          <w:kern w:val="0"/>
          <w:sz w:val="24"/>
          <w:szCs w:val="24"/>
          <w14:ligatures w14:val="none"/>
        </w:rPr>
        <w:t xml:space="preserve">patients, develop psychosocial skills and </w:t>
      </w:r>
      <w:r w:rsidRPr="00E77B8C" w:rsidR="0079032C">
        <w:rPr>
          <w:rFonts w:ascii="Times New Roman" w:eastAsia="Times New Roman" w:hAnsi="Times New Roman" w:cs="Times New Roman"/>
          <w:color w:val="2D3B45"/>
          <w:kern w:val="0"/>
          <w:sz w:val="24"/>
          <w:szCs w:val="24"/>
          <w14:ligatures w14:val="none"/>
        </w:rPr>
        <w:t>acquire crucial principles in offering safe and effective care. Simulation sessions in this aspect act as the cornerstone of learning experiences</w:t>
      </w:r>
      <w:r w:rsidRPr="00E77B8C" w:rsidR="006838FC">
        <w:rPr>
          <w:rFonts w:ascii="Times New Roman" w:eastAsia="Times New Roman" w:hAnsi="Times New Roman" w:cs="Times New Roman"/>
          <w:color w:val="2D3B45"/>
          <w:kern w:val="0"/>
          <w:sz w:val="24"/>
          <w:szCs w:val="24"/>
          <w14:ligatures w14:val="none"/>
        </w:rPr>
        <w:t xml:space="preserve"> by allowing both students and professors to examine simulated case experiences, and mental models and promote the rational behind clinical judgment (</w:t>
      </w:r>
      <w:r w:rsidRPr="00E77B8C" w:rsidR="00E77B8C">
        <w:rPr>
          <w:rFonts w:ascii="Times New Roman" w:eastAsia="Times New Roman" w:hAnsi="Times New Roman" w:cs="Times New Roman"/>
          <w:color w:val="2D3B45"/>
          <w:kern w:val="0"/>
          <w:sz w:val="24"/>
          <w:szCs w:val="24"/>
          <w14:ligatures w14:val="none"/>
        </w:rPr>
        <w:t>Simonelli-Muñoz</w:t>
      </w:r>
      <w:r w:rsidRPr="00E77B8C" w:rsidR="00E77B8C">
        <w:rPr>
          <w:rFonts w:ascii="Times New Roman" w:eastAsia="Times New Roman" w:hAnsi="Times New Roman" w:cs="Times New Roman"/>
          <w:color w:val="2D3B45"/>
          <w:kern w:val="0"/>
          <w:sz w:val="24"/>
          <w:szCs w:val="24"/>
          <w14:ligatures w14:val="none"/>
        </w:rPr>
        <w:t xml:space="preserve"> et al., 2023</w:t>
      </w:r>
      <w:r w:rsidRPr="00E77B8C" w:rsidR="006838FC">
        <w:rPr>
          <w:rFonts w:ascii="Times New Roman" w:eastAsia="Times New Roman" w:hAnsi="Times New Roman" w:cs="Times New Roman"/>
          <w:color w:val="2D3B45"/>
          <w:kern w:val="0"/>
          <w:sz w:val="24"/>
          <w:szCs w:val="24"/>
          <w14:ligatures w14:val="none"/>
        </w:rPr>
        <w:t xml:space="preserve">). </w:t>
      </w:r>
      <w:r w:rsidRPr="00E77B8C" w:rsidR="00C2375E">
        <w:rPr>
          <w:rFonts w:ascii="Times New Roman" w:eastAsia="Times New Roman" w:hAnsi="Times New Roman" w:cs="Times New Roman"/>
          <w:color w:val="2D3B45"/>
          <w:kern w:val="0"/>
          <w:sz w:val="24"/>
          <w:szCs w:val="24"/>
          <w14:ligatures w14:val="none"/>
        </w:rPr>
        <w:t xml:space="preserve">The simulation model leads to </w:t>
      </w:r>
      <w:r w:rsidRPr="00E77B8C" w:rsidR="00FE547C">
        <w:rPr>
          <w:rFonts w:ascii="Times New Roman" w:eastAsia="Times New Roman" w:hAnsi="Times New Roman" w:cs="Times New Roman"/>
          <w:color w:val="2D3B45"/>
          <w:kern w:val="0"/>
          <w:sz w:val="24"/>
          <w:szCs w:val="24"/>
          <w14:ligatures w14:val="none"/>
        </w:rPr>
        <w:t>improve</w:t>
      </w:r>
      <w:r w:rsidRPr="00E77B8C" w:rsidR="00C2375E">
        <w:rPr>
          <w:rFonts w:ascii="Times New Roman" w:eastAsia="Times New Roman" w:hAnsi="Times New Roman" w:cs="Times New Roman"/>
          <w:color w:val="2D3B45"/>
          <w:kern w:val="0"/>
          <w:sz w:val="24"/>
          <w:szCs w:val="24"/>
          <w14:ligatures w14:val="none"/>
        </w:rPr>
        <w:t xml:space="preserve">d care by providing a realistic </w:t>
      </w:r>
      <w:r w:rsidRPr="00E77B8C" w:rsidR="00FE547C">
        <w:rPr>
          <w:rFonts w:ascii="Times New Roman" w:eastAsia="Times New Roman" w:hAnsi="Times New Roman" w:cs="Times New Roman"/>
          <w:color w:val="2D3B45"/>
          <w:kern w:val="0"/>
          <w:sz w:val="24"/>
          <w:szCs w:val="24"/>
          <w14:ligatures w14:val="none"/>
        </w:rPr>
        <w:t>environment</w:t>
      </w:r>
      <w:r w:rsidRPr="00E77B8C" w:rsidR="00C2375E">
        <w:rPr>
          <w:rFonts w:ascii="Times New Roman" w:eastAsia="Times New Roman" w:hAnsi="Times New Roman" w:cs="Times New Roman"/>
          <w:color w:val="2D3B45"/>
          <w:kern w:val="0"/>
          <w:sz w:val="24"/>
          <w:szCs w:val="24"/>
          <w14:ligatures w14:val="none"/>
        </w:rPr>
        <w:t xml:space="preserve"> to develop skills and manage situations more independently, reducing insecurity feelings and ini</w:t>
      </w:r>
      <w:r w:rsidRPr="00E77B8C" w:rsidR="00FE547C">
        <w:rPr>
          <w:rFonts w:ascii="Times New Roman" w:eastAsia="Times New Roman" w:hAnsi="Times New Roman" w:cs="Times New Roman"/>
          <w:color w:val="2D3B45"/>
          <w:kern w:val="0"/>
          <w:sz w:val="24"/>
          <w:szCs w:val="24"/>
          <w14:ligatures w14:val="none"/>
        </w:rPr>
        <w:t xml:space="preserve">tialize stigmatizing ideas hence improving learning deficiencies. Besides, </w:t>
      </w:r>
      <w:r w:rsidRPr="00E77B8C" w:rsidR="002858FC">
        <w:rPr>
          <w:rFonts w:ascii="Times New Roman" w:eastAsia="Times New Roman" w:hAnsi="Times New Roman" w:cs="Times New Roman"/>
          <w:color w:val="2D3B45"/>
          <w:kern w:val="0"/>
          <w:sz w:val="24"/>
          <w:szCs w:val="24"/>
          <w14:ligatures w14:val="none"/>
        </w:rPr>
        <w:t xml:space="preserve">the clinical simulation model in mental health education breaks down initial preconceived ideas such as social stigma or prejudices leading to improved confidence in facing future clinical practice in real scenarios and acquiring new knowledge. </w:t>
      </w:r>
    </w:p>
    <w:p w:rsidR="00E77B8C" w14:paraId="44FC0D2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D9107F" w:rsidRPr="00E77B8C" w:rsidP="00E77B8C" w14:paraId="7A523E84" w14:textId="1C640AB9">
      <w:pPr>
        <w:spacing w:line="480" w:lineRule="auto"/>
        <w:jc w:val="center"/>
        <w:rPr>
          <w:rFonts w:ascii="Times New Roman" w:hAnsi="Times New Roman" w:cs="Times New Roman"/>
          <w:b/>
          <w:bCs/>
          <w:sz w:val="24"/>
          <w:szCs w:val="24"/>
        </w:rPr>
      </w:pPr>
      <w:r w:rsidRPr="00E77B8C">
        <w:rPr>
          <w:rFonts w:ascii="Times New Roman" w:hAnsi="Times New Roman" w:cs="Times New Roman"/>
          <w:b/>
          <w:bCs/>
          <w:sz w:val="24"/>
          <w:szCs w:val="24"/>
        </w:rPr>
        <w:t>References</w:t>
      </w:r>
    </w:p>
    <w:p w:rsidR="00E77B8C" w:rsidRPr="00E77B8C" w:rsidP="00E77B8C" w14:paraId="27676E46" w14:textId="77777777">
      <w:pPr>
        <w:spacing w:line="480" w:lineRule="auto"/>
        <w:ind w:left="720" w:hanging="720"/>
        <w:rPr>
          <w:rFonts w:ascii="Times New Roman" w:hAnsi="Times New Roman" w:cs="Times New Roman"/>
          <w:sz w:val="24"/>
          <w:szCs w:val="24"/>
          <w:shd w:val="clear" w:color="auto" w:fill="FFFFFF"/>
        </w:rPr>
      </w:pPr>
      <w:r w:rsidRPr="00E77B8C">
        <w:rPr>
          <w:rFonts w:ascii="Times New Roman" w:hAnsi="Times New Roman" w:cs="Times New Roman"/>
          <w:sz w:val="24"/>
          <w:szCs w:val="24"/>
          <w:shd w:val="clear" w:color="auto" w:fill="FFFFFF"/>
        </w:rPr>
        <w:t>Koukourikos</w:t>
      </w:r>
      <w:r w:rsidRPr="00E77B8C">
        <w:rPr>
          <w:rFonts w:ascii="Times New Roman" w:hAnsi="Times New Roman" w:cs="Times New Roman"/>
          <w:sz w:val="24"/>
          <w:szCs w:val="24"/>
          <w:shd w:val="clear" w:color="auto" w:fill="FFFFFF"/>
        </w:rPr>
        <w:t xml:space="preserve">, K., </w:t>
      </w:r>
      <w:r w:rsidRPr="00E77B8C">
        <w:rPr>
          <w:rFonts w:ascii="Times New Roman" w:hAnsi="Times New Roman" w:cs="Times New Roman"/>
          <w:sz w:val="24"/>
          <w:szCs w:val="24"/>
          <w:shd w:val="clear" w:color="auto" w:fill="FFFFFF"/>
        </w:rPr>
        <w:t>Tsaloglidou</w:t>
      </w:r>
      <w:r w:rsidRPr="00E77B8C">
        <w:rPr>
          <w:rFonts w:ascii="Times New Roman" w:hAnsi="Times New Roman" w:cs="Times New Roman"/>
          <w:sz w:val="24"/>
          <w:szCs w:val="24"/>
          <w:shd w:val="clear" w:color="auto" w:fill="FFFFFF"/>
        </w:rPr>
        <w:t xml:space="preserve">, A., </w:t>
      </w:r>
      <w:r w:rsidRPr="00E77B8C">
        <w:rPr>
          <w:rFonts w:ascii="Times New Roman" w:hAnsi="Times New Roman" w:cs="Times New Roman"/>
          <w:sz w:val="24"/>
          <w:szCs w:val="24"/>
          <w:shd w:val="clear" w:color="auto" w:fill="FFFFFF"/>
        </w:rPr>
        <w:t>Kourkouta</w:t>
      </w:r>
      <w:r w:rsidRPr="00E77B8C">
        <w:rPr>
          <w:rFonts w:ascii="Times New Roman" w:hAnsi="Times New Roman" w:cs="Times New Roman"/>
          <w:sz w:val="24"/>
          <w:szCs w:val="24"/>
          <w:shd w:val="clear" w:color="auto" w:fill="FFFFFF"/>
        </w:rPr>
        <w:t xml:space="preserve">, L., Papathanasiou, I. V., Iliadis, C., </w:t>
      </w:r>
      <w:r w:rsidRPr="00E77B8C">
        <w:rPr>
          <w:rFonts w:ascii="Times New Roman" w:hAnsi="Times New Roman" w:cs="Times New Roman"/>
          <w:sz w:val="24"/>
          <w:szCs w:val="24"/>
          <w:shd w:val="clear" w:color="auto" w:fill="FFFFFF"/>
        </w:rPr>
        <w:t>Fratzana</w:t>
      </w:r>
      <w:r w:rsidRPr="00E77B8C">
        <w:rPr>
          <w:rFonts w:ascii="Times New Roman" w:hAnsi="Times New Roman" w:cs="Times New Roman"/>
          <w:sz w:val="24"/>
          <w:szCs w:val="24"/>
          <w:shd w:val="clear" w:color="auto" w:fill="FFFFFF"/>
        </w:rPr>
        <w:t>, A., &amp; Panagiotou, A. (2021). Simulation in clinical nursing education. </w:t>
      </w:r>
      <w:r w:rsidRPr="00E77B8C">
        <w:rPr>
          <w:rFonts w:ascii="Times New Roman" w:hAnsi="Times New Roman" w:cs="Times New Roman"/>
          <w:i/>
          <w:iCs/>
          <w:sz w:val="24"/>
          <w:szCs w:val="24"/>
          <w:shd w:val="clear" w:color="auto" w:fill="FFFFFF"/>
        </w:rPr>
        <w:t>Acta Informatica Medica</w:t>
      </w:r>
      <w:r w:rsidRPr="00E77B8C">
        <w:rPr>
          <w:rFonts w:ascii="Times New Roman" w:hAnsi="Times New Roman" w:cs="Times New Roman"/>
          <w:sz w:val="24"/>
          <w:szCs w:val="24"/>
          <w:shd w:val="clear" w:color="auto" w:fill="FFFFFF"/>
        </w:rPr>
        <w:t>, </w:t>
      </w:r>
      <w:r w:rsidRPr="00E77B8C">
        <w:rPr>
          <w:rFonts w:ascii="Times New Roman" w:hAnsi="Times New Roman" w:cs="Times New Roman"/>
          <w:i/>
          <w:iCs/>
          <w:sz w:val="24"/>
          <w:szCs w:val="24"/>
          <w:shd w:val="clear" w:color="auto" w:fill="FFFFFF"/>
        </w:rPr>
        <w:t>29</w:t>
      </w:r>
      <w:r w:rsidRPr="00E77B8C">
        <w:rPr>
          <w:rFonts w:ascii="Times New Roman" w:hAnsi="Times New Roman" w:cs="Times New Roman"/>
          <w:sz w:val="24"/>
          <w:szCs w:val="24"/>
          <w:shd w:val="clear" w:color="auto" w:fill="FFFFFF"/>
        </w:rPr>
        <w:t>(1), 15.</w:t>
      </w:r>
      <w:r w:rsidRPr="00E77B8C">
        <w:rPr>
          <w:rFonts w:ascii="Times New Roman" w:hAnsi="Times New Roman" w:cs="Times New Roman"/>
          <w:sz w:val="24"/>
          <w:szCs w:val="24"/>
        </w:rPr>
        <w:t xml:space="preserve"> </w:t>
      </w:r>
      <w:hyperlink r:id="rId4" w:history="1">
        <w:r w:rsidRPr="00E77B8C">
          <w:rPr>
            <w:rStyle w:val="Hyperlink"/>
            <w:rFonts w:ascii="Times New Roman" w:hAnsi="Times New Roman" w:cs="Times New Roman"/>
            <w:color w:val="auto"/>
            <w:sz w:val="24"/>
            <w:szCs w:val="24"/>
            <w:u w:val="none"/>
            <w:shd w:val="clear" w:color="auto" w:fill="FFFFFF"/>
          </w:rPr>
          <w:t>https://doi.org/10.5455%2Faim.2021.29.15-20</w:t>
        </w:r>
      </w:hyperlink>
      <w:r w:rsidRPr="00E77B8C">
        <w:rPr>
          <w:rFonts w:ascii="Times New Roman" w:hAnsi="Times New Roman" w:cs="Times New Roman"/>
          <w:sz w:val="24"/>
          <w:szCs w:val="24"/>
          <w:shd w:val="clear" w:color="auto" w:fill="FFFFFF"/>
        </w:rPr>
        <w:t xml:space="preserve"> </w:t>
      </w:r>
    </w:p>
    <w:p w:rsidR="00E77B8C" w:rsidRPr="00E77B8C" w:rsidP="00E77B8C" w14:paraId="45FE40FB" w14:textId="77777777">
      <w:pPr>
        <w:spacing w:line="480" w:lineRule="auto"/>
        <w:ind w:left="720" w:hanging="720"/>
        <w:rPr>
          <w:rFonts w:ascii="Times New Roman" w:hAnsi="Times New Roman" w:cs="Times New Roman"/>
          <w:sz w:val="24"/>
          <w:szCs w:val="24"/>
          <w:shd w:val="clear" w:color="auto" w:fill="FFFFFF"/>
        </w:rPr>
      </w:pPr>
      <w:r w:rsidRPr="00E77B8C">
        <w:rPr>
          <w:rFonts w:ascii="Times New Roman" w:hAnsi="Times New Roman" w:cs="Times New Roman"/>
          <w:sz w:val="24"/>
          <w:szCs w:val="24"/>
          <w:shd w:val="clear" w:color="auto" w:fill="FFFFFF"/>
        </w:rPr>
        <w:t xml:space="preserve">Olaussen, C., Steindal, S. A., </w:t>
      </w:r>
      <w:r w:rsidRPr="00E77B8C">
        <w:rPr>
          <w:rFonts w:ascii="Times New Roman" w:hAnsi="Times New Roman" w:cs="Times New Roman"/>
          <w:sz w:val="24"/>
          <w:szCs w:val="24"/>
          <w:shd w:val="clear" w:color="auto" w:fill="FFFFFF"/>
        </w:rPr>
        <w:t>Jelsness</w:t>
      </w:r>
      <w:r w:rsidRPr="00E77B8C">
        <w:rPr>
          <w:rFonts w:ascii="Times New Roman" w:hAnsi="Times New Roman" w:cs="Times New Roman"/>
          <w:sz w:val="24"/>
          <w:szCs w:val="24"/>
          <w:shd w:val="clear" w:color="auto" w:fill="FFFFFF"/>
        </w:rPr>
        <w:t>-Jørgensen, L. P., Aase, I., Stenseth, H. V., &amp; Tvedt, C. R. (2022). Integrating simulation training during clinical practice in nursing homes: an experimental study of nursing students’ knowledge acquisition, self-efficacy and learning needs. </w:t>
      </w:r>
      <w:r w:rsidRPr="00E77B8C">
        <w:rPr>
          <w:rFonts w:ascii="Times New Roman" w:hAnsi="Times New Roman" w:cs="Times New Roman"/>
          <w:i/>
          <w:iCs/>
          <w:sz w:val="24"/>
          <w:szCs w:val="24"/>
          <w:shd w:val="clear" w:color="auto" w:fill="FFFFFF"/>
        </w:rPr>
        <w:t>BMC nursing</w:t>
      </w:r>
      <w:r w:rsidRPr="00E77B8C">
        <w:rPr>
          <w:rFonts w:ascii="Times New Roman" w:hAnsi="Times New Roman" w:cs="Times New Roman"/>
          <w:sz w:val="24"/>
          <w:szCs w:val="24"/>
          <w:shd w:val="clear" w:color="auto" w:fill="FFFFFF"/>
        </w:rPr>
        <w:t>, </w:t>
      </w:r>
      <w:r w:rsidRPr="00E77B8C">
        <w:rPr>
          <w:rFonts w:ascii="Times New Roman" w:hAnsi="Times New Roman" w:cs="Times New Roman"/>
          <w:i/>
          <w:iCs/>
          <w:sz w:val="24"/>
          <w:szCs w:val="24"/>
          <w:shd w:val="clear" w:color="auto" w:fill="FFFFFF"/>
        </w:rPr>
        <w:t>21</w:t>
      </w:r>
      <w:r w:rsidRPr="00E77B8C">
        <w:rPr>
          <w:rFonts w:ascii="Times New Roman" w:hAnsi="Times New Roman" w:cs="Times New Roman"/>
          <w:sz w:val="24"/>
          <w:szCs w:val="24"/>
          <w:shd w:val="clear" w:color="auto" w:fill="FFFFFF"/>
        </w:rPr>
        <w:t>(1), 47.</w:t>
      </w:r>
      <w:r w:rsidRPr="00E77B8C">
        <w:rPr>
          <w:rFonts w:ascii="Times New Roman" w:hAnsi="Times New Roman" w:cs="Times New Roman"/>
          <w:sz w:val="24"/>
          <w:szCs w:val="24"/>
        </w:rPr>
        <w:t xml:space="preserve"> </w:t>
      </w:r>
      <w:hyperlink r:id="rId5" w:history="1">
        <w:r w:rsidRPr="00E77B8C">
          <w:rPr>
            <w:rStyle w:val="Hyperlink"/>
            <w:rFonts w:ascii="Times New Roman" w:hAnsi="Times New Roman" w:cs="Times New Roman"/>
            <w:color w:val="auto"/>
            <w:sz w:val="24"/>
            <w:szCs w:val="24"/>
            <w:u w:val="none"/>
            <w:shd w:val="clear" w:color="auto" w:fill="FFFFFF"/>
          </w:rPr>
          <w:t>https://doi.org/10.1186/s12912-022-00824-2</w:t>
        </w:r>
      </w:hyperlink>
    </w:p>
    <w:p w:rsidR="00E77B8C" w:rsidRPr="00E77B8C" w:rsidP="00E77B8C" w14:paraId="460FB6F3" w14:textId="77777777">
      <w:pPr>
        <w:spacing w:line="480" w:lineRule="auto"/>
        <w:ind w:left="720" w:hanging="720"/>
        <w:rPr>
          <w:rFonts w:ascii="Times New Roman" w:hAnsi="Times New Roman" w:cs="Times New Roman"/>
          <w:sz w:val="24"/>
          <w:szCs w:val="24"/>
          <w:shd w:val="clear" w:color="auto" w:fill="FFFFFF"/>
        </w:rPr>
      </w:pPr>
      <w:r w:rsidRPr="00E77B8C">
        <w:rPr>
          <w:rFonts w:ascii="Times New Roman" w:hAnsi="Times New Roman" w:cs="Times New Roman"/>
          <w:sz w:val="24"/>
          <w:szCs w:val="24"/>
          <w:shd w:val="clear" w:color="auto" w:fill="FFFFFF"/>
        </w:rPr>
        <w:t>Simonelli-Muñoz, A. J., Jiménez-Rodríguez, D., Arrogante, O., Plaza del Pino, F. J., &amp; Gallego-Gómez, J. I. (2023). Breaking the Stigma in Mental Health Nursing through High-Fidelity Simulation Training. </w:t>
      </w:r>
      <w:r w:rsidRPr="00E77B8C">
        <w:rPr>
          <w:rFonts w:ascii="Times New Roman" w:hAnsi="Times New Roman" w:cs="Times New Roman"/>
          <w:i/>
          <w:iCs/>
          <w:sz w:val="24"/>
          <w:szCs w:val="24"/>
          <w:shd w:val="clear" w:color="auto" w:fill="FFFFFF"/>
        </w:rPr>
        <w:t>Nursing Reports</w:t>
      </w:r>
      <w:r w:rsidRPr="00E77B8C">
        <w:rPr>
          <w:rFonts w:ascii="Times New Roman" w:hAnsi="Times New Roman" w:cs="Times New Roman"/>
          <w:sz w:val="24"/>
          <w:szCs w:val="24"/>
          <w:shd w:val="clear" w:color="auto" w:fill="FFFFFF"/>
        </w:rPr>
        <w:t>, </w:t>
      </w:r>
      <w:r w:rsidRPr="00E77B8C">
        <w:rPr>
          <w:rFonts w:ascii="Times New Roman" w:hAnsi="Times New Roman" w:cs="Times New Roman"/>
          <w:i/>
          <w:iCs/>
          <w:sz w:val="24"/>
          <w:szCs w:val="24"/>
          <w:shd w:val="clear" w:color="auto" w:fill="FFFFFF"/>
        </w:rPr>
        <w:t>13</w:t>
      </w:r>
      <w:r w:rsidRPr="00E77B8C">
        <w:rPr>
          <w:rFonts w:ascii="Times New Roman" w:hAnsi="Times New Roman" w:cs="Times New Roman"/>
          <w:sz w:val="24"/>
          <w:szCs w:val="24"/>
          <w:shd w:val="clear" w:color="auto" w:fill="FFFFFF"/>
        </w:rPr>
        <w:t>(4), 1593-1606.</w:t>
      </w:r>
      <w:r w:rsidRPr="00E77B8C">
        <w:rPr>
          <w:rFonts w:ascii="Times New Roman" w:hAnsi="Times New Roman" w:cs="Times New Roman"/>
          <w:sz w:val="24"/>
          <w:szCs w:val="24"/>
        </w:rPr>
        <w:t xml:space="preserve"> </w:t>
      </w:r>
      <w:hyperlink r:id="rId6" w:history="1">
        <w:r w:rsidRPr="00E77B8C">
          <w:rPr>
            <w:rStyle w:val="Hyperlink"/>
            <w:rFonts w:ascii="Times New Roman" w:hAnsi="Times New Roman" w:cs="Times New Roman"/>
            <w:color w:val="auto"/>
            <w:sz w:val="24"/>
            <w:szCs w:val="24"/>
            <w:u w:val="none"/>
            <w:shd w:val="clear" w:color="auto" w:fill="FFFFFF"/>
          </w:rPr>
          <w:t>https://doi.org/10.3390%2Fnursrep13040132</w:t>
        </w:r>
      </w:hyperlink>
      <w:r w:rsidRPr="00E77B8C">
        <w:rPr>
          <w:rFonts w:ascii="Times New Roman" w:hAnsi="Times New Roman" w:cs="Times New Roman"/>
          <w:sz w:val="24"/>
          <w:szCs w:val="24"/>
          <w:shd w:val="clear" w:color="auto" w:fill="FFFFFF"/>
        </w:rPr>
        <w:t xml:space="preserve"> </w:t>
      </w:r>
    </w:p>
    <w:p w:rsidR="00E77B8C" w:rsidRPr="00E77B8C" w:rsidP="00E77B8C" w14:paraId="63EA52FB" w14:textId="77777777">
      <w:pPr>
        <w:spacing w:line="480" w:lineRule="auto"/>
        <w:ind w:left="720" w:hanging="720"/>
        <w:rPr>
          <w:rFonts w:ascii="Times New Roman" w:hAnsi="Times New Roman" w:cs="Times New Roman"/>
          <w:sz w:val="24"/>
          <w:szCs w:val="24"/>
          <w:shd w:val="clear" w:color="auto" w:fill="FFFFFF"/>
        </w:rPr>
      </w:pPr>
      <w:r w:rsidRPr="00E77B8C">
        <w:rPr>
          <w:rFonts w:ascii="Times New Roman" w:hAnsi="Times New Roman" w:cs="Times New Roman"/>
          <w:sz w:val="24"/>
          <w:szCs w:val="24"/>
          <w:shd w:val="clear" w:color="auto" w:fill="FFFFFF"/>
        </w:rPr>
        <w:t xml:space="preserve">Tseng, L. P., Hou, T. H., Huang, L. P., &amp; </w:t>
      </w:r>
      <w:r w:rsidRPr="00E77B8C">
        <w:rPr>
          <w:rFonts w:ascii="Times New Roman" w:hAnsi="Times New Roman" w:cs="Times New Roman"/>
          <w:sz w:val="24"/>
          <w:szCs w:val="24"/>
          <w:shd w:val="clear" w:color="auto" w:fill="FFFFFF"/>
        </w:rPr>
        <w:t>Ou</w:t>
      </w:r>
      <w:r w:rsidRPr="00E77B8C">
        <w:rPr>
          <w:rFonts w:ascii="Times New Roman" w:hAnsi="Times New Roman" w:cs="Times New Roman"/>
          <w:sz w:val="24"/>
          <w:szCs w:val="24"/>
          <w:shd w:val="clear" w:color="auto" w:fill="FFFFFF"/>
        </w:rPr>
        <w:t>, Y. K. (2021). Effectiveness of applying clinical simulation scenarios and integrating information technology in medical-surgical nursing and critical nursing courses. </w:t>
      </w:r>
      <w:r w:rsidRPr="00E77B8C">
        <w:rPr>
          <w:rFonts w:ascii="Times New Roman" w:hAnsi="Times New Roman" w:cs="Times New Roman"/>
          <w:i/>
          <w:iCs/>
          <w:sz w:val="24"/>
          <w:szCs w:val="24"/>
          <w:shd w:val="clear" w:color="auto" w:fill="FFFFFF"/>
        </w:rPr>
        <w:t>BMC nursing</w:t>
      </w:r>
      <w:r w:rsidRPr="00E77B8C">
        <w:rPr>
          <w:rFonts w:ascii="Times New Roman" w:hAnsi="Times New Roman" w:cs="Times New Roman"/>
          <w:sz w:val="24"/>
          <w:szCs w:val="24"/>
          <w:shd w:val="clear" w:color="auto" w:fill="FFFFFF"/>
        </w:rPr>
        <w:t>, </w:t>
      </w:r>
      <w:r w:rsidRPr="00E77B8C">
        <w:rPr>
          <w:rFonts w:ascii="Times New Roman" w:hAnsi="Times New Roman" w:cs="Times New Roman"/>
          <w:i/>
          <w:iCs/>
          <w:sz w:val="24"/>
          <w:szCs w:val="24"/>
          <w:shd w:val="clear" w:color="auto" w:fill="FFFFFF"/>
        </w:rPr>
        <w:t>20</w:t>
      </w:r>
      <w:r w:rsidRPr="00E77B8C">
        <w:rPr>
          <w:rFonts w:ascii="Times New Roman" w:hAnsi="Times New Roman" w:cs="Times New Roman"/>
          <w:sz w:val="24"/>
          <w:szCs w:val="24"/>
          <w:shd w:val="clear" w:color="auto" w:fill="FFFFFF"/>
        </w:rPr>
        <w:t>, 1-14.</w:t>
      </w:r>
      <w:r w:rsidRPr="00E77B8C">
        <w:rPr>
          <w:rFonts w:ascii="Times New Roman" w:hAnsi="Times New Roman" w:cs="Times New Roman"/>
          <w:sz w:val="24"/>
          <w:szCs w:val="24"/>
        </w:rPr>
        <w:t xml:space="preserve"> </w:t>
      </w:r>
      <w:hyperlink r:id="rId7" w:history="1">
        <w:r w:rsidRPr="00E77B8C">
          <w:rPr>
            <w:rStyle w:val="Hyperlink"/>
            <w:rFonts w:ascii="Times New Roman" w:hAnsi="Times New Roman" w:cs="Times New Roman"/>
            <w:color w:val="auto"/>
            <w:sz w:val="24"/>
            <w:szCs w:val="24"/>
            <w:u w:val="none"/>
            <w:shd w:val="clear" w:color="auto" w:fill="FFFFFF"/>
          </w:rPr>
          <w:t>https://doi.org/10.1186/s12912-021-00744-7</w:t>
        </w:r>
      </w:hyperlink>
    </w:p>
    <w:p w:rsidR="001902EB" w:rsidRPr="00E77B8C" w:rsidP="00E77B8C" w14:paraId="4066AC0F" w14:textId="77777777">
      <w:pPr>
        <w:spacing w:line="480" w:lineRule="auto"/>
        <w:rPr>
          <w:rFonts w:ascii="Times New Roman" w:hAnsi="Times New Roman" w:cs="Times New Roman"/>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64879681"/>
      <w:docPartObj>
        <w:docPartGallery w:val="Page Numbers (Top of Page)"/>
        <w:docPartUnique/>
      </w:docPartObj>
    </w:sdtPr>
    <w:sdtEndPr>
      <w:rPr>
        <w:noProof/>
      </w:rPr>
    </w:sdtEndPr>
    <w:sdtContent>
      <w:p w:rsidR="00EB67FD" w:rsidRPr="00EB67FD" w14:paraId="1E7DF2E4" w14:textId="6D3DEBDF">
        <w:pPr>
          <w:pStyle w:val="Header"/>
          <w:jc w:val="right"/>
          <w:rPr>
            <w:rFonts w:ascii="Times New Roman" w:hAnsi="Times New Roman" w:cs="Times New Roman"/>
            <w:sz w:val="24"/>
            <w:szCs w:val="24"/>
          </w:rPr>
        </w:pPr>
        <w:r w:rsidRPr="00EB67FD">
          <w:rPr>
            <w:rFonts w:ascii="Times New Roman" w:hAnsi="Times New Roman" w:cs="Times New Roman"/>
            <w:sz w:val="24"/>
            <w:szCs w:val="24"/>
          </w:rPr>
          <w:fldChar w:fldCharType="begin"/>
        </w:r>
        <w:r w:rsidRPr="00EB67FD">
          <w:rPr>
            <w:rFonts w:ascii="Times New Roman" w:hAnsi="Times New Roman" w:cs="Times New Roman"/>
            <w:sz w:val="24"/>
            <w:szCs w:val="24"/>
          </w:rPr>
          <w:instrText xml:space="preserve"> PAGE   \* MERGEFORMAT </w:instrText>
        </w:r>
        <w:r w:rsidRPr="00EB67FD">
          <w:rPr>
            <w:rFonts w:ascii="Times New Roman" w:hAnsi="Times New Roman" w:cs="Times New Roman"/>
            <w:sz w:val="24"/>
            <w:szCs w:val="24"/>
          </w:rPr>
          <w:fldChar w:fldCharType="separate"/>
        </w:r>
        <w:r w:rsidRPr="00EB67FD">
          <w:rPr>
            <w:rFonts w:ascii="Times New Roman" w:hAnsi="Times New Roman" w:cs="Times New Roman"/>
            <w:noProof/>
            <w:sz w:val="24"/>
            <w:szCs w:val="24"/>
          </w:rPr>
          <w:t>2</w:t>
        </w:r>
        <w:r w:rsidRPr="00EB67FD">
          <w:rPr>
            <w:rFonts w:ascii="Times New Roman" w:hAnsi="Times New Roman" w:cs="Times New Roman"/>
            <w:noProof/>
            <w:sz w:val="24"/>
            <w:szCs w:val="24"/>
          </w:rPr>
          <w:fldChar w:fldCharType="end"/>
        </w:r>
      </w:p>
    </w:sdtContent>
  </w:sdt>
  <w:p w:rsidR="00EB67FD" w14:paraId="735E0E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BC338E"/>
    <w:multiLevelType w:val="multilevel"/>
    <w:tmpl w:val="2C0C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7F"/>
    <w:rsid w:val="000C200B"/>
    <w:rsid w:val="00114A18"/>
    <w:rsid w:val="00143305"/>
    <w:rsid w:val="001843F1"/>
    <w:rsid w:val="001902EB"/>
    <w:rsid w:val="00195710"/>
    <w:rsid w:val="001E2E88"/>
    <w:rsid w:val="002858FC"/>
    <w:rsid w:val="00301BC3"/>
    <w:rsid w:val="003053C0"/>
    <w:rsid w:val="00343D19"/>
    <w:rsid w:val="00351EC1"/>
    <w:rsid w:val="00380F8A"/>
    <w:rsid w:val="00383E7F"/>
    <w:rsid w:val="004D539A"/>
    <w:rsid w:val="00535866"/>
    <w:rsid w:val="005507E5"/>
    <w:rsid w:val="00575386"/>
    <w:rsid w:val="005F0F20"/>
    <w:rsid w:val="00635286"/>
    <w:rsid w:val="00662452"/>
    <w:rsid w:val="006838FC"/>
    <w:rsid w:val="006A2197"/>
    <w:rsid w:val="006C6A6B"/>
    <w:rsid w:val="006E5853"/>
    <w:rsid w:val="007044E2"/>
    <w:rsid w:val="00715215"/>
    <w:rsid w:val="00725007"/>
    <w:rsid w:val="00743803"/>
    <w:rsid w:val="0075110B"/>
    <w:rsid w:val="0079032C"/>
    <w:rsid w:val="007C3EA7"/>
    <w:rsid w:val="007D3D6A"/>
    <w:rsid w:val="008D3421"/>
    <w:rsid w:val="00907EC7"/>
    <w:rsid w:val="00954F6E"/>
    <w:rsid w:val="009B0BE6"/>
    <w:rsid w:val="00A36B4B"/>
    <w:rsid w:val="00A41E50"/>
    <w:rsid w:val="00A62048"/>
    <w:rsid w:val="00A74FE3"/>
    <w:rsid w:val="00A8565E"/>
    <w:rsid w:val="00AE34BD"/>
    <w:rsid w:val="00AF1229"/>
    <w:rsid w:val="00BB5231"/>
    <w:rsid w:val="00BE590C"/>
    <w:rsid w:val="00C2045E"/>
    <w:rsid w:val="00C2375E"/>
    <w:rsid w:val="00D9107F"/>
    <w:rsid w:val="00DB1C8F"/>
    <w:rsid w:val="00E77B8C"/>
    <w:rsid w:val="00EA7C14"/>
    <w:rsid w:val="00EB67FD"/>
    <w:rsid w:val="00EE3E42"/>
    <w:rsid w:val="00F1659C"/>
    <w:rsid w:val="00F353B4"/>
    <w:rsid w:val="00FE54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6E46A8"/>
  <w15:chartTrackingRefBased/>
  <w15:docId w15:val="{C0DAFC81-AE1F-4776-AC51-3736C6DE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ption-time-part">
    <w:name w:val="transcription-time-part"/>
    <w:basedOn w:val="DefaultParagraphFont"/>
    <w:rsid w:val="00D9107F"/>
  </w:style>
  <w:style w:type="character" w:styleId="Hyperlink">
    <w:name w:val="Hyperlink"/>
    <w:basedOn w:val="DefaultParagraphFont"/>
    <w:uiPriority w:val="99"/>
    <w:unhideWhenUsed/>
    <w:rsid w:val="007C3EA7"/>
    <w:rPr>
      <w:color w:val="0563C1" w:themeColor="hyperlink"/>
      <w:u w:val="single"/>
    </w:rPr>
  </w:style>
  <w:style w:type="character" w:styleId="UnresolvedMention">
    <w:name w:val="Unresolved Mention"/>
    <w:basedOn w:val="DefaultParagraphFont"/>
    <w:uiPriority w:val="99"/>
    <w:semiHidden/>
    <w:unhideWhenUsed/>
    <w:rsid w:val="007C3EA7"/>
    <w:rPr>
      <w:color w:val="605E5C"/>
      <w:shd w:val="clear" w:color="auto" w:fill="E1DFDD"/>
    </w:rPr>
  </w:style>
  <w:style w:type="paragraph" w:styleId="Header">
    <w:name w:val="header"/>
    <w:basedOn w:val="Normal"/>
    <w:link w:val="HeaderChar"/>
    <w:uiPriority w:val="99"/>
    <w:unhideWhenUsed/>
    <w:rsid w:val="00EB6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7FD"/>
  </w:style>
  <w:style w:type="paragraph" w:styleId="Footer">
    <w:name w:val="footer"/>
    <w:basedOn w:val="Normal"/>
    <w:link w:val="FooterChar"/>
    <w:uiPriority w:val="99"/>
    <w:unhideWhenUsed/>
    <w:rsid w:val="00EB6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5455%2Faim.2021.29.15-20" TargetMode="External" /><Relationship Id="rId5" Type="http://schemas.openxmlformats.org/officeDocument/2006/relationships/hyperlink" Target="https://doi.org/10.1186/s12912-022-00824-2" TargetMode="External" /><Relationship Id="rId6" Type="http://schemas.openxmlformats.org/officeDocument/2006/relationships/hyperlink" Target="https://doi.org/10.3390%2Fnursrep13040132" TargetMode="External" /><Relationship Id="rId7" Type="http://schemas.openxmlformats.org/officeDocument/2006/relationships/hyperlink" Target="https://doi.org/10.1186/s12912-021-00744-7"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4</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Onyima, Doris</dc:creator>
  <cp:lastModifiedBy>Lenovo</cp:lastModifiedBy>
  <cp:revision>20</cp:revision>
  <dcterms:created xsi:type="dcterms:W3CDTF">2024-06-18T13:34:00Z</dcterms:created>
  <dcterms:modified xsi:type="dcterms:W3CDTF">2024-06-19T02:19:00Z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4e8f9709-beef-4361-adf7-955a7506d292</vt:lpwstr>
  </property>
</Properties>
</file>