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7127EA" w:rsidP="007127EA" w14:paraId="2C9B2572" w14:textId="77777777">
      <w:pPr>
        <w:shd w:val="clear" w:color="auto" w:fill="FFFFFF"/>
        <w:spacing w:after="0" w:line="480" w:lineRule="auto"/>
        <w:jc w:val="center"/>
        <w:rPr>
          <w:rFonts w:ascii="Times New Roman" w:eastAsia="Times New Roman" w:hAnsi="Times New Roman" w:cs="Times New Roman"/>
          <w:b/>
          <w:bCs/>
          <w:kern w:val="0"/>
          <w14:ligatures w14:val="none"/>
        </w:rPr>
      </w:pPr>
    </w:p>
    <w:p w:rsidR="007127EA" w:rsidP="007127EA" w14:paraId="12327F0D" w14:textId="77777777">
      <w:pPr>
        <w:shd w:val="clear" w:color="auto" w:fill="FFFFFF"/>
        <w:spacing w:after="0" w:line="480" w:lineRule="auto"/>
        <w:jc w:val="center"/>
        <w:rPr>
          <w:rFonts w:ascii="Times New Roman" w:eastAsia="Times New Roman" w:hAnsi="Times New Roman" w:cs="Times New Roman"/>
          <w:b/>
          <w:bCs/>
          <w:kern w:val="0"/>
          <w14:ligatures w14:val="none"/>
        </w:rPr>
      </w:pPr>
    </w:p>
    <w:p w:rsidR="007127EA" w:rsidP="007127EA" w14:paraId="6CEF6CA8" w14:textId="77777777">
      <w:pPr>
        <w:shd w:val="clear" w:color="auto" w:fill="FFFFFF"/>
        <w:spacing w:after="0" w:line="480" w:lineRule="auto"/>
        <w:jc w:val="center"/>
        <w:rPr>
          <w:rFonts w:ascii="Times New Roman" w:eastAsia="Times New Roman" w:hAnsi="Times New Roman" w:cs="Times New Roman"/>
          <w:b/>
          <w:bCs/>
          <w:kern w:val="0"/>
          <w14:ligatures w14:val="none"/>
        </w:rPr>
      </w:pPr>
    </w:p>
    <w:p w:rsidR="007127EA" w:rsidP="007127EA" w14:paraId="7E6BB65E" w14:textId="77777777">
      <w:pPr>
        <w:shd w:val="clear" w:color="auto" w:fill="FFFFFF"/>
        <w:spacing w:after="0" w:line="480" w:lineRule="auto"/>
        <w:jc w:val="center"/>
        <w:rPr>
          <w:rFonts w:ascii="Times New Roman" w:eastAsia="Times New Roman" w:hAnsi="Times New Roman" w:cs="Times New Roman"/>
          <w:b/>
          <w:bCs/>
          <w:kern w:val="0"/>
          <w14:ligatures w14:val="none"/>
        </w:rPr>
      </w:pPr>
    </w:p>
    <w:p w:rsidR="007127EA" w:rsidP="007127EA" w14:paraId="0D6138C9" w14:textId="77777777">
      <w:pPr>
        <w:shd w:val="clear" w:color="auto" w:fill="FFFFFF"/>
        <w:spacing w:after="0" w:line="480" w:lineRule="auto"/>
        <w:jc w:val="center"/>
        <w:rPr>
          <w:rFonts w:ascii="Times New Roman" w:eastAsia="Times New Roman" w:hAnsi="Times New Roman" w:cs="Times New Roman"/>
          <w:b/>
          <w:bCs/>
          <w:kern w:val="0"/>
          <w14:ligatures w14:val="none"/>
        </w:rPr>
      </w:pPr>
    </w:p>
    <w:p w:rsidR="00EC1A55" w:rsidP="007127EA" w14:paraId="390C4426" w14:textId="65CC2985">
      <w:pPr>
        <w:shd w:val="clear" w:color="auto" w:fill="FFFFFF"/>
        <w:spacing w:after="0" w:line="480" w:lineRule="auto"/>
        <w:jc w:val="center"/>
        <w:rPr>
          <w:rFonts w:ascii="Times New Roman" w:eastAsia="Times New Roman" w:hAnsi="Times New Roman" w:cs="Times New Roman"/>
          <w:b/>
          <w:bCs/>
          <w:kern w:val="0"/>
          <w14:ligatures w14:val="none"/>
        </w:rPr>
      </w:pPr>
      <w:r w:rsidRPr="007127EA">
        <w:rPr>
          <w:rFonts w:ascii="Times New Roman" w:eastAsia="Times New Roman" w:hAnsi="Times New Roman" w:cs="Times New Roman"/>
          <w:b/>
          <w:bCs/>
          <w:kern w:val="0"/>
          <w14:ligatures w14:val="none"/>
        </w:rPr>
        <w:t>W</w:t>
      </w:r>
      <w:r w:rsidRPr="007127EA">
        <w:rPr>
          <w:rFonts w:ascii="Times New Roman" w:eastAsia="Times New Roman" w:hAnsi="Times New Roman" w:cs="Times New Roman"/>
          <w:b/>
          <w:bCs/>
          <w:kern w:val="0"/>
          <w14:ligatures w14:val="none"/>
        </w:rPr>
        <w:t>ee</w:t>
      </w:r>
      <w:r w:rsidRPr="007127EA">
        <w:rPr>
          <w:rFonts w:ascii="Times New Roman" w:eastAsia="Times New Roman" w:hAnsi="Times New Roman" w:cs="Times New Roman"/>
          <w:b/>
          <w:bCs/>
          <w:kern w:val="0"/>
          <w14:ligatures w14:val="none"/>
        </w:rPr>
        <w:t>k 8 Discussion</w:t>
      </w:r>
      <w:r w:rsidRPr="007127EA">
        <w:rPr>
          <w:rFonts w:ascii="Times New Roman" w:eastAsia="Times New Roman" w:hAnsi="Times New Roman" w:cs="Times New Roman"/>
          <w:b/>
          <w:bCs/>
          <w:kern w:val="0"/>
          <w14:ligatures w14:val="none"/>
        </w:rPr>
        <w:t xml:space="preserve">: </w:t>
      </w:r>
      <w:r w:rsidRPr="007127EA">
        <w:rPr>
          <w:rFonts w:ascii="Times New Roman" w:eastAsia="Times New Roman" w:hAnsi="Times New Roman" w:cs="Times New Roman"/>
          <w:b/>
          <w:bCs/>
          <w:kern w:val="0"/>
          <w14:ligatures w14:val="none"/>
        </w:rPr>
        <w:t>Reflection on Learning and Practice Readiness</w:t>
      </w:r>
    </w:p>
    <w:p w:rsidR="007127EA" w:rsidP="007127EA" w14:paraId="6461BD7D" w14:textId="14AF4D03">
      <w:pPr>
        <w:shd w:val="clear" w:color="auto" w:fill="FFFFFF"/>
        <w:spacing w:after="0" w:line="480" w:lineRule="auto"/>
        <w:jc w:val="center"/>
        <w:rPr>
          <w:rFonts w:ascii="Times New Roman" w:eastAsia="Times New Roman" w:hAnsi="Times New Roman" w:cs="Times New Roman"/>
          <w:b/>
          <w:bCs/>
          <w:kern w:val="0"/>
          <w14:ligatures w14:val="none"/>
        </w:rPr>
      </w:pPr>
    </w:p>
    <w:p w:rsidR="008E753E" w:rsidRPr="008E753E" w:rsidP="007127EA" w14:paraId="071D2F32" w14:textId="77777777">
      <w:pPr>
        <w:shd w:val="clear" w:color="auto" w:fill="FFFFFF"/>
        <w:spacing w:after="0" w:line="480" w:lineRule="auto"/>
        <w:jc w:val="center"/>
        <w:rPr>
          <w:rFonts w:ascii="Times New Roman" w:eastAsia="Times New Roman" w:hAnsi="Times New Roman" w:cs="Times New Roman"/>
          <w:kern w:val="0"/>
          <w14:ligatures w14:val="none"/>
        </w:rPr>
      </w:pPr>
      <w:r w:rsidRPr="008E753E">
        <w:rPr>
          <w:rFonts w:ascii="Times New Roman" w:eastAsia="Times New Roman" w:hAnsi="Times New Roman" w:cs="Times New Roman"/>
          <w:kern w:val="0"/>
          <w14:ligatures w14:val="none"/>
        </w:rPr>
        <w:t>Name</w:t>
      </w:r>
    </w:p>
    <w:p w:rsidR="007127EA" w:rsidRPr="008E753E" w:rsidP="007127EA" w14:paraId="242A3572" w14:textId="0D68A852">
      <w:pPr>
        <w:shd w:val="clear" w:color="auto" w:fill="FFFFFF"/>
        <w:spacing w:after="0" w:line="480" w:lineRule="auto"/>
        <w:jc w:val="center"/>
        <w:rPr>
          <w:rFonts w:ascii="Times New Roman" w:eastAsia="Times New Roman" w:hAnsi="Times New Roman" w:cs="Times New Roman"/>
          <w:kern w:val="0"/>
          <w14:ligatures w14:val="none"/>
        </w:rPr>
      </w:pPr>
      <w:r w:rsidRPr="008E753E">
        <w:rPr>
          <w:rFonts w:ascii="Times New Roman" w:eastAsia="Times New Roman" w:hAnsi="Times New Roman" w:cs="Times New Roman"/>
          <w:kern w:val="0"/>
          <w14:ligatures w14:val="none"/>
        </w:rPr>
        <w:t>I</w:t>
      </w:r>
      <w:r w:rsidRPr="008E753E">
        <w:rPr>
          <w:rFonts w:ascii="Times New Roman" w:eastAsia="Times New Roman" w:hAnsi="Times New Roman" w:cs="Times New Roman"/>
          <w:kern w:val="0"/>
          <w14:ligatures w14:val="none"/>
        </w:rPr>
        <w:t>nstitution</w:t>
      </w:r>
    </w:p>
    <w:p w:rsidR="008E753E" w:rsidRPr="008E753E" w:rsidP="007127EA" w14:paraId="2571E154" w14:textId="457C2717">
      <w:pPr>
        <w:shd w:val="clear" w:color="auto" w:fill="FFFFFF"/>
        <w:spacing w:after="0" w:line="480" w:lineRule="auto"/>
        <w:jc w:val="center"/>
        <w:rPr>
          <w:rFonts w:ascii="Times New Roman" w:eastAsia="Times New Roman" w:hAnsi="Times New Roman" w:cs="Times New Roman"/>
          <w:kern w:val="0"/>
          <w14:ligatures w14:val="none"/>
        </w:rPr>
      </w:pPr>
      <w:r w:rsidRPr="008E753E">
        <w:rPr>
          <w:rFonts w:ascii="Times New Roman" w:eastAsia="Times New Roman" w:hAnsi="Times New Roman" w:cs="Times New Roman"/>
          <w:kern w:val="0"/>
          <w14:ligatures w14:val="none"/>
        </w:rPr>
        <w:t>Course</w:t>
      </w:r>
    </w:p>
    <w:p w:rsidR="008E753E" w:rsidRPr="008E753E" w:rsidP="007127EA" w14:paraId="6AA2F51A" w14:textId="6A1B3704">
      <w:pPr>
        <w:shd w:val="clear" w:color="auto" w:fill="FFFFFF"/>
        <w:spacing w:after="0" w:line="480" w:lineRule="auto"/>
        <w:jc w:val="center"/>
        <w:rPr>
          <w:rFonts w:ascii="Times New Roman" w:eastAsia="Times New Roman" w:hAnsi="Times New Roman" w:cs="Times New Roman"/>
          <w:kern w:val="0"/>
          <w14:ligatures w14:val="none"/>
        </w:rPr>
      </w:pPr>
      <w:r w:rsidRPr="008E753E">
        <w:rPr>
          <w:rFonts w:ascii="Times New Roman" w:eastAsia="Times New Roman" w:hAnsi="Times New Roman" w:cs="Times New Roman"/>
          <w:kern w:val="0"/>
          <w14:ligatures w14:val="none"/>
        </w:rPr>
        <w:t>Instructor</w:t>
      </w:r>
    </w:p>
    <w:p w:rsidR="008E753E" w:rsidRPr="008E753E" w:rsidP="007127EA" w14:paraId="311A8DC3" w14:textId="02356CAF">
      <w:pPr>
        <w:shd w:val="clear" w:color="auto" w:fill="FFFFFF"/>
        <w:spacing w:after="0" w:line="480" w:lineRule="auto"/>
        <w:jc w:val="center"/>
        <w:rPr>
          <w:rFonts w:ascii="Times New Roman" w:eastAsia="Times New Roman" w:hAnsi="Times New Roman" w:cs="Times New Roman"/>
          <w:kern w:val="0"/>
          <w14:ligatures w14:val="none"/>
        </w:rPr>
      </w:pPr>
      <w:r w:rsidRPr="008E753E">
        <w:rPr>
          <w:rFonts w:ascii="Times New Roman" w:eastAsia="Times New Roman" w:hAnsi="Times New Roman" w:cs="Times New Roman"/>
          <w:kern w:val="0"/>
          <w14:ligatures w14:val="none"/>
        </w:rPr>
        <w:t>Date</w:t>
      </w:r>
    </w:p>
    <w:p w:rsidR="0013780F" w14:paraId="56A014B5" w14:textId="77777777">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rsidR="008E753E" w:rsidRPr="007127EA" w:rsidP="007127EA" w14:paraId="7006FE70" w14:textId="495B823C">
      <w:pPr>
        <w:shd w:val="clear" w:color="auto" w:fill="FFFFFF"/>
        <w:spacing w:after="0" w:line="480" w:lineRule="auto"/>
        <w:jc w:val="center"/>
        <w:rPr>
          <w:rFonts w:ascii="Times New Roman" w:eastAsia="Times New Roman" w:hAnsi="Times New Roman" w:cs="Times New Roman"/>
          <w:b/>
          <w:bCs/>
          <w:kern w:val="0"/>
          <w14:ligatures w14:val="none"/>
        </w:rPr>
      </w:pPr>
      <w:r w:rsidRPr="007127EA">
        <w:rPr>
          <w:rFonts w:ascii="Times New Roman" w:eastAsia="Times New Roman" w:hAnsi="Times New Roman" w:cs="Times New Roman"/>
          <w:b/>
          <w:bCs/>
          <w:kern w:val="0"/>
          <w14:ligatures w14:val="none"/>
        </w:rPr>
        <w:t>Reflection on Learning and Practice Readiness</w:t>
      </w:r>
    </w:p>
    <w:p w:rsidR="00F129C9" w:rsidRPr="007127EA" w:rsidP="007127EA" w14:paraId="2DFBECEA" w14:textId="77777777">
      <w:pPr>
        <w:shd w:val="clear" w:color="auto" w:fill="FFFFFF"/>
        <w:spacing w:after="0" w:line="480" w:lineRule="auto"/>
        <w:ind w:firstLine="720"/>
        <w:rPr>
          <w:rFonts w:ascii="Times New Roman" w:eastAsia="Times New Roman" w:hAnsi="Times New Roman" w:cs="Times New Roman"/>
          <w:kern w:val="0"/>
          <w14:ligatures w14:val="none"/>
        </w:rPr>
      </w:pPr>
      <w:r w:rsidRPr="007127EA">
        <w:rPr>
          <w:rFonts w:ascii="Times New Roman" w:eastAsia="Times New Roman" w:hAnsi="Times New Roman" w:cs="Times New Roman"/>
          <w:kern w:val="0"/>
          <w14:ligatures w14:val="none"/>
        </w:rPr>
        <w:t xml:space="preserve">The NR 718 aligns with </w:t>
      </w:r>
      <w:r w:rsidRPr="007127EA" w:rsidR="0006175E">
        <w:rPr>
          <w:rFonts w:ascii="Times New Roman" w:eastAsia="Times New Roman" w:hAnsi="Times New Roman" w:cs="Times New Roman"/>
          <w:kern w:val="0"/>
          <w14:ligatures w14:val="none"/>
        </w:rPr>
        <w:t xml:space="preserve">the </w:t>
      </w:r>
      <w:r w:rsidRPr="007127EA" w:rsidR="0006175E">
        <w:rPr>
          <w:rFonts w:ascii="Times New Roman" w:eastAsia="Times New Roman" w:hAnsi="Times New Roman" w:cs="Times New Roman"/>
          <w:kern w:val="0"/>
          <w14:ligatures w14:val="none"/>
        </w:rPr>
        <w:t xml:space="preserve">current position </w:t>
      </w:r>
      <w:r w:rsidRPr="007127EA" w:rsidR="0006175E">
        <w:rPr>
          <w:rFonts w:ascii="Times New Roman" w:eastAsia="Times New Roman" w:hAnsi="Times New Roman" w:cs="Times New Roman"/>
          <w:kern w:val="0"/>
          <w14:ligatures w14:val="none"/>
        </w:rPr>
        <w:t xml:space="preserve">of </w:t>
      </w:r>
      <w:r w:rsidRPr="007127EA">
        <w:rPr>
          <w:rFonts w:ascii="Times New Roman" w:eastAsia="Times New Roman" w:hAnsi="Times New Roman" w:cs="Times New Roman"/>
          <w:kern w:val="0"/>
          <w14:ligatures w14:val="none"/>
        </w:rPr>
        <w:t>the American Association of Colleges of Nursing (AACN</w:t>
      </w:r>
      <w:r w:rsidRPr="007127EA">
        <w:rPr>
          <w:rFonts w:ascii="Times New Roman" w:eastAsia="Times New Roman" w:hAnsi="Times New Roman" w:cs="Times New Roman"/>
          <w:kern w:val="0"/>
          <w14:ligatures w14:val="none"/>
        </w:rPr>
        <w:t xml:space="preserve">) </w:t>
      </w:r>
      <w:r w:rsidRPr="007127EA" w:rsidR="00463519">
        <w:rPr>
          <w:rFonts w:ascii="Times New Roman" w:eastAsia="Times New Roman" w:hAnsi="Times New Roman" w:cs="Times New Roman"/>
          <w:kern w:val="0"/>
          <w14:ligatures w14:val="none"/>
        </w:rPr>
        <w:t>under t</w:t>
      </w:r>
      <w:r w:rsidRPr="007127EA" w:rsidR="00463519">
        <w:rPr>
          <w:rFonts w:ascii="Times New Roman" w:eastAsia="Times New Roman" w:hAnsi="Times New Roman" w:cs="Times New Roman"/>
          <w:kern w:val="0"/>
          <w14:ligatures w14:val="none"/>
        </w:rPr>
        <w:t>he Essentials of Doctoral Education for Advanced Nursing Practice</w:t>
      </w:r>
      <w:r w:rsidRPr="007127EA" w:rsidR="00463519">
        <w:rPr>
          <w:rFonts w:ascii="Times New Roman" w:eastAsia="Times New Roman" w:hAnsi="Times New Roman" w:cs="Times New Roman"/>
          <w:kern w:val="0"/>
          <w14:ligatures w14:val="none"/>
        </w:rPr>
        <w:t xml:space="preserve">. </w:t>
      </w:r>
      <w:r w:rsidRPr="007127EA" w:rsidR="00CA79B2">
        <w:rPr>
          <w:rFonts w:ascii="Times New Roman" w:eastAsia="Times New Roman" w:hAnsi="Times New Roman" w:cs="Times New Roman"/>
          <w:kern w:val="0"/>
          <w14:ligatures w14:val="none"/>
        </w:rPr>
        <w:t xml:space="preserve">As a practice-focused course, the course provides significant insights </w:t>
      </w:r>
      <w:r w:rsidRPr="007127EA" w:rsidR="00400960">
        <w:rPr>
          <w:rFonts w:ascii="Times New Roman" w:eastAsia="Times New Roman" w:hAnsi="Times New Roman" w:cs="Times New Roman"/>
          <w:kern w:val="0"/>
          <w14:ligatures w14:val="none"/>
        </w:rPr>
        <w:t>into the transformational change needed for professional nurses in practice with the most advanced level of nursing or advanced practice nurses (APNs)</w:t>
      </w:r>
      <w:r w:rsidRPr="007127EA" w:rsidR="00CA79B2">
        <w:rPr>
          <w:rFonts w:ascii="Times New Roman" w:eastAsia="Times New Roman" w:hAnsi="Times New Roman" w:cs="Times New Roman"/>
          <w:kern w:val="0"/>
          <w14:ligatures w14:val="none"/>
        </w:rPr>
        <w:t xml:space="preserve"> </w:t>
      </w:r>
      <w:r w:rsidRPr="007127EA" w:rsidR="00DC12BE">
        <w:rPr>
          <w:rFonts w:ascii="Times New Roman" w:eastAsia="Times New Roman" w:hAnsi="Times New Roman" w:cs="Times New Roman"/>
          <w:kern w:val="0"/>
          <w14:ligatures w14:val="none"/>
        </w:rPr>
        <w:t>(AACN, 2006). As a future leader, the course provided an opportunity to develop the required advanced competencies</w:t>
      </w:r>
      <w:r w:rsidRPr="007127EA" w:rsidR="008D5AFE">
        <w:rPr>
          <w:rFonts w:ascii="Times New Roman" w:eastAsia="Times New Roman" w:hAnsi="Times New Roman" w:cs="Times New Roman"/>
          <w:kern w:val="0"/>
          <w14:ligatures w14:val="none"/>
        </w:rPr>
        <w:t xml:space="preserve"> by integrating scientific underpinnings in daily routine</w:t>
      </w:r>
      <w:r w:rsidRPr="007127EA" w:rsidR="005E1638">
        <w:rPr>
          <w:rFonts w:ascii="Times New Roman" w:eastAsia="Times New Roman" w:hAnsi="Times New Roman" w:cs="Times New Roman"/>
          <w:kern w:val="0"/>
          <w14:ligatures w14:val="none"/>
        </w:rPr>
        <w:t xml:space="preserve"> into</w:t>
      </w:r>
      <w:r w:rsidRPr="007127EA" w:rsidR="008D5AFE">
        <w:rPr>
          <w:rFonts w:ascii="Times New Roman" w:eastAsia="Times New Roman" w:hAnsi="Times New Roman" w:cs="Times New Roman"/>
          <w:kern w:val="0"/>
          <w14:ligatures w14:val="none"/>
        </w:rPr>
        <w:t xml:space="preserve"> increasingly </w:t>
      </w:r>
      <w:r w:rsidRPr="007127EA" w:rsidR="00410D10">
        <w:rPr>
          <w:rFonts w:ascii="Times New Roman" w:eastAsia="Times New Roman" w:hAnsi="Times New Roman" w:cs="Times New Roman"/>
          <w:kern w:val="0"/>
          <w14:ligatures w14:val="none"/>
        </w:rPr>
        <w:t>complex</w:t>
      </w:r>
      <w:r w:rsidRPr="007127EA" w:rsidR="008D5AFE">
        <w:rPr>
          <w:rFonts w:ascii="Times New Roman" w:eastAsia="Times New Roman" w:hAnsi="Times New Roman" w:cs="Times New Roman"/>
          <w:kern w:val="0"/>
          <w14:ligatures w14:val="none"/>
        </w:rPr>
        <w:t xml:space="preserve"> practice and leadership roles.</w:t>
      </w:r>
      <w:r w:rsidRPr="007127EA" w:rsidR="00A21D8E">
        <w:rPr>
          <w:rFonts w:ascii="Times New Roman" w:eastAsia="Times New Roman" w:hAnsi="Times New Roman" w:cs="Times New Roman"/>
          <w:kern w:val="0"/>
          <w14:ligatures w14:val="none"/>
        </w:rPr>
        <w:t xml:space="preserve"> </w:t>
      </w:r>
      <w:r w:rsidRPr="007127EA" w:rsidR="005E1638">
        <w:rPr>
          <w:rFonts w:ascii="Times New Roman" w:eastAsia="Times New Roman" w:hAnsi="Times New Roman" w:cs="Times New Roman"/>
          <w:kern w:val="0"/>
          <w14:ligatures w14:val="none"/>
        </w:rPr>
        <w:t xml:space="preserve">More so, the course </w:t>
      </w:r>
      <w:r w:rsidRPr="007127EA" w:rsidR="000D555D">
        <w:rPr>
          <w:rFonts w:ascii="Times New Roman" w:eastAsia="Times New Roman" w:hAnsi="Times New Roman" w:cs="Times New Roman"/>
          <w:kern w:val="0"/>
          <w14:ligatures w14:val="none"/>
        </w:rPr>
        <w:t xml:space="preserve">advanced skills </w:t>
      </w:r>
      <w:r w:rsidRPr="007127EA" w:rsidR="00D21713">
        <w:rPr>
          <w:rFonts w:ascii="Times New Roman" w:eastAsia="Times New Roman" w:hAnsi="Times New Roman" w:cs="Times New Roman"/>
          <w:kern w:val="0"/>
          <w14:ligatures w14:val="none"/>
        </w:rPr>
        <w:t>in direct care and focused on the needs of the target population, set of populations, a panel of patients or a broad community</w:t>
      </w:r>
      <w:r w:rsidRPr="007127EA" w:rsidR="00A21D8E">
        <w:rPr>
          <w:rFonts w:ascii="Times New Roman" w:eastAsia="Times New Roman" w:hAnsi="Times New Roman" w:cs="Times New Roman"/>
          <w:kern w:val="0"/>
          <w14:ligatures w14:val="none"/>
        </w:rPr>
        <w:t xml:space="preserve">. As such, the course has improved my understanding of </w:t>
      </w:r>
      <w:r w:rsidRPr="007127EA" w:rsidR="00E111F0">
        <w:rPr>
          <w:rFonts w:ascii="Times New Roman" w:eastAsia="Times New Roman" w:hAnsi="Times New Roman" w:cs="Times New Roman"/>
          <w:kern w:val="0"/>
          <w14:ligatures w14:val="none"/>
        </w:rPr>
        <w:t>principles of practice management through conceptual and p</w:t>
      </w:r>
      <w:r w:rsidRPr="007127EA" w:rsidR="00F97B54">
        <w:rPr>
          <w:rFonts w:ascii="Times New Roman" w:eastAsia="Times New Roman" w:hAnsi="Times New Roman" w:cs="Times New Roman"/>
          <w:kern w:val="0"/>
          <w14:ligatures w14:val="none"/>
        </w:rPr>
        <w:t>ractice strategies to proficiently improve quality improvement and create sustainable changes at organizational and policy level</w:t>
      </w:r>
      <w:r w:rsidRPr="007127EA" w:rsidR="00371446">
        <w:rPr>
          <w:rFonts w:ascii="Times New Roman" w:eastAsia="Times New Roman" w:hAnsi="Times New Roman" w:cs="Times New Roman"/>
          <w:kern w:val="0"/>
          <w14:ligatures w14:val="none"/>
        </w:rPr>
        <w:t>s</w:t>
      </w:r>
      <w:r w:rsidRPr="007127EA" w:rsidR="00AF0012">
        <w:rPr>
          <w:rFonts w:ascii="Times New Roman" w:eastAsia="Times New Roman" w:hAnsi="Times New Roman" w:cs="Times New Roman"/>
          <w:kern w:val="0"/>
          <w14:ligatures w14:val="none"/>
        </w:rPr>
        <w:t xml:space="preserve"> (AACN, 2006)</w:t>
      </w:r>
      <w:r w:rsidRPr="007127EA" w:rsidR="00371446">
        <w:rPr>
          <w:rFonts w:ascii="Times New Roman" w:eastAsia="Times New Roman" w:hAnsi="Times New Roman" w:cs="Times New Roman"/>
          <w:kern w:val="0"/>
          <w14:ligatures w14:val="none"/>
        </w:rPr>
        <w:t>.</w:t>
      </w:r>
    </w:p>
    <w:p w:rsidR="005E1638" w:rsidRPr="007127EA" w:rsidP="007127EA" w14:paraId="6B32E0FF" w14:textId="7BF149A0">
      <w:pPr>
        <w:shd w:val="clear" w:color="auto" w:fill="FFFFFF"/>
        <w:spacing w:after="0" w:line="480" w:lineRule="auto"/>
        <w:ind w:firstLine="720"/>
        <w:rPr>
          <w:rFonts w:ascii="Times New Roman" w:eastAsia="Times New Roman" w:hAnsi="Times New Roman" w:cs="Times New Roman"/>
          <w:kern w:val="0"/>
          <w14:ligatures w14:val="none"/>
        </w:rPr>
      </w:pPr>
      <w:r w:rsidRPr="007127EA">
        <w:rPr>
          <w:rFonts w:ascii="Times New Roman" w:eastAsia="Times New Roman" w:hAnsi="Times New Roman" w:cs="Times New Roman"/>
          <w:kern w:val="0"/>
          <w14:ligatures w14:val="none"/>
        </w:rPr>
        <w:t>For instance, the first three weeks improved</w:t>
      </w:r>
      <w:r w:rsidRPr="007127EA" w:rsidR="00AF0012">
        <w:rPr>
          <w:rFonts w:ascii="Times New Roman" w:eastAsia="Times New Roman" w:hAnsi="Times New Roman" w:cs="Times New Roman"/>
          <w:kern w:val="0"/>
          <w14:ligatures w14:val="none"/>
        </w:rPr>
        <w:t xml:space="preserve"> my</w:t>
      </w:r>
      <w:r w:rsidRPr="007127EA">
        <w:rPr>
          <w:rFonts w:ascii="Times New Roman" w:eastAsia="Times New Roman" w:hAnsi="Times New Roman" w:cs="Times New Roman"/>
          <w:kern w:val="0"/>
          <w14:ligatures w14:val="none"/>
        </w:rPr>
        <w:t xml:space="preserve"> knowledge,</w:t>
      </w:r>
      <w:r w:rsidRPr="007127EA" w:rsidR="00AF0012">
        <w:rPr>
          <w:rFonts w:ascii="Times New Roman" w:eastAsia="Times New Roman" w:hAnsi="Times New Roman" w:cs="Times New Roman"/>
          <w:kern w:val="0"/>
          <w14:ligatures w14:val="none"/>
        </w:rPr>
        <w:t xml:space="preserve"> and</w:t>
      </w:r>
      <w:r w:rsidRPr="007127EA">
        <w:rPr>
          <w:rFonts w:ascii="Times New Roman" w:eastAsia="Times New Roman" w:hAnsi="Times New Roman" w:cs="Times New Roman"/>
          <w:kern w:val="0"/>
          <w14:ligatures w14:val="none"/>
        </w:rPr>
        <w:t xml:space="preserve"> understanding of how to synthesize </w:t>
      </w:r>
      <w:r w:rsidRPr="007127EA" w:rsidR="004D58EE">
        <w:rPr>
          <w:rFonts w:ascii="Times New Roman" w:eastAsia="Times New Roman" w:hAnsi="Times New Roman" w:cs="Times New Roman"/>
          <w:kern w:val="0"/>
          <w14:ligatures w14:val="none"/>
        </w:rPr>
        <w:t xml:space="preserve">evidence to introduce and identify a grant fund practice change initiative efficiently. </w:t>
      </w:r>
      <w:r w:rsidRPr="007127EA" w:rsidR="00AF0012">
        <w:rPr>
          <w:rFonts w:ascii="Times New Roman" w:eastAsia="Times New Roman" w:hAnsi="Times New Roman" w:cs="Times New Roman"/>
          <w:kern w:val="0"/>
          <w14:ligatures w14:val="none"/>
        </w:rPr>
        <w:t>The quality improvement</w:t>
      </w:r>
      <w:r w:rsidRPr="007127EA" w:rsidR="00281C9C">
        <w:rPr>
          <w:rFonts w:ascii="Times New Roman" w:eastAsia="Times New Roman" w:hAnsi="Times New Roman" w:cs="Times New Roman"/>
          <w:kern w:val="0"/>
          <w14:ligatures w14:val="none"/>
        </w:rPr>
        <w:t xml:space="preserve"> (QI)</w:t>
      </w:r>
      <w:r w:rsidRPr="007127EA" w:rsidR="00AF0012">
        <w:rPr>
          <w:rFonts w:ascii="Times New Roman" w:eastAsia="Times New Roman" w:hAnsi="Times New Roman" w:cs="Times New Roman"/>
          <w:kern w:val="0"/>
          <w14:ligatures w14:val="none"/>
        </w:rPr>
        <w:t xml:space="preserve"> project targeted alcohol use disorder among African American adults. Evidence revealed that </w:t>
      </w:r>
      <w:r w:rsidRPr="007127EA" w:rsidR="006C1A10">
        <w:rPr>
          <w:rFonts w:ascii="Times New Roman" w:eastAsia="Times New Roman" w:hAnsi="Times New Roman" w:cs="Times New Roman"/>
          <w:kern w:val="0"/>
          <w14:ligatures w14:val="none"/>
        </w:rPr>
        <w:t>alcoholism is a widespread and costly behavioral disorder</w:t>
      </w:r>
      <w:r w:rsidRPr="007127EA" w:rsidR="008A2B44">
        <w:rPr>
          <w:rFonts w:ascii="Times New Roman" w:eastAsia="Times New Roman" w:hAnsi="Times New Roman" w:cs="Times New Roman"/>
          <w:kern w:val="0"/>
          <w14:ligatures w14:val="none"/>
        </w:rPr>
        <w:t xml:space="preserve"> with an increased risk for diseases and injuries that lead to a negative impact on society</w:t>
      </w:r>
      <w:r w:rsidRPr="007127EA" w:rsidR="0078789E">
        <w:rPr>
          <w:rFonts w:ascii="Times New Roman" w:eastAsia="Times New Roman" w:hAnsi="Times New Roman" w:cs="Times New Roman"/>
          <w:kern w:val="0"/>
          <w14:ligatures w14:val="none"/>
        </w:rPr>
        <w:t xml:space="preserve"> (</w:t>
      </w:r>
      <w:r w:rsidRPr="007127EA" w:rsidR="00B42ECE">
        <w:rPr>
          <w:rFonts w:ascii="Times New Roman" w:eastAsia="Times New Roman" w:hAnsi="Times New Roman" w:cs="Times New Roman"/>
          <w:kern w:val="0"/>
          <w14:ligatures w14:val="none"/>
        </w:rPr>
        <w:t>Kools</w:t>
      </w:r>
      <w:r w:rsidRPr="007127EA" w:rsidR="00B42ECE">
        <w:rPr>
          <w:rFonts w:ascii="Times New Roman" w:eastAsia="Times New Roman" w:hAnsi="Times New Roman" w:cs="Times New Roman"/>
          <w:kern w:val="0"/>
          <w14:ligatures w14:val="none"/>
        </w:rPr>
        <w:t xml:space="preserve"> et al., 2022</w:t>
      </w:r>
      <w:r w:rsidRPr="007127EA" w:rsidR="0078789E">
        <w:rPr>
          <w:rFonts w:ascii="Times New Roman" w:eastAsia="Times New Roman" w:hAnsi="Times New Roman" w:cs="Times New Roman"/>
          <w:kern w:val="0"/>
          <w14:ligatures w14:val="none"/>
        </w:rPr>
        <w:t>)</w:t>
      </w:r>
      <w:r w:rsidRPr="007127EA" w:rsidR="008A2B44">
        <w:rPr>
          <w:rFonts w:ascii="Times New Roman" w:eastAsia="Times New Roman" w:hAnsi="Times New Roman" w:cs="Times New Roman"/>
          <w:kern w:val="0"/>
          <w14:ligatures w14:val="none"/>
        </w:rPr>
        <w:t xml:space="preserve">. </w:t>
      </w:r>
      <w:r w:rsidRPr="007127EA" w:rsidR="00BE4938">
        <w:rPr>
          <w:rFonts w:ascii="Times New Roman" w:eastAsia="Times New Roman" w:hAnsi="Times New Roman" w:cs="Times New Roman"/>
          <w:kern w:val="0"/>
          <w14:ligatures w14:val="none"/>
        </w:rPr>
        <w:t xml:space="preserve">Educating nurses on applying </w:t>
      </w:r>
      <w:r w:rsidRPr="007127EA" w:rsidR="00BE4938">
        <w:rPr>
          <w:rFonts w:ascii="Times New Roman" w:eastAsia="Times New Roman" w:hAnsi="Times New Roman" w:cs="Times New Roman"/>
          <w:kern w:val="0"/>
          <w14:ligatures w14:val="none"/>
        </w:rPr>
        <w:t>nurses on Screening, Brief</w:t>
      </w:r>
      <w:r w:rsidRPr="007127EA" w:rsidR="00BE4938">
        <w:rPr>
          <w:rFonts w:ascii="Times New Roman" w:eastAsia="Times New Roman" w:hAnsi="Times New Roman" w:cs="Times New Roman"/>
          <w:kern w:val="0"/>
          <w14:ligatures w14:val="none"/>
        </w:rPr>
        <w:t xml:space="preserve"> </w:t>
      </w:r>
      <w:r w:rsidRPr="007127EA" w:rsidR="00BE4938">
        <w:rPr>
          <w:rFonts w:ascii="Times New Roman" w:eastAsia="Times New Roman" w:hAnsi="Times New Roman" w:cs="Times New Roman"/>
          <w:kern w:val="0"/>
          <w14:ligatures w14:val="none"/>
        </w:rPr>
        <w:t>Intervention and Referral to Treatment (SBIRT) protocols</w:t>
      </w:r>
      <w:r w:rsidRPr="007127EA" w:rsidR="00BE4938">
        <w:rPr>
          <w:rFonts w:ascii="Times New Roman" w:eastAsia="Times New Roman" w:hAnsi="Times New Roman" w:cs="Times New Roman"/>
          <w:kern w:val="0"/>
          <w14:ligatures w14:val="none"/>
        </w:rPr>
        <w:t xml:space="preserve"> in the treatment of alcohol use was proposed to </w:t>
      </w:r>
      <w:r w:rsidRPr="007127EA" w:rsidR="0045157E">
        <w:rPr>
          <w:rFonts w:ascii="Times New Roman" w:eastAsia="Times New Roman" w:hAnsi="Times New Roman" w:cs="Times New Roman"/>
          <w:kern w:val="0"/>
          <w14:ligatures w14:val="none"/>
        </w:rPr>
        <w:t>improve the delivery of care and increase the adoption of intervention</w:t>
      </w:r>
      <w:r w:rsidRPr="007127EA" w:rsidR="00281C9C">
        <w:rPr>
          <w:rFonts w:ascii="Times New Roman" w:eastAsia="Times New Roman" w:hAnsi="Times New Roman" w:cs="Times New Roman"/>
          <w:kern w:val="0"/>
          <w14:ligatures w14:val="none"/>
        </w:rPr>
        <w:t>.</w:t>
      </w:r>
    </w:p>
    <w:p w:rsidR="00C706C2" w:rsidRPr="007127EA" w:rsidP="007127EA" w14:paraId="5C1BFD2A" w14:textId="13623082">
      <w:pPr>
        <w:shd w:val="clear" w:color="auto" w:fill="FFFFFF"/>
        <w:spacing w:after="0" w:line="480" w:lineRule="auto"/>
        <w:ind w:firstLine="720"/>
        <w:rPr>
          <w:rFonts w:ascii="Times New Roman" w:eastAsia="Times New Roman" w:hAnsi="Times New Roman" w:cs="Times New Roman"/>
          <w:kern w:val="0"/>
          <w14:ligatures w14:val="none"/>
        </w:rPr>
      </w:pPr>
      <w:r w:rsidRPr="007127EA">
        <w:rPr>
          <w:rFonts w:ascii="Times New Roman" w:eastAsia="Times New Roman" w:hAnsi="Times New Roman" w:cs="Times New Roman"/>
          <w:kern w:val="0"/>
          <w14:ligatures w14:val="none"/>
        </w:rPr>
        <w:t xml:space="preserve">As a future leader, the course has challenge prepared me to use analytical to appraise </w:t>
      </w:r>
      <w:r w:rsidRPr="007127EA" w:rsidR="007E7633">
        <w:rPr>
          <w:rFonts w:ascii="Times New Roman" w:eastAsia="Times New Roman" w:hAnsi="Times New Roman" w:cs="Times New Roman"/>
          <w:kern w:val="0"/>
          <w14:ligatures w14:val="none"/>
        </w:rPr>
        <w:t>existing literature and other evidence to determine, design, and implement the best evidence for practice and evaluate outcomes of patterns of practice and sy</w:t>
      </w:r>
      <w:r w:rsidRPr="007127EA" w:rsidR="000E3836">
        <w:rPr>
          <w:rFonts w:ascii="Times New Roman" w:eastAsia="Times New Roman" w:hAnsi="Times New Roman" w:cs="Times New Roman"/>
          <w:kern w:val="0"/>
          <w14:ligatures w14:val="none"/>
        </w:rPr>
        <w:t xml:space="preserve">stems of care. As such, the course </w:t>
      </w:r>
      <w:r w:rsidRPr="007127EA" w:rsidR="000E3836">
        <w:rPr>
          <w:rFonts w:ascii="Times New Roman" w:eastAsia="Times New Roman" w:hAnsi="Times New Roman" w:cs="Times New Roman"/>
          <w:kern w:val="0"/>
          <w14:ligatures w14:val="none"/>
        </w:rPr>
        <w:t>has enhanced my applicability of evaluating relevant QI</w:t>
      </w:r>
      <w:r w:rsidRPr="007127EA" w:rsidR="00281C9C">
        <w:rPr>
          <w:rFonts w:ascii="Times New Roman" w:eastAsia="Times New Roman" w:hAnsi="Times New Roman" w:cs="Times New Roman"/>
          <w:kern w:val="0"/>
          <w14:ligatures w14:val="none"/>
        </w:rPr>
        <w:t xml:space="preserve"> methodologies and use of electronic information technology and research methods to promote safe, timely,</w:t>
      </w:r>
      <w:r w:rsidRPr="007127EA" w:rsidR="0078789E">
        <w:rPr>
          <w:rFonts w:ascii="Times New Roman" w:eastAsia="Times New Roman" w:hAnsi="Times New Roman" w:cs="Times New Roman"/>
          <w:kern w:val="0"/>
          <w14:ligatures w14:val="none"/>
        </w:rPr>
        <w:t xml:space="preserve"> efficient, effective equitable and client-centered care </w:t>
      </w:r>
      <w:r w:rsidRPr="007127EA" w:rsidR="009671F8">
        <w:rPr>
          <w:rFonts w:ascii="Times New Roman" w:eastAsia="Times New Roman" w:hAnsi="Times New Roman" w:cs="Times New Roman"/>
          <w:kern w:val="0"/>
          <w14:ligatures w14:val="none"/>
        </w:rPr>
        <w:t xml:space="preserve">as the practice specialist and disseminate findings </w:t>
      </w:r>
      <w:r w:rsidRPr="007127EA" w:rsidR="0078789E">
        <w:rPr>
          <w:rFonts w:ascii="Times New Roman" w:eastAsia="Times New Roman" w:hAnsi="Times New Roman" w:cs="Times New Roman"/>
          <w:kern w:val="0"/>
          <w14:ligatures w14:val="none"/>
        </w:rPr>
        <w:t>(</w:t>
      </w:r>
      <w:r w:rsidRPr="007127EA" w:rsidR="00B42ECE">
        <w:rPr>
          <w:rFonts w:ascii="Times New Roman" w:eastAsia="Times New Roman" w:hAnsi="Times New Roman" w:cs="Times New Roman"/>
          <w:kern w:val="0"/>
          <w14:ligatures w14:val="none"/>
        </w:rPr>
        <w:t>AACN, 2006</w:t>
      </w:r>
      <w:r w:rsidRPr="007127EA" w:rsidR="0078789E">
        <w:rPr>
          <w:rFonts w:ascii="Times New Roman" w:eastAsia="Times New Roman" w:hAnsi="Times New Roman" w:cs="Times New Roman"/>
          <w:kern w:val="0"/>
          <w14:ligatures w14:val="none"/>
        </w:rPr>
        <w:t xml:space="preserve">). </w:t>
      </w:r>
      <w:r w:rsidRPr="007127EA" w:rsidR="007674E3">
        <w:rPr>
          <w:rFonts w:ascii="Times New Roman" w:eastAsia="Times New Roman" w:hAnsi="Times New Roman" w:cs="Times New Roman"/>
          <w:kern w:val="0"/>
          <w14:ligatures w14:val="none"/>
        </w:rPr>
        <w:t xml:space="preserve">As an APN leader, the course provided crucial knowledge on the use of information technology to support and improve patient care and in health care systems applying new knowledge, aggregate level information and efficacy of patient in my specialty. </w:t>
      </w:r>
    </w:p>
    <w:p w:rsidR="00B36CBE" w:rsidRPr="007127EA" w:rsidP="007127EA" w14:paraId="7BD4BD15" w14:textId="77777777">
      <w:pPr>
        <w:shd w:val="clear" w:color="auto" w:fill="FFFFFF"/>
        <w:spacing w:after="0" w:line="480" w:lineRule="auto"/>
        <w:ind w:firstLine="720"/>
        <w:rPr>
          <w:rFonts w:ascii="Times New Roman" w:eastAsia="Times New Roman" w:hAnsi="Times New Roman" w:cs="Times New Roman"/>
          <w:kern w:val="0"/>
          <w14:ligatures w14:val="none"/>
        </w:rPr>
      </w:pPr>
      <w:r w:rsidRPr="007127EA">
        <w:rPr>
          <w:rFonts w:ascii="Times New Roman" w:eastAsia="Times New Roman" w:hAnsi="Times New Roman" w:cs="Times New Roman"/>
          <w:kern w:val="0"/>
          <w14:ligatures w14:val="none"/>
        </w:rPr>
        <w:t xml:space="preserve">In the following two weeks (weeks </w:t>
      </w:r>
      <w:r w:rsidRPr="007127EA" w:rsidR="00B540DC">
        <w:rPr>
          <w:rFonts w:ascii="Times New Roman" w:eastAsia="Times New Roman" w:hAnsi="Times New Roman" w:cs="Times New Roman"/>
          <w:kern w:val="0"/>
          <w14:ligatures w14:val="none"/>
        </w:rPr>
        <w:t>4</w:t>
      </w:r>
      <w:r w:rsidRPr="007127EA">
        <w:rPr>
          <w:rFonts w:ascii="Times New Roman" w:eastAsia="Times New Roman" w:hAnsi="Times New Roman" w:cs="Times New Roman"/>
          <w:kern w:val="0"/>
          <w14:ligatures w14:val="none"/>
        </w:rPr>
        <w:t xml:space="preserve"> to</w:t>
      </w:r>
      <w:r w:rsidRPr="007127EA" w:rsidR="00B540DC">
        <w:rPr>
          <w:rFonts w:ascii="Times New Roman" w:eastAsia="Times New Roman" w:hAnsi="Times New Roman" w:cs="Times New Roman"/>
          <w:kern w:val="0"/>
          <w14:ligatures w14:val="none"/>
        </w:rPr>
        <w:t xml:space="preserve"> 6</w:t>
      </w:r>
      <w:r w:rsidRPr="007127EA">
        <w:rPr>
          <w:rFonts w:ascii="Times New Roman" w:eastAsia="Times New Roman" w:hAnsi="Times New Roman" w:cs="Times New Roman"/>
          <w:kern w:val="0"/>
          <w14:ligatures w14:val="none"/>
        </w:rPr>
        <w:t>)</w:t>
      </w:r>
      <w:r w:rsidRPr="007127EA" w:rsidR="00B540DC">
        <w:rPr>
          <w:rFonts w:ascii="Times New Roman" w:eastAsia="Times New Roman" w:hAnsi="Times New Roman" w:cs="Times New Roman"/>
          <w:kern w:val="0"/>
          <w14:ligatures w14:val="none"/>
        </w:rPr>
        <w:t xml:space="preserve">, I was able to develop an evaluation plan for the grant proposal by identifying primary outcomes and how they were measured, </w:t>
      </w:r>
      <w:r w:rsidRPr="007127EA" w:rsidR="007E7A53">
        <w:rPr>
          <w:rFonts w:ascii="Times New Roman" w:eastAsia="Times New Roman" w:hAnsi="Times New Roman" w:cs="Times New Roman"/>
          <w:kern w:val="0"/>
          <w14:ligatures w14:val="none"/>
        </w:rPr>
        <w:t xml:space="preserve">examine my role as the lead specialist on quality and safety initiatives, </w:t>
      </w:r>
      <w:r w:rsidRPr="007127EA" w:rsidR="00D42953">
        <w:rPr>
          <w:rFonts w:ascii="Times New Roman" w:eastAsia="Times New Roman" w:hAnsi="Times New Roman" w:cs="Times New Roman"/>
          <w:kern w:val="0"/>
          <w14:ligatures w14:val="none"/>
        </w:rPr>
        <w:t>and examine the success of training nurses SBIRT protocols in reducing alcohol use incidence</w:t>
      </w:r>
      <w:r w:rsidRPr="007127EA" w:rsidR="006852DF">
        <w:rPr>
          <w:rFonts w:ascii="Times New Roman" w:eastAsia="Times New Roman" w:hAnsi="Times New Roman" w:cs="Times New Roman"/>
          <w:kern w:val="0"/>
          <w14:ligatures w14:val="none"/>
        </w:rPr>
        <w:t>.</w:t>
      </w:r>
      <w:r w:rsidRPr="007127EA" w:rsidR="00EB4EE2">
        <w:rPr>
          <w:rFonts w:ascii="Times New Roman" w:eastAsia="Times New Roman" w:hAnsi="Times New Roman" w:cs="Times New Roman"/>
          <w:kern w:val="0"/>
          <w14:ligatures w14:val="none"/>
        </w:rPr>
        <w:t xml:space="preserve"> Based on evidence, a</w:t>
      </w:r>
      <w:r w:rsidRPr="007127EA" w:rsidR="00760A5F">
        <w:rPr>
          <w:rFonts w:ascii="Times New Roman" w:eastAsia="Times New Roman" w:hAnsi="Times New Roman" w:cs="Times New Roman"/>
          <w:kern w:val="0"/>
          <w14:ligatures w14:val="none"/>
        </w:rPr>
        <w:t xml:space="preserve"> mixed method using quantitative and qualitative data was used to ex</w:t>
      </w:r>
      <w:r w:rsidRPr="007127EA" w:rsidR="00EB4EE2">
        <w:rPr>
          <w:rFonts w:ascii="Times New Roman" w:eastAsia="Times New Roman" w:hAnsi="Times New Roman" w:cs="Times New Roman"/>
          <w:kern w:val="0"/>
          <w14:ligatures w14:val="none"/>
        </w:rPr>
        <w:t>amine increased knowledge, confidence attitudes and kills in preventing alcohol use</w:t>
      </w:r>
      <w:r w:rsidRPr="007127EA" w:rsidR="00B82A8B">
        <w:rPr>
          <w:rFonts w:ascii="Times New Roman" w:eastAsia="Times New Roman" w:hAnsi="Times New Roman" w:cs="Times New Roman"/>
          <w:kern w:val="0"/>
          <w14:ligatures w14:val="none"/>
        </w:rPr>
        <w:t xml:space="preserve"> using </w:t>
      </w:r>
      <w:r w:rsidRPr="007127EA" w:rsidR="00B82A8B">
        <w:rPr>
          <w:rFonts w:ascii="Times New Roman" w:eastAsia="Times New Roman" w:hAnsi="Times New Roman" w:cs="Times New Roman"/>
          <w:kern w:val="0"/>
          <w14:ligatures w14:val="none"/>
        </w:rPr>
        <w:t>the Confidence Scale (C-scale) tool</w:t>
      </w:r>
      <w:r w:rsidRPr="007127EA" w:rsidR="00B82A8B">
        <w:rPr>
          <w:rFonts w:ascii="Times New Roman" w:eastAsia="Times New Roman" w:hAnsi="Times New Roman" w:cs="Times New Roman"/>
          <w:kern w:val="0"/>
          <w14:ligatures w14:val="none"/>
        </w:rPr>
        <w:t xml:space="preserve"> and feedback. A </w:t>
      </w:r>
      <w:r w:rsidRPr="007127EA" w:rsidR="00C706C2">
        <w:rPr>
          <w:rFonts w:ascii="Times New Roman" w:eastAsia="Times New Roman" w:hAnsi="Times New Roman" w:cs="Times New Roman"/>
          <w:kern w:val="0"/>
          <w14:ligatures w14:val="none"/>
        </w:rPr>
        <w:t>five-point L</w:t>
      </w:r>
      <w:r w:rsidRPr="007127EA" w:rsidR="00B82A8B">
        <w:rPr>
          <w:rFonts w:ascii="Times New Roman" w:eastAsia="Times New Roman" w:hAnsi="Times New Roman" w:cs="Times New Roman"/>
          <w:kern w:val="0"/>
          <w14:ligatures w14:val="none"/>
        </w:rPr>
        <w:t>ikert scale</w:t>
      </w:r>
      <w:r w:rsidRPr="007127EA" w:rsidR="00C706C2">
        <w:rPr>
          <w:rFonts w:ascii="Times New Roman" w:eastAsia="Times New Roman" w:hAnsi="Times New Roman" w:cs="Times New Roman"/>
          <w:kern w:val="0"/>
          <w14:ligatures w14:val="none"/>
        </w:rPr>
        <w:t xml:space="preserve"> item was used to evaluate staff knowledge and confidence.</w:t>
      </w:r>
    </w:p>
    <w:p w:rsidR="005420AA" w:rsidRPr="007127EA" w:rsidP="007127EA" w14:paraId="0FA79B47" w14:textId="3C87FFD3">
      <w:pPr>
        <w:shd w:val="clear" w:color="auto" w:fill="FFFFFF"/>
        <w:spacing w:after="0" w:line="480" w:lineRule="auto"/>
        <w:ind w:firstLine="720"/>
        <w:rPr>
          <w:rFonts w:ascii="Times New Roman" w:eastAsia="Times New Roman" w:hAnsi="Times New Roman" w:cs="Times New Roman"/>
          <w:kern w:val="0"/>
          <w14:ligatures w14:val="none"/>
        </w:rPr>
      </w:pPr>
      <w:r w:rsidRPr="007127EA">
        <w:rPr>
          <w:rFonts w:ascii="Times New Roman" w:eastAsia="Times New Roman" w:hAnsi="Times New Roman" w:cs="Times New Roman"/>
          <w:kern w:val="0"/>
          <w14:ligatures w14:val="none"/>
        </w:rPr>
        <w:t>Besides, the course pr</w:t>
      </w:r>
      <w:r w:rsidRPr="007127EA" w:rsidR="00D8449E">
        <w:rPr>
          <w:rFonts w:ascii="Times New Roman" w:eastAsia="Times New Roman" w:hAnsi="Times New Roman" w:cs="Times New Roman"/>
          <w:kern w:val="0"/>
          <w14:ligatures w14:val="none"/>
        </w:rPr>
        <w:t xml:space="preserve">ovided significant knowledge on foundational practice competencies as a mental health practitioner as requisite for DNP practice. </w:t>
      </w:r>
      <w:r w:rsidRPr="007127EA" w:rsidR="0070362A">
        <w:rPr>
          <w:rFonts w:ascii="Times New Roman" w:eastAsia="Times New Roman" w:hAnsi="Times New Roman" w:cs="Times New Roman"/>
          <w:kern w:val="0"/>
          <w14:ligatures w14:val="none"/>
        </w:rPr>
        <w:t>As such, it is imperative to analyze epidemiological and scientific data, evaluate care delivery models</w:t>
      </w:r>
      <w:r w:rsidRPr="007127EA" w:rsidR="002D1271">
        <w:rPr>
          <w:rFonts w:ascii="Times New Roman" w:eastAsia="Times New Roman" w:hAnsi="Times New Roman" w:cs="Times New Roman"/>
          <w:kern w:val="0"/>
          <w14:ligatures w14:val="none"/>
        </w:rPr>
        <w:t>, synthesize</w:t>
      </w:r>
      <w:r w:rsidRPr="007127EA" w:rsidR="0070362A">
        <w:rPr>
          <w:rFonts w:ascii="Times New Roman" w:eastAsia="Times New Roman" w:hAnsi="Times New Roman" w:cs="Times New Roman"/>
          <w:kern w:val="0"/>
          <w14:ligatures w14:val="none"/>
        </w:rPr>
        <w:t xml:space="preserve"> concepts </w:t>
      </w:r>
      <w:r w:rsidRPr="007127EA" w:rsidR="00107E0E">
        <w:rPr>
          <w:rFonts w:ascii="Times New Roman" w:eastAsia="Times New Roman" w:hAnsi="Times New Roman" w:cs="Times New Roman"/>
          <w:kern w:val="0"/>
          <w14:ligatures w14:val="none"/>
        </w:rPr>
        <w:t>and apply interprofessional collaboration to</w:t>
      </w:r>
      <w:r w:rsidRPr="007127EA" w:rsidR="00107E0E">
        <w:rPr>
          <w:rFonts w:ascii="Times New Roman" w:hAnsi="Times New Roman" w:cs="Times New Roman"/>
        </w:rPr>
        <w:t xml:space="preserve"> </w:t>
      </w:r>
      <w:r w:rsidRPr="007127EA" w:rsidR="002D1271">
        <w:rPr>
          <w:rFonts w:ascii="Times New Roman" w:eastAsia="Times New Roman" w:hAnsi="Times New Roman" w:cs="Times New Roman"/>
          <w:kern w:val="0"/>
          <w14:ligatures w14:val="none"/>
        </w:rPr>
        <w:t>improve</w:t>
      </w:r>
      <w:r w:rsidRPr="007127EA" w:rsidR="00107E0E">
        <w:rPr>
          <w:rFonts w:ascii="Times New Roman" w:eastAsia="Times New Roman" w:hAnsi="Times New Roman" w:cs="Times New Roman"/>
          <w:kern w:val="0"/>
          <w14:ligatures w14:val="none"/>
        </w:rPr>
        <w:t xml:space="preserve"> clinical prevention</w:t>
      </w:r>
      <w:r w:rsidRPr="007127EA" w:rsidR="002D1271">
        <w:rPr>
          <w:rFonts w:ascii="Times New Roman" w:eastAsia="Times New Roman" w:hAnsi="Times New Roman" w:cs="Times New Roman"/>
          <w:kern w:val="0"/>
          <w14:ligatures w14:val="none"/>
        </w:rPr>
        <w:t>, and patient</w:t>
      </w:r>
      <w:r w:rsidRPr="007127EA" w:rsidR="00107E0E">
        <w:rPr>
          <w:rFonts w:ascii="Times New Roman" w:eastAsia="Times New Roman" w:hAnsi="Times New Roman" w:cs="Times New Roman"/>
          <w:kern w:val="0"/>
          <w14:ligatures w14:val="none"/>
        </w:rPr>
        <w:t xml:space="preserve"> and population health</w:t>
      </w:r>
      <w:r w:rsidRPr="007127EA" w:rsidR="002D1271">
        <w:rPr>
          <w:rFonts w:ascii="Times New Roman" w:eastAsia="Times New Roman" w:hAnsi="Times New Roman" w:cs="Times New Roman"/>
          <w:kern w:val="0"/>
          <w14:ligatures w14:val="none"/>
        </w:rPr>
        <w:t xml:space="preserve"> outcomes. </w:t>
      </w:r>
    </w:p>
    <w:p w:rsidR="00BE55BF" w:rsidRPr="007127EA" w:rsidP="007127EA" w14:paraId="09421363" w14:textId="7F50A71B">
      <w:pPr>
        <w:shd w:val="clear" w:color="auto" w:fill="FFFFFF"/>
        <w:spacing w:after="0" w:line="480" w:lineRule="auto"/>
        <w:ind w:firstLine="720"/>
        <w:rPr>
          <w:rFonts w:ascii="Times New Roman" w:eastAsia="Times New Roman" w:hAnsi="Times New Roman" w:cs="Times New Roman"/>
          <w:kern w:val="0"/>
          <w14:ligatures w14:val="none"/>
        </w:rPr>
      </w:pPr>
      <w:r w:rsidRPr="007127EA">
        <w:rPr>
          <w:rFonts w:ascii="Times New Roman" w:eastAsia="Times New Roman" w:hAnsi="Times New Roman" w:cs="Times New Roman"/>
          <w:kern w:val="0"/>
          <w14:ligatures w14:val="none"/>
        </w:rPr>
        <w:t>As</w:t>
      </w:r>
      <w:r w:rsidRPr="007127EA" w:rsidR="00B6130B">
        <w:rPr>
          <w:rFonts w:ascii="Times New Roman" w:eastAsia="Times New Roman" w:hAnsi="Times New Roman" w:cs="Times New Roman"/>
          <w:kern w:val="0"/>
          <w14:ligatures w14:val="none"/>
        </w:rPr>
        <w:t xml:space="preserve"> a</w:t>
      </w:r>
      <w:r w:rsidRPr="007127EA">
        <w:rPr>
          <w:rFonts w:ascii="Times New Roman" w:eastAsia="Times New Roman" w:hAnsi="Times New Roman" w:cs="Times New Roman"/>
          <w:kern w:val="0"/>
          <w14:ligatures w14:val="none"/>
        </w:rPr>
        <w:t xml:space="preserve"> leader</w:t>
      </w:r>
      <w:r w:rsidRPr="007127EA" w:rsidR="00B6130B">
        <w:rPr>
          <w:rFonts w:ascii="Times New Roman" w:eastAsia="Times New Roman" w:hAnsi="Times New Roman" w:cs="Times New Roman"/>
          <w:kern w:val="0"/>
          <w14:ligatures w14:val="none"/>
        </w:rPr>
        <w:t>, the class has demonstrated that I'm a well</w:t>
      </w:r>
      <w:r w:rsidRPr="007127EA" w:rsidR="00694A11">
        <w:rPr>
          <w:rFonts w:ascii="Times New Roman" w:eastAsia="Times New Roman" w:hAnsi="Times New Roman" w:cs="Times New Roman"/>
          <w:kern w:val="0"/>
          <w14:ligatures w14:val="none"/>
        </w:rPr>
        <w:t>-</w:t>
      </w:r>
      <w:r w:rsidRPr="007127EA" w:rsidR="00B6130B">
        <w:rPr>
          <w:rFonts w:ascii="Times New Roman" w:eastAsia="Times New Roman" w:hAnsi="Times New Roman" w:cs="Times New Roman"/>
          <w:kern w:val="0"/>
          <w14:ligatures w14:val="none"/>
        </w:rPr>
        <w:t>prepared APN to design</w:t>
      </w:r>
      <w:r w:rsidRPr="007127EA" w:rsidR="00957983">
        <w:rPr>
          <w:rFonts w:ascii="Times New Roman" w:eastAsia="Times New Roman" w:hAnsi="Times New Roman" w:cs="Times New Roman"/>
          <w:kern w:val="0"/>
          <w14:ligatures w14:val="none"/>
        </w:rPr>
        <w:t>, develop, implement, evaluate and disseminate findings of QI in any health organization as a lead consultant and investigator on mental health issues</w:t>
      </w:r>
      <w:r w:rsidRPr="007127EA" w:rsidR="00694A11">
        <w:rPr>
          <w:rFonts w:ascii="Times New Roman" w:eastAsia="Times New Roman" w:hAnsi="Times New Roman" w:cs="Times New Roman"/>
          <w:kern w:val="0"/>
          <w14:ligatures w14:val="none"/>
        </w:rPr>
        <w:t xml:space="preserve"> at the organizational, community or policy level. As a mental health practitioner, I employ acquired skills to develop</w:t>
      </w:r>
      <w:r w:rsidRPr="007127EA" w:rsidR="00074A49">
        <w:rPr>
          <w:rFonts w:ascii="Times New Roman" w:eastAsia="Times New Roman" w:hAnsi="Times New Roman" w:cs="Times New Roman"/>
          <w:kern w:val="0"/>
          <w14:ligatures w14:val="none"/>
        </w:rPr>
        <w:t xml:space="preserve"> community programs in the locality engaging other stakeholders and interprofessional teams to improve clinical prevention, </w:t>
      </w:r>
      <w:r w:rsidRPr="007127EA" w:rsidR="00074A49">
        <w:rPr>
          <w:rFonts w:ascii="Times New Roman" w:eastAsia="Times New Roman" w:hAnsi="Times New Roman" w:cs="Times New Roman"/>
          <w:kern w:val="0"/>
          <w14:ligatures w14:val="none"/>
        </w:rPr>
        <w:t xml:space="preserve">patient and population outcomes. As a patient advocate, I </w:t>
      </w:r>
      <w:r w:rsidRPr="007127EA" w:rsidR="007127EA">
        <w:rPr>
          <w:rFonts w:ascii="Times New Roman" w:eastAsia="Times New Roman" w:hAnsi="Times New Roman" w:cs="Times New Roman"/>
          <w:kern w:val="0"/>
          <w14:ligatures w14:val="none"/>
        </w:rPr>
        <w:t xml:space="preserve">will inspire positive change in the health system by participating in direct care and policy development and reforms to improve patient care and promote health. </w:t>
      </w:r>
    </w:p>
    <w:p w:rsidR="0013780F" w14:paraId="076BB260" w14:textId="77777777">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rsidR="007377BB" w:rsidRPr="007127EA" w:rsidP="007127EA" w14:paraId="22F8A30F" w14:textId="56474695">
      <w:pPr>
        <w:spacing w:after="0" w:line="480" w:lineRule="auto"/>
        <w:jc w:val="center"/>
        <w:rPr>
          <w:rFonts w:ascii="Times New Roman" w:eastAsia="Times New Roman" w:hAnsi="Times New Roman" w:cs="Times New Roman"/>
          <w:b/>
          <w:bCs/>
          <w:kern w:val="0"/>
          <w14:ligatures w14:val="none"/>
        </w:rPr>
      </w:pPr>
      <w:r w:rsidRPr="007127EA">
        <w:rPr>
          <w:rFonts w:ascii="Times New Roman" w:eastAsia="Times New Roman" w:hAnsi="Times New Roman" w:cs="Times New Roman"/>
          <w:b/>
          <w:bCs/>
          <w:kern w:val="0"/>
          <w14:ligatures w14:val="none"/>
        </w:rPr>
        <w:t>References</w:t>
      </w:r>
    </w:p>
    <w:p w:rsidR="00DF7FB1" w:rsidRPr="0013780F" w:rsidP="007127EA" w14:paraId="2A9AEC62" w14:textId="3DC27DF7">
      <w:pPr>
        <w:spacing w:after="0" w:line="480" w:lineRule="auto"/>
        <w:ind w:left="720" w:hanging="720"/>
        <w:rPr>
          <w:rFonts w:ascii="Times New Roman" w:eastAsia="Times New Roman" w:hAnsi="Times New Roman" w:cs="Times New Roman"/>
          <w:kern w:val="0"/>
          <w14:ligatures w14:val="none"/>
        </w:rPr>
      </w:pPr>
      <w:r w:rsidRPr="0013780F">
        <w:rPr>
          <w:rStyle w:val="Emphasis"/>
          <w:rFonts w:ascii="Times New Roman" w:hAnsi="Times New Roman" w:cs="Times New Roman"/>
          <w:i w:val="0"/>
          <w:iCs w:val="0"/>
          <w:shd w:val="clear" w:color="auto" w:fill="FFFFFF"/>
        </w:rPr>
        <w:t>American Association of Colleges of Nursing (2006).</w:t>
      </w:r>
      <w:r w:rsidRPr="0013780F">
        <w:rPr>
          <w:rStyle w:val="Emphasis"/>
          <w:rFonts w:ascii="Times New Roman" w:hAnsi="Times New Roman" w:cs="Times New Roman"/>
          <w:shd w:val="clear" w:color="auto" w:fill="FFFFFF"/>
        </w:rPr>
        <w:t xml:space="preserve"> The Essentials of Doctoral Education for Advanced Nursing Practice. Washington D.C.</w:t>
      </w:r>
      <w:r w:rsidRPr="0013780F">
        <w:rPr>
          <w:rStyle w:val="Emphasis"/>
          <w:rFonts w:ascii="Times New Roman" w:hAnsi="Times New Roman" w:cs="Times New Roman"/>
          <w:shd w:val="clear" w:color="auto" w:fill="FFFFFF"/>
        </w:rPr>
        <w:t xml:space="preserve"> </w:t>
      </w:r>
      <w:hyperlink r:id="rId4" w:history="1">
        <w:r w:rsidRPr="0013780F">
          <w:rPr>
            <w:rStyle w:val="Hyperlink"/>
            <w:rFonts w:ascii="Times New Roman" w:hAnsi="Times New Roman" w:cs="Times New Roman"/>
            <w:color w:val="auto"/>
            <w:u w:val="none"/>
            <w:shd w:val="clear" w:color="auto" w:fill="FFFFFF"/>
          </w:rPr>
          <w:t>https://www.aacnnursing.org/Portals/0/PDFs/Publications/DNPEssentials.pdf</w:t>
        </w:r>
      </w:hyperlink>
      <w:r w:rsidRPr="0013780F">
        <w:rPr>
          <w:rStyle w:val="Emphasis"/>
          <w:rFonts w:ascii="Times New Roman" w:hAnsi="Times New Roman" w:cs="Times New Roman"/>
          <w:shd w:val="clear" w:color="auto" w:fill="FFFFFF"/>
        </w:rPr>
        <w:t xml:space="preserve"> </w:t>
      </w:r>
    </w:p>
    <w:p w:rsidR="007377BB" w:rsidRPr="0013780F" w:rsidP="007127EA" w14:paraId="140765B0" w14:textId="5471F1EB">
      <w:pPr>
        <w:spacing w:after="0" w:line="480" w:lineRule="auto"/>
        <w:ind w:left="720" w:hanging="720"/>
        <w:rPr>
          <w:rFonts w:ascii="Times New Roman" w:hAnsi="Times New Roman" w:cs="Times New Roman"/>
        </w:rPr>
      </w:pPr>
      <w:r w:rsidRPr="0013780F">
        <w:rPr>
          <w:rFonts w:ascii="Times New Roman" w:hAnsi="Times New Roman" w:cs="Times New Roman"/>
        </w:rPr>
        <w:t xml:space="preserve">Kools, N., Dekker, G. G., </w:t>
      </w:r>
      <w:r w:rsidRPr="0013780F">
        <w:rPr>
          <w:rFonts w:ascii="Times New Roman" w:hAnsi="Times New Roman" w:cs="Times New Roman"/>
        </w:rPr>
        <w:t>Kaijen</w:t>
      </w:r>
      <w:r w:rsidRPr="0013780F">
        <w:rPr>
          <w:rFonts w:ascii="Times New Roman" w:hAnsi="Times New Roman" w:cs="Times New Roman"/>
        </w:rPr>
        <w:t xml:space="preserve">, B. A., </w:t>
      </w:r>
      <w:r w:rsidRPr="0013780F">
        <w:rPr>
          <w:rFonts w:ascii="Times New Roman" w:hAnsi="Times New Roman" w:cs="Times New Roman"/>
        </w:rPr>
        <w:t>Meijboom</w:t>
      </w:r>
      <w:r w:rsidRPr="0013780F">
        <w:rPr>
          <w:rFonts w:ascii="Times New Roman" w:hAnsi="Times New Roman" w:cs="Times New Roman"/>
        </w:rPr>
        <w:t>, B. R., Bovens, R. H., &amp; Rozema, A. D.</w:t>
      </w:r>
      <w:r w:rsidRPr="0013780F" w:rsidR="00B42ECE">
        <w:rPr>
          <w:rFonts w:ascii="Times New Roman" w:hAnsi="Times New Roman" w:cs="Times New Roman"/>
        </w:rPr>
        <w:t xml:space="preserve"> </w:t>
      </w:r>
      <w:r w:rsidRPr="0013780F">
        <w:rPr>
          <w:rFonts w:ascii="Times New Roman" w:hAnsi="Times New Roman" w:cs="Times New Roman"/>
        </w:rPr>
        <w:t>(2022). Interdisciplinary collaboration in the treatment of alcohol use disorders in a</w:t>
      </w:r>
      <w:r w:rsidRPr="0013780F" w:rsidR="00B42ECE">
        <w:rPr>
          <w:rFonts w:ascii="Times New Roman" w:hAnsi="Times New Roman" w:cs="Times New Roman"/>
        </w:rPr>
        <w:t xml:space="preserve"> </w:t>
      </w:r>
      <w:r w:rsidRPr="0013780F">
        <w:rPr>
          <w:rFonts w:ascii="Times New Roman" w:hAnsi="Times New Roman" w:cs="Times New Roman"/>
        </w:rPr>
        <w:t>general hospital department: a mixed-method study. </w:t>
      </w:r>
      <w:r w:rsidRPr="0013780F">
        <w:rPr>
          <w:rFonts w:ascii="Times New Roman" w:hAnsi="Times New Roman" w:cs="Times New Roman"/>
          <w:i/>
          <w:iCs/>
        </w:rPr>
        <w:t>Substance Abuse Treatment,</w:t>
      </w:r>
      <w:r w:rsidRPr="0013780F" w:rsidR="00B42ECE">
        <w:rPr>
          <w:rFonts w:ascii="Times New Roman" w:hAnsi="Times New Roman" w:cs="Times New Roman"/>
          <w:i/>
          <w:iCs/>
        </w:rPr>
        <w:t xml:space="preserve"> </w:t>
      </w:r>
      <w:r w:rsidRPr="0013780F">
        <w:rPr>
          <w:rFonts w:ascii="Times New Roman" w:hAnsi="Times New Roman" w:cs="Times New Roman"/>
          <w:i/>
          <w:iCs/>
        </w:rPr>
        <w:t>Prevention, and Policy,</w:t>
      </w:r>
      <w:r w:rsidRPr="0013780F">
        <w:rPr>
          <w:rFonts w:ascii="Times New Roman" w:hAnsi="Times New Roman" w:cs="Times New Roman"/>
        </w:rPr>
        <w:t xml:space="preserve"> 17(1), 59. </w:t>
      </w:r>
      <w:hyperlink r:id="rId5" w:history="1">
        <w:r w:rsidRPr="0013780F" w:rsidR="00B42ECE">
          <w:rPr>
            <w:rStyle w:val="Hyperlink"/>
            <w:rFonts w:ascii="Times New Roman" w:hAnsi="Times New Roman" w:cs="Times New Roman"/>
            <w:color w:val="auto"/>
            <w:u w:val="none"/>
          </w:rPr>
          <w:t>https://doi.org/10.1186/s13011-022-00486-y</w:t>
        </w:r>
      </w:hyperlink>
      <w:r w:rsidRPr="0013780F" w:rsidR="00B42ECE">
        <w:rPr>
          <w:rFonts w:ascii="Times New Roman" w:hAnsi="Times New Roman" w:cs="Times New Roman"/>
        </w:rPr>
        <w:t xml:space="preserve"> </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86511603"/>
      <w:docPartObj>
        <w:docPartGallery w:val="Page Numbers (Top of Page)"/>
        <w:docPartUnique/>
      </w:docPartObj>
    </w:sdtPr>
    <w:sdtEndPr>
      <w:rPr>
        <w:rFonts w:ascii="Times New Roman" w:hAnsi="Times New Roman" w:cs="Times New Roman"/>
        <w:noProof/>
      </w:rPr>
    </w:sdtEndPr>
    <w:sdtContent>
      <w:p w:rsidR="0013780F" w:rsidRPr="0013780F" w:rsidP="0013780F" w14:paraId="2C1726AE" w14:textId="5AF016B0">
        <w:pPr>
          <w:pStyle w:val="Header"/>
          <w:jc w:val="right"/>
          <w:rPr>
            <w:rFonts w:ascii="Times New Roman" w:hAnsi="Times New Roman" w:cs="Times New Roman"/>
          </w:rPr>
        </w:pPr>
        <w:r w:rsidRPr="0013780F">
          <w:rPr>
            <w:rFonts w:ascii="Times New Roman" w:hAnsi="Times New Roman" w:cs="Times New Roman"/>
          </w:rPr>
          <w:fldChar w:fldCharType="begin"/>
        </w:r>
        <w:r w:rsidRPr="0013780F">
          <w:rPr>
            <w:rFonts w:ascii="Times New Roman" w:hAnsi="Times New Roman" w:cs="Times New Roman"/>
          </w:rPr>
          <w:instrText xml:space="preserve"> PAGE   \* MERGEFORMAT </w:instrText>
        </w:r>
        <w:r w:rsidRPr="0013780F">
          <w:rPr>
            <w:rFonts w:ascii="Times New Roman" w:hAnsi="Times New Roman" w:cs="Times New Roman"/>
          </w:rPr>
          <w:fldChar w:fldCharType="separate"/>
        </w:r>
        <w:r w:rsidRPr="0013780F">
          <w:rPr>
            <w:rFonts w:ascii="Times New Roman" w:hAnsi="Times New Roman" w:cs="Times New Roman"/>
            <w:noProof/>
          </w:rPr>
          <w:t>2</w:t>
        </w:r>
        <w:r w:rsidRPr="0013780F">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020E76"/>
    <w:multiLevelType w:val="multilevel"/>
    <w:tmpl w:val="D670F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440190"/>
    <w:multiLevelType w:val="multilevel"/>
    <w:tmpl w:val="5D3E77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661E7C"/>
    <w:multiLevelType w:val="multilevel"/>
    <w:tmpl w:val="5C54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4D23FB"/>
    <w:multiLevelType w:val="multilevel"/>
    <w:tmpl w:val="179C15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1407AF"/>
    <w:multiLevelType w:val="multilevel"/>
    <w:tmpl w:val="09A679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3621C0"/>
    <w:multiLevelType w:val="multilevel"/>
    <w:tmpl w:val="17940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DF6687"/>
    <w:multiLevelType w:val="multilevel"/>
    <w:tmpl w:val="50484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2F60C9"/>
    <w:multiLevelType w:val="multilevel"/>
    <w:tmpl w:val="A508B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8D5239"/>
    <w:multiLevelType w:val="multilevel"/>
    <w:tmpl w:val="3B6AE6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7"/>
  </w:num>
  <w:num w:numId="4">
    <w:abstractNumId w:val="0"/>
  </w:num>
  <w:num w:numId="5">
    <w:abstractNumId w:val="5"/>
  </w:num>
  <w:num w:numId="6">
    <w:abstractNumId w:val="1"/>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BF"/>
    <w:rsid w:val="0006175E"/>
    <w:rsid w:val="00074A49"/>
    <w:rsid w:val="000D555D"/>
    <w:rsid w:val="000E3836"/>
    <w:rsid w:val="000E4F06"/>
    <w:rsid w:val="00107E0E"/>
    <w:rsid w:val="0013780F"/>
    <w:rsid w:val="00281C9C"/>
    <w:rsid w:val="002C1794"/>
    <w:rsid w:val="002C6023"/>
    <w:rsid w:val="002D1271"/>
    <w:rsid w:val="00371446"/>
    <w:rsid w:val="00400960"/>
    <w:rsid w:val="00410D10"/>
    <w:rsid w:val="0045157E"/>
    <w:rsid w:val="00463519"/>
    <w:rsid w:val="004D58EE"/>
    <w:rsid w:val="005420AA"/>
    <w:rsid w:val="005E1638"/>
    <w:rsid w:val="006852DF"/>
    <w:rsid w:val="00694A11"/>
    <w:rsid w:val="006C1A10"/>
    <w:rsid w:val="0070362A"/>
    <w:rsid w:val="007127EA"/>
    <w:rsid w:val="007377BB"/>
    <w:rsid w:val="00760A5F"/>
    <w:rsid w:val="007674E3"/>
    <w:rsid w:val="007714B2"/>
    <w:rsid w:val="0078789E"/>
    <w:rsid w:val="007E7633"/>
    <w:rsid w:val="007E7A53"/>
    <w:rsid w:val="0083574F"/>
    <w:rsid w:val="00853D22"/>
    <w:rsid w:val="008A2B44"/>
    <w:rsid w:val="008C74C4"/>
    <w:rsid w:val="008D5AFE"/>
    <w:rsid w:val="008E753E"/>
    <w:rsid w:val="00957983"/>
    <w:rsid w:val="009671F8"/>
    <w:rsid w:val="00A21D8E"/>
    <w:rsid w:val="00AF0012"/>
    <w:rsid w:val="00B36CBE"/>
    <w:rsid w:val="00B42ECE"/>
    <w:rsid w:val="00B540DC"/>
    <w:rsid w:val="00B6130B"/>
    <w:rsid w:val="00B82A8B"/>
    <w:rsid w:val="00BE4938"/>
    <w:rsid w:val="00BE55BF"/>
    <w:rsid w:val="00C706C2"/>
    <w:rsid w:val="00CA79B2"/>
    <w:rsid w:val="00D21713"/>
    <w:rsid w:val="00D42953"/>
    <w:rsid w:val="00D8449E"/>
    <w:rsid w:val="00D977F4"/>
    <w:rsid w:val="00DC12BE"/>
    <w:rsid w:val="00DF7FB1"/>
    <w:rsid w:val="00E111F0"/>
    <w:rsid w:val="00EB4EE2"/>
    <w:rsid w:val="00EC1A55"/>
    <w:rsid w:val="00F129C9"/>
    <w:rsid w:val="00F97B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F0178D"/>
  <w15:chartTrackingRefBased/>
  <w15:docId w15:val="{244D429E-7AFE-46F5-8792-C4B8D50B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5BF"/>
    <w:rPr>
      <w:rFonts w:eastAsiaTheme="majorEastAsia" w:cstheme="majorBidi"/>
      <w:color w:val="272727" w:themeColor="text1" w:themeTint="D8"/>
    </w:rPr>
  </w:style>
  <w:style w:type="paragraph" w:styleId="Title">
    <w:name w:val="Title"/>
    <w:basedOn w:val="Normal"/>
    <w:next w:val="Normal"/>
    <w:link w:val="TitleChar"/>
    <w:uiPriority w:val="10"/>
    <w:qFormat/>
    <w:rsid w:val="00BE5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5BF"/>
    <w:pPr>
      <w:spacing w:before="160"/>
      <w:jc w:val="center"/>
    </w:pPr>
    <w:rPr>
      <w:i/>
      <w:iCs/>
      <w:color w:val="404040" w:themeColor="text1" w:themeTint="BF"/>
    </w:rPr>
  </w:style>
  <w:style w:type="character" w:customStyle="1" w:styleId="QuoteChar">
    <w:name w:val="Quote Char"/>
    <w:basedOn w:val="DefaultParagraphFont"/>
    <w:link w:val="Quote"/>
    <w:uiPriority w:val="29"/>
    <w:rsid w:val="00BE55BF"/>
    <w:rPr>
      <w:i/>
      <w:iCs/>
      <w:color w:val="404040" w:themeColor="text1" w:themeTint="BF"/>
    </w:rPr>
  </w:style>
  <w:style w:type="paragraph" w:styleId="ListParagraph">
    <w:name w:val="List Paragraph"/>
    <w:basedOn w:val="Normal"/>
    <w:uiPriority w:val="34"/>
    <w:qFormat/>
    <w:rsid w:val="00BE55BF"/>
    <w:pPr>
      <w:ind w:left="720"/>
      <w:contextualSpacing/>
    </w:pPr>
  </w:style>
  <w:style w:type="character" w:styleId="IntenseEmphasis">
    <w:name w:val="Intense Emphasis"/>
    <w:basedOn w:val="DefaultParagraphFont"/>
    <w:uiPriority w:val="21"/>
    <w:qFormat/>
    <w:rsid w:val="00BE55BF"/>
    <w:rPr>
      <w:i/>
      <w:iCs/>
      <w:color w:val="0F4761" w:themeColor="accent1" w:themeShade="BF"/>
    </w:rPr>
  </w:style>
  <w:style w:type="paragraph" w:styleId="IntenseQuote">
    <w:name w:val="Intense Quote"/>
    <w:basedOn w:val="Normal"/>
    <w:next w:val="Normal"/>
    <w:link w:val="IntenseQuoteChar"/>
    <w:uiPriority w:val="30"/>
    <w:qFormat/>
    <w:rsid w:val="00BE5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5BF"/>
    <w:rPr>
      <w:i/>
      <w:iCs/>
      <w:color w:val="0F4761" w:themeColor="accent1" w:themeShade="BF"/>
    </w:rPr>
  </w:style>
  <w:style w:type="character" w:styleId="IntenseReference">
    <w:name w:val="Intense Reference"/>
    <w:basedOn w:val="DefaultParagraphFont"/>
    <w:uiPriority w:val="32"/>
    <w:qFormat/>
    <w:rsid w:val="00BE55BF"/>
    <w:rPr>
      <w:b/>
      <w:bCs/>
      <w:smallCaps/>
      <w:color w:val="0F4761" w:themeColor="accent1" w:themeShade="BF"/>
      <w:spacing w:val="5"/>
    </w:rPr>
  </w:style>
  <w:style w:type="character" w:styleId="Hyperlink">
    <w:name w:val="Hyperlink"/>
    <w:basedOn w:val="DefaultParagraphFont"/>
    <w:uiPriority w:val="99"/>
    <w:unhideWhenUsed/>
    <w:rsid w:val="00B42ECE"/>
    <w:rPr>
      <w:color w:val="467886" w:themeColor="hyperlink"/>
      <w:u w:val="single"/>
    </w:rPr>
  </w:style>
  <w:style w:type="character" w:styleId="UnresolvedMention">
    <w:name w:val="Unresolved Mention"/>
    <w:basedOn w:val="DefaultParagraphFont"/>
    <w:uiPriority w:val="99"/>
    <w:semiHidden/>
    <w:unhideWhenUsed/>
    <w:rsid w:val="00B42ECE"/>
    <w:rPr>
      <w:color w:val="605E5C"/>
      <w:shd w:val="clear" w:color="auto" w:fill="E1DFDD"/>
    </w:rPr>
  </w:style>
  <w:style w:type="character" w:styleId="Emphasis">
    <w:name w:val="Emphasis"/>
    <w:basedOn w:val="DefaultParagraphFont"/>
    <w:uiPriority w:val="20"/>
    <w:qFormat/>
    <w:rsid w:val="00DF7FB1"/>
    <w:rPr>
      <w:i/>
      <w:iCs/>
    </w:rPr>
  </w:style>
  <w:style w:type="paragraph" w:styleId="Header">
    <w:name w:val="header"/>
    <w:basedOn w:val="Normal"/>
    <w:link w:val="HeaderChar"/>
    <w:uiPriority w:val="99"/>
    <w:unhideWhenUsed/>
    <w:rsid w:val="00137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80F"/>
  </w:style>
  <w:style w:type="paragraph" w:styleId="Footer">
    <w:name w:val="footer"/>
    <w:basedOn w:val="Normal"/>
    <w:link w:val="FooterChar"/>
    <w:uiPriority w:val="99"/>
    <w:unhideWhenUsed/>
    <w:rsid w:val="00137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cnnursing.org/Portals/0/PDFs/Publications/DNPEssentials.pdf" TargetMode="External" /><Relationship Id="rId5" Type="http://schemas.openxmlformats.org/officeDocument/2006/relationships/hyperlink" Target="https://doi.org/10.1186/s13011-022-00486-y"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Onyima, Doris</dc:creator>
  <cp:lastModifiedBy>Lenovo</cp:lastModifiedBy>
  <cp:revision>6</cp:revision>
  <dcterms:created xsi:type="dcterms:W3CDTF">2024-06-26T07:23:00Z</dcterms:created>
  <dcterms:modified xsi:type="dcterms:W3CDTF">2024-06-26T08:45:00Z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b0979062-3edf-4ae5-8eff-5cf2257eebe6</vt:lpwstr>
  </property>
</Properties>
</file>