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5199E" w14:textId="77777777" w:rsidR="0088103A" w:rsidRPr="0088103A" w:rsidRDefault="0088103A" w:rsidP="0088103A">
      <w:pPr>
        <w:spacing w:after="0" w:line="240" w:lineRule="auto"/>
        <w:outlineLvl w:val="2"/>
        <w:rPr>
          <w:rFonts w:ascii="var(--font-family-display)" w:eastAsia="Times New Roman" w:hAnsi="var(--font-family-display)" w:cs="Times New Roman"/>
          <w:b/>
          <w:bCs/>
          <w:kern w:val="0"/>
          <w:sz w:val="27"/>
          <w:szCs w:val="27"/>
          <w14:ligatures w14:val="none"/>
        </w:rPr>
      </w:pPr>
      <w:r w:rsidRPr="0088103A">
        <w:rPr>
          <w:rFonts w:ascii="var(--font-family-display)" w:eastAsia="Times New Roman" w:hAnsi="var(--font-family-display)" w:cs="Times New Roman"/>
          <w:b/>
          <w:bCs/>
          <w:kern w:val="0"/>
          <w:sz w:val="27"/>
          <w:szCs w:val="27"/>
          <w14:ligatures w14:val="none"/>
        </w:rPr>
        <w:t>Re: Week 6 Discussion 1: Literature Review Search Strategy</w:t>
      </w:r>
    </w:p>
    <w:p w14:paraId="5534C18D" w14:textId="77777777" w:rsidR="0088103A" w:rsidRPr="0088103A" w:rsidRDefault="0088103A" w:rsidP="0088103A">
      <w:pPr>
        <w:spacing w:after="0" w:line="240" w:lineRule="auto"/>
        <w:rPr>
          <w:rFonts w:ascii="Times New Roman" w:eastAsia="Times New Roman" w:hAnsi="Times New Roman" w:cs="Times New Roman"/>
          <w:kern w:val="0"/>
          <w14:ligatures w14:val="none"/>
        </w:rPr>
      </w:pPr>
      <w:r w:rsidRPr="0088103A">
        <w:rPr>
          <w:rFonts w:ascii="Times New Roman" w:eastAsia="Times New Roman" w:hAnsi="Times New Roman" w:cs="Times New Roman"/>
          <w:kern w:val="0"/>
          <w14:ligatures w14:val="none"/>
        </w:rPr>
        <w:t>by </w:t>
      </w:r>
      <w:hyperlink r:id="rId4" w:history="1">
        <w:r w:rsidRPr="0088103A">
          <w:rPr>
            <w:rFonts w:ascii="Times New Roman" w:eastAsia="Times New Roman" w:hAnsi="Times New Roman" w:cs="Times New Roman"/>
            <w:color w:val="0000FF"/>
            <w:kern w:val="0"/>
            <w:u w:val="single"/>
            <w14:ligatures w14:val="none"/>
          </w:rPr>
          <w:t xml:space="preserve">Keiandra </w:t>
        </w:r>
        <w:proofErr w:type="spellStart"/>
        <w:r w:rsidRPr="0088103A">
          <w:rPr>
            <w:rFonts w:ascii="Times New Roman" w:eastAsia="Times New Roman" w:hAnsi="Times New Roman" w:cs="Times New Roman"/>
            <w:color w:val="0000FF"/>
            <w:kern w:val="0"/>
            <w:u w:val="single"/>
            <w14:ligatures w14:val="none"/>
          </w:rPr>
          <w:t>Bludsaw</w:t>
        </w:r>
        <w:proofErr w:type="spellEnd"/>
      </w:hyperlink>
      <w:r w:rsidRPr="0088103A">
        <w:rPr>
          <w:rFonts w:ascii="Times New Roman" w:eastAsia="Times New Roman" w:hAnsi="Times New Roman" w:cs="Times New Roman"/>
          <w:kern w:val="0"/>
          <w14:ligatures w14:val="none"/>
        </w:rPr>
        <w:t> - Monday, 3 June 2024, 11:42 PM</w:t>
      </w:r>
    </w:p>
    <w:p w14:paraId="63F2216D" w14:textId="77777777" w:rsidR="0088103A" w:rsidRPr="0088103A" w:rsidRDefault="0088103A" w:rsidP="0088103A">
      <w:pPr>
        <w:shd w:val="clear" w:color="auto" w:fill="FFFFFF"/>
        <w:spacing w:after="0" w:line="240" w:lineRule="auto"/>
        <w:rPr>
          <w:rFonts w:ascii="Roboto" w:eastAsia="Times New Roman" w:hAnsi="Roboto" w:cs="Times New Roman"/>
          <w:color w:val="1D2125"/>
          <w:kern w:val="0"/>
          <w:sz w:val="23"/>
          <w:szCs w:val="23"/>
          <w14:ligatures w14:val="none"/>
        </w:rPr>
      </w:pPr>
      <w:r w:rsidRPr="0088103A">
        <w:rPr>
          <w:rFonts w:ascii="Roboto" w:eastAsia="Times New Roman" w:hAnsi="Roboto" w:cs="Times New Roman"/>
          <w:color w:val="1D2125"/>
          <w:kern w:val="0"/>
          <w:sz w:val="23"/>
          <w:szCs w:val="23"/>
          <w14:ligatures w14:val="none"/>
        </w:rPr>
        <w:t>Hi everyone, </w:t>
      </w:r>
    </w:p>
    <w:p w14:paraId="5AF93F51" w14:textId="77777777" w:rsidR="0088103A" w:rsidRPr="0088103A" w:rsidRDefault="0088103A" w:rsidP="0088103A">
      <w:pPr>
        <w:shd w:val="clear" w:color="auto" w:fill="FFFFFF"/>
        <w:spacing w:after="0" w:line="240" w:lineRule="auto"/>
        <w:rPr>
          <w:rFonts w:ascii="Roboto" w:eastAsia="Times New Roman" w:hAnsi="Roboto" w:cs="Times New Roman"/>
          <w:color w:val="1D2125"/>
          <w:kern w:val="0"/>
          <w:sz w:val="23"/>
          <w:szCs w:val="23"/>
          <w14:ligatures w14:val="none"/>
        </w:rPr>
      </w:pPr>
    </w:p>
    <w:p w14:paraId="26FEF5C5" w14:textId="77777777" w:rsidR="0088103A" w:rsidRPr="0088103A" w:rsidRDefault="0088103A" w:rsidP="0088103A">
      <w:pPr>
        <w:shd w:val="clear" w:color="auto" w:fill="FFFFFF"/>
        <w:spacing w:after="0" w:line="240" w:lineRule="auto"/>
        <w:rPr>
          <w:rFonts w:ascii="Roboto" w:eastAsia="Times New Roman" w:hAnsi="Roboto" w:cs="Times New Roman"/>
          <w:color w:val="1D2125"/>
          <w:kern w:val="0"/>
          <w:sz w:val="23"/>
          <w:szCs w:val="23"/>
          <w14:ligatures w14:val="none"/>
        </w:rPr>
      </w:pPr>
      <w:r w:rsidRPr="0088103A">
        <w:rPr>
          <w:rFonts w:ascii="Roboto" w:eastAsia="Times New Roman" w:hAnsi="Roboto" w:cs="Times New Roman"/>
          <w:color w:val="1D2125"/>
          <w:kern w:val="0"/>
          <w:sz w:val="23"/>
          <w:szCs w:val="23"/>
          <w14:ligatures w14:val="none"/>
        </w:rPr>
        <w:t xml:space="preserve">My current focus is on the literature review process, where I deconstruct the complex topic of falls into manageable subcategories. This meticulous approach will enable me to conduct a comprehensive analysis of falls and related issues in long-term care units, with the </w:t>
      </w:r>
      <w:proofErr w:type="gramStart"/>
      <w:r w:rsidRPr="0088103A">
        <w:rPr>
          <w:rFonts w:ascii="Roboto" w:eastAsia="Times New Roman" w:hAnsi="Roboto" w:cs="Times New Roman"/>
          <w:color w:val="1D2125"/>
          <w:kern w:val="0"/>
          <w:sz w:val="23"/>
          <w:szCs w:val="23"/>
          <w14:ligatures w14:val="none"/>
        </w:rPr>
        <w:t>ultimate aim</w:t>
      </w:r>
      <w:proofErr w:type="gramEnd"/>
      <w:r w:rsidRPr="0088103A">
        <w:rPr>
          <w:rFonts w:ascii="Roboto" w:eastAsia="Times New Roman" w:hAnsi="Roboto" w:cs="Times New Roman"/>
          <w:color w:val="1D2125"/>
          <w:kern w:val="0"/>
          <w:sz w:val="23"/>
          <w:szCs w:val="23"/>
          <w14:ligatures w14:val="none"/>
        </w:rPr>
        <w:t xml:space="preserve"> of contributing to the prevention of patient falls. Organizing the main topics into subcategories ensures a systematic flow of information that can be practically applied to educate all registered nurses involved in patient care. I plan to use the Academic Search Complete database for Chapter II, which provides access to millions of evidence-based articles. I will search for scholarly articles on fall toolkits and information on how registered nurses can successfully implement this education. I will also utilize the Nursing database to access information related to falls. I aim to organize my articles into sections of levels and evidence to ensure I can reference the correct information related to my DNP scholarly project. This research is not just </w:t>
      </w:r>
      <w:proofErr w:type="gramStart"/>
      <w:r w:rsidRPr="0088103A">
        <w:rPr>
          <w:rFonts w:ascii="Roboto" w:eastAsia="Times New Roman" w:hAnsi="Roboto" w:cs="Times New Roman"/>
          <w:color w:val="1D2125"/>
          <w:kern w:val="0"/>
          <w:sz w:val="23"/>
          <w:szCs w:val="23"/>
          <w14:ligatures w14:val="none"/>
        </w:rPr>
        <w:t>theoretical, but</w:t>
      </w:r>
      <w:proofErr w:type="gramEnd"/>
      <w:r w:rsidRPr="0088103A">
        <w:rPr>
          <w:rFonts w:ascii="Roboto" w:eastAsia="Times New Roman" w:hAnsi="Roboto" w:cs="Times New Roman"/>
          <w:color w:val="1D2125"/>
          <w:kern w:val="0"/>
          <w:sz w:val="23"/>
          <w:szCs w:val="23"/>
          <w14:ligatures w14:val="none"/>
        </w:rPr>
        <w:t xml:space="preserve"> has direct implications for the practical work of registered nurses, making it highly relevant to their daily practice.</w:t>
      </w:r>
      <w:r w:rsidRPr="0088103A">
        <w:rPr>
          <w:rFonts w:ascii="Roboto" w:eastAsia="Times New Roman" w:hAnsi="Roboto" w:cs="Times New Roman"/>
          <w:color w:val="1D2125"/>
          <w:kern w:val="0"/>
          <w:sz w:val="23"/>
          <w:szCs w:val="23"/>
          <w14:ligatures w14:val="none"/>
        </w:rPr>
        <w:br/>
      </w:r>
      <w:r w:rsidRPr="0088103A">
        <w:rPr>
          <w:rFonts w:ascii="Roboto" w:eastAsia="Times New Roman" w:hAnsi="Roboto" w:cs="Times New Roman"/>
          <w:color w:val="1D2125"/>
          <w:kern w:val="0"/>
          <w:sz w:val="23"/>
          <w:szCs w:val="23"/>
          <w14:ligatures w14:val="none"/>
        </w:rPr>
        <w:br/>
        <w:t>The empirical literature, which I will be using in my research, is based on observations or experiences and has been tested or shown to be true. This type of evidence provides strong support for the claims made (</w:t>
      </w:r>
      <w:proofErr w:type="spellStart"/>
      <w:r w:rsidRPr="0088103A">
        <w:rPr>
          <w:rFonts w:ascii="Roboto" w:eastAsia="Times New Roman" w:hAnsi="Roboto" w:cs="Times New Roman"/>
          <w:color w:val="1D2125"/>
          <w:kern w:val="0"/>
          <w:sz w:val="23"/>
          <w:szCs w:val="23"/>
          <w14:ligatures w14:val="none"/>
        </w:rPr>
        <w:t>Korevaar</w:t>
      </w:r>
      <w:proofErr w:type="spellEnd"/>
      <w:r w:rsidRPr="0088103A">
        <w:rPr>
          <w:rFonts w:ascii="Roboto" w:eastAsia="Times New Roman" w:hAnsi="Roboto" w:cs="Times New Roman"/>
          <w:color w:val="1D2125"/>
          <w:kern w:val="0"/>
          <w:sz w:val="23"/>
          <w:szCs w:val="23"/>
          <w14:ligatures w14:val="none"/>
        </w:rPr>
        <w:t xml:space="preserve"> et.al., 2024). On the other hand, non-empirical evidence is based on theory or points that have not been tested or shown to be true (Redhead et.al., 2024). While this evidence may have valid points, there has yet to be a study displayed or completed to support its claims as evidence (Redhead et.al., 2024). In my SPP, I plan to use both non-empirical and empirical data to educate registered nurses on the importance of managing falls and preventing falls within the adult long-term population, ensuring a comprehensive and balanced approach to the topic.</w:t>
      </w:r>
    </w:p>
    <w:p w14:paraId="1E275D43" w14:textId="77777777" w:rsidR="0088103A" w:rsidRPr="0088103A" w:rsidRDefault="0088103A" w:rsidP="0088103A">
      <w:pPr>
        <w:shd w:val="clear" w:color="auto" w:fill="FFFFFF"/>
        <w:spacing w:after="0" w:line="240" w:lineRule="auto"/>
        <w:rPr>
          <w:rFonts w:ascii="Roboto" w:eastAsia="Times New Roman" w:hAnsi="Roboto" w:cs="Times New Roman"/>
          <w:color w:val="1D2125"/>
          <w:kern w:val="0"/>
          <w:sz w:val="23"/>
          <w:szCs w:val="23"/>
          <w14:ligatures w14:val="none"/>
        </w:rPr>
      </w:pPr>
    </w:p>
    <w:p w14:paraId="67318CE2" w14:textId="77777777" w:rsidR="0088103A" w:rsidRPr="0088103A" w:rsidRDefault="0088103A" w:rsidP="0088103A">
      <w:pPr>
        <w:shd w:val="clear" w:color="auto" w:fill="FFFFFF"/>
        <w:spacing w:after="0" w:line="240" w:lineRule="auto"/>
        <w:rPr>
          <w:rFonts w:ascii="Roboto" w:eastAsia="Times New Roman" w:hAnsi="Roboto" w:cs="Times New Roman"/>
          <w:color w:val="1D2125"/>
          <w:kern w:val="0"/>
          <w:sz w:val="23"/>
          <w:szCs w:val="23"/>
          <w14:ligatures w14:val="none"/>
        </w:rPr>
      </w:pPr>
    </w:p>
    <w:p w14:paraId="72F6A71F" w14:textId="77777777" w:rsidR="0088103A" w:rsidRPr="0088103A" w:rsidRDefault="0088103A" w:rsidP="0088103A">
      <w:pPr>
        <w:shd w:val="clear" w:color="auto" w:fill="FFFFFF"/>
        <w:spacing w:after="0" w:line="240" w:lineRule="auto"/>
        <w:rPr>
          <w:rFonts w:ascii="Roboto" w:eastAsia="Times New Roman" w:hAnsi="Roboto" w:cs="Times New Roman"/>
          <w:color w:val="1D2125"/>
          <w:kern w:val="0"/>
          <w:sz w:val="23"/>
          <w:szCs w:val="23"/>
          <w14:ligatures w14:val="none"/>
        </w:rPr>
      </w:pPr>
      <w:r w:rsidRPr="0088103A">
        <w:rPr>
          <w:rFonts w:ascii="Roboto" w:eastAsia="Times New Roman" w:hAnsi="Roboto" w:cs="Times New Roman"/>
          <w:color w:val="1D2125"/>
          <w:kern w:val="0"/>
          <w:sz w:val="23"/>
          <w:szCs w:val="23"/>
          <w14:ligatures w14:val="none"/>
        </w:rPr>
        <w:t>References:</w:t>
      </w:r>
    </w:p>
    <w:p w14:paraId="7B76351D" w14:textId="77777777" w:rsidR="0088103A" w:rsidRPr="0088103A" w:rsidRDefault="0088103A" w:rsidP="0088103A">
      <w:pPr>
        <w:shd w:val="clear" w:color="auto" w:fill="FFFFFF"/>
        <w:spacing w:after="0" w:line="240" w:lineRule="auto"/>
        <w:rPr>
          <w:rFonts w:ascii="Roboto" w:eastAsia="Times New Roman" w:hAnsi="Roboto" w:cs="Times New Roman"/>
          <w:color w:val="1D2125"/>
          <w:kern w:val="0"/>
          <w:sz w:val="23"/>
          <w:szCs w:val="23"/>
          <w14:ligatures w14:val="none"/>
        </w:rPr>
      </w:pPr>
      <w:proofErr w:type="spellStart"/>
      <w:r w:rsidRPr="0088103A">
        <w:rPr>
          <w:rFonts w:ascii="Roboto" w:eastAsia="Times New Roman" w:hAnsi="Roboto" w:cs="Times New Roman"/>
          <w:color w:val="1D2125"/>
          <w:kern w:val="0"/>
          <w:sz w:val="23"/>
          <w:szCs w:val="23"/>
          <w14:ligatures w14:val="none"/>
        </w:rPr>
        <w:t>Korevaar</w:t>
      </w:r>
      <w:proofErr w:type="spellEnd"/>
      <w:r w:rsidRPr="0088103A">
        <w:rPr>
          <w:rFonts w:ascii="Roboto" w:eastAsia="Times New Roman" w:hAnsi="Roboto" w:cs="Times New Roman"/>
          <w:color w:val="1D2125"/>
          <w:kern w:val="0"/>
          <w:sz w:val="23"/>
          <w:szCs w:val="23"/>
          <w14:ligatures w14:val="none"/>
        </w:rPr>
        <w:t>, E., Turner, S. L., Forbes, A. B., Karahalios, A., Taljaard, M., &amp; McKenzie, J. E. (2024). Comparison of statistical methods used to meta-</w:t>
      </w:r>
      <w:proofErr w:type="spellStart"/>
      <w:r w:rsidRPr="0088103A">
        <w:rPr>
          <w:rFonts w:ascii="Roboto" w:eastAsia="Times New Roman" w:hAnsi="Roboto" w:cs="Times New Roman"/>
          <w:color w:val="1D2125"/>
          <w:kern w:val="0"/>
          <w:sz w:val="23"/>
          <w:szCs w:val="23"/>
          <w14:ligatures w14:val="none"/>
        </w:rPr>
        <w:t>analyse</w:t>
      </w:r>
      <w:proofErr w:type="spellEnd"/>
      <w:r w:rsidRPr="0088103A">
        <w:rPr>
          <w:rFonts w:ascii="Roboto" w:eastAsia="Times New Roman" w:hAnsi="Roboto" w:cs="Times New Roman"/>
          <w:color w:val="1D2125"/>
          <w:kern w:val="0"/>
          <w:sz w:val="23"/>
          <w:szCs w:val="23"/>
          <w14:ligatures w14:val="none"/>
        </w:rPr>
        <w:t xml:space="preserve"> results from interrupted time series studies: an empirical study. </w:t>
      </w:r>
      <w:r w:rsidRPr="0088103A">
        <w:rPr>
          <w:rFonts w:ascii="Roboto" w:eastAsia="Times New Roman" w:hAnsi="Roboto" w:cs="Times New Roman"/>
          <w:i/>
          <w:iCs/>
          <w:color w:val="1D2125"/>
          <w:kern w:val="0"/>
          <w:sz w:val="23"/>
          <w:szCs w:val="23"/>
          <w14:ligatures w14:val="none"/>
        </w:rPr>
        <w:t>BMC Medical Research Methodology</w:t>
      </w:r>
      <w:r w:rsidRPr="0088103A">
        <w:rPr>
          <w:rFonts w:ascii="Roboto" w:eastAsia="Times New Roman" w:hAnsi="Roboto" w:cs="Times New Roman"/>
          <w:color w:val="1D2125"/>
          <w:kern w:val="0"/>
          <w:sz w:val="23"/>
          <w:szCs w:val="23"/>
          <w14:ligatures w14:val="none"/>
        </w:rPr>
        <w:t>, </w:t>
      </w:r>
      <w:r w:rsidRPr="0088103A">
        <w:rPr>
          <w:rFonts w:ascii="Roboto" w:eastAsia="Times New Roman" w:hAnsi="Roboto" w:cs="Times New Roman"/>
          <w:i/>
          <w:iCs/>
          <w:color w:val="1D2125"/>
          <w:kern w:val="0"/>
          <w:sz w:val="23"/>
          <w:szCs w:val="23"/>
          <w14:ligatures w14:val="none"/>
        </w:rPr>
        <w:t>24</w:t>
      </w:r>
      <w:r w:rsidRPr="0088103A">
        <w:rPr>
          <w:rFonts w:ascii="Roboto" w:eastAsia="Times New Roman" w:hAnsi="Roboto" w:cs="Times New Roman"/>
          <w:color w:val="1D2125"/>
          <w:kern w:val="0"/>
          <w:sz w:val="23"/>
          <w:szCs w:val="23"/>
          <w14:ligatures w14:val="none"/>
        </w:rPr>
        <w:t>(1), 1–21. https://doi.org/10.1186/s12874-024-02147-z</w:t>
      </w:r>
    </w:p>
    <w:p w14:paraId="00E08643" w14:textId="77777777" w:rsidR="0088103A" w:rsidRPr="0088103A" w:rsidRDefault="0088103A" w:rsidP="0088103A">
      <w:pPr>
        <w:shd w:val="clear" w:color="auto" w:fill="FFFFFF"/>
        <w:spacing w:after="0" w:line="240" w:lineRule="auto"/>
        <w:rPr>
          <w:rFonts w:ascii="Roboto" w:eastAsia="Times New Roman" w:hAnsi="Roboto" w:cs="Times New Roman"/>
          <w:color w:val="1D2125"/>
          <w:kern w:val="0"/>
          <w:sz w:val="23"/>
          <w:szCs w:val="23"/>
          <w14:ligatures w14:val="none"/>
        </w:rPr>
      </w:pPr>
    </w:p>
    <w:p w14:paraId="408B5B08" w14:textId="77777777" w:rsidR="0088103A" w:rsidRPr="0088103A" w:rsidRDefault="0088103A" w:rsidP="0088103A">
      <w:pPr>
        <w:shd w:val="clear" w:color="auto" w:fill="FFFFFF"/>
        <w:spacing w:after="0" w:line="240" w:lineRule="auto"/>
        <w:rPr>
          <w:rFonts w:ascii="Roboto" w:eastAsia="Times New Roman" w:hAnsi="Roboto" w:cs="Times New Roman"/>
          <w:color w:val="1D2125"/>
          <w:kern w:val="0"/>
          <w:sz w:val="23"/>
          <w:szCs w:val="23"/>
          <w14:ligatures w14:val="none"/>
        </w:rPr>
      </w:pPr>
      <w:r w:rsidRPr="0088103A">
        <w:rPr>
          <w:rFonts w:ascii="Roboto" w:eastAsia="Times New Roman" w:hAnsi="Roboto" w:cs="Times New Roman"/>
          <w:color w:val="1D2125"/>
          <w:kern w:val="0"/>
          <w:sz w:val="23"/>
          <w:szCs w:val="23"/>
          <w14:ligatures w14:val="none"/>
        </w:rPr>
        <w:t xml:space="preserve">Redhead, C. A. B., Frith, L., Chiumento, A., </w:t>
      </w:r>
      <w:proofErr w:type="spellStart"/>
      <w:r w:rsidRPr="0088103A">
        <w:rPr>
          <w:rFonts w:ascii="Roboto" w:eastAsia="Times New Roman" w:hAnsi="Roboto" w:cs="Times New Roman"/>
          <w:color w:val="1D2125"/>
          <w:kern w:val="0"/>
          <w:sz w:val="23"/>
          <w:szCs w:val="23"/>
          <w14:ligatures w14:val="none"/>
        </w:rPr>
        <w:t>Fovargue</w:t>
      </w:r>
      <w:proofErr w:type="spellEnd"/>
      <w:r w:rsidRPr="0088103A">
        <w:rPr>
          <w:rFonts w:ascii="Roboto" w:eastAsia="Times New Roman" w:hAnsi="Roboto" w:cs="Times New Roman"/>
          <w:color w:val="1D2125"/>
          <w:kern w:val="0"/>
          <w:sz w:val="23"/>
          <w:szCs w:val="23"/>
          <w14:ligatures w14:val="none"/>
        </w:rPr>
        <w:t>, S., &amp; Draper, H. (2024). Using symbiotic empirical ethics to explore the significance of relationships to clinical ethics: findings from the Reset Ethics research project. </w:t>
      </w:r>
      <w:r w:rsidRPr="0088103A">
        <w:rPr>
          <w:rFonts w:ascii="Roboto" w:eastAsia="Times New Roman" w:hAnsi="Roboto" w:cs="Times New Roman"/>
          <w:i/>
          <w:iCs/>
          <w:color w:val="1D2125"/>
          <w:kern w:val="0"/>
          <w:sz w:val="23"/>
          <w:szCs w:val="23"/>
          <w14:ligatures w14:val="none"/>
        </w:rPr>
        <w:t>BMC Medical Ethics</w:t>
      </w:r>
      <w:r w:rsidRPr="0088103A">
        <w:rPr>
          <w:rFonts w:ascii="Roboto" w:eastAsia="Times New Roman" w:hAnsi="Roboto" w:cs="Times New Roman"/>
          <w:color w:val="1D2125"/>
          <w:kern w:val="0"/>
          <w:sz w:val="23"/>
          <w:szCs w:val="23"/>
          <w14:ligatures w14:val="none"/>
        </w:rPr>
        <w:t>, </w:t>
      </w:r>
      <w:r w:rsidRPr="0088103A">
        <w:rPr>
          <w:rFonts w:ascii="Roboto" w:eastAsia="Times New Roman" w:hAnsi="Roboto" w:cs="Times New Roman"/>
          <w:i/>
          <w:iCs/>
          <w:color w:val="1D2125"/>
          <w:kern w:val="0"/>
          <w:sz w:val="23"/>
          <w:szCs w:val="23"/>
          <w14:ligatures w14:val="none"/>
        </w:rPr>
        <w:t>25</w:t>
      </w:r>
      <w:r w:rsidRPr="0088103A">
        <w:rPr>
          <w:rFonts w:ascii="Roboto" w:eastAsia="Times New Roman" w:hAnsi="Roboto" w:cs="Times New Roman"/>
          <w:color w:val="1D2125"/>
          <w:kern w:val="0"/>
          <w:sz w:val="23"/>
          <w:szCs w:val="23"/>
          <w14:ligatures w14:val="none"/>
        </w:rPr>
        <w:t>(1), 66. https://doi.org/10.1186/s12910-024-01053-9</w:t>
      </w:r>
    </w:p>
    <w:p w14:paraId="0C72085E" w14:textId="77777777" w:rsidR="0088103A" w:rsidRDefault="0088103A"/>
    <w:p w14:paraId="5F3DCBCB" w14:textId="77777777" w:rsidR="0088103A" w:rsidRDefault="0088103A"/>
    <w:p w14:paraId="7A37E4EC" w14:textId="77777777" w:rsidR="0088103A" w:rsidRDefault="0088103A"/>
    <w:p w14:paraId="00814206" w14:textId="77777777" w:rsidR="0088103A" w:rsidRDefault="0088103A"/>
    <w:p w14:paraId="1ABEE76E" w14:textId="77777777" w:rsidR="0088103A" w:rsidRPr="0088103A" w:rsidRDefault="0088103A" w:rsidP="0088103A">
      <w:pPr>
        <w:spacing w:after="0" w:line="240" w:lineRule="auto"/>
        <w:outlineLvl w:val="2"/>
        <w:rPr>
          <w:rFonts w:ascii="var(--font-family-display)" w:eastAsia="Times New Roman" w:hAnsi="var(--font-family-display)" w:cs="Times New Roman"/>
          <w:b/>
          <w:bCs/>
          <w:kern w:val="0"/>
          <w:sz w:val="27"/>
          <w:szCs w:val="27"/>
          <w14:ligatures w14:val="none"/>
        </w:rPr>
      </w:pPr>
      <w:r w:rsidRPr="0088103A">
        <w:rPr>
          <w:rFonts w:ascii="var(--font-family-display)" w:eastAsia="Times New Roman" w:hAnsi="var(--font-family-display)" w:cs="Times New Roman"/>
          <w:b/>
          <w:bCs/>
          <w:kern w:val="0"/>
          <w:sz w:val="27"/>
          <w:szCs w:val="27"/>
          <w14:ligatures w14:val="none"/>
        </w:rPr>
        <w:lastRenderedPageBreak/>
        <w:t>Re: Week 6 Discussion 1: Literature Review Search Strategy</w:t>
      </w:r>
    </w:p>
    <w:p w14:paraId="28C12501" w14:textId="77777777" w:rsidR="0088103A" w:rsidRPr="0088103A" w:rsidRDefault="0088103A" w:rsidP="0088103A">
      <w:pPr>
        <w:spacing w:after="0" w:line="240" w:lineRule="auto"/>
        <w:rPr>
          <w:rFonts w:ascii="Times New Roman" w:eastAsia="Times New Roman" w:hAnsi="Times New Roman" w:cs="Times New Roman"/>
          <w:kern w:val="0"/>
          <w14:ligatures w14:val="none"/>
        </w:rPr>
      </w:pPr>
      <w:r w:rsidRPr="0088103A">
        <w:rPr>
          <w:rFonts w:ascii="Times New Roman" w:eastAsia="Times New Roman" w:hAnsi="Times New Roman" w:cs="Times New Roman"/>
          <w:kern w:val="0"/>
          <w14:ligatures w14:val="none"/>
        </w:rPr>
        <w:t>by </w:t>
      </w:r>
      <w:hyperlink r:id="rId5" w:history="1">
        <w:r w:rsidRPr="0088103A">
          <w:rPr>
            <w:rFonts w:ascii="Times New Roman" w:eastAsia="Times New Roman" w:hAnsi="Times New Roman" w:cs="Times New Roman"/>
            <w:color w:val="0000FF"/>
            <w:kern w:val="0"/>
            <w:u w:val="single"/>
            <w14:ligatures w14:val="none"/>
          </w:rPr>
          <w:t>Chinonye Okeke</w:t>
        </w:r>
      </w:hyperlink>
      <w:r w:rsidRPr="0088103A">
        <w:rPr>
          <w:rFonts w:ascii="Times New Roman" w:eastAsia="Times New Roman" w:hAnsi="Times New Roman" w:cs="Times New Roman"/>
          <w:kern w:val="0"/>
          <w14:ligatures w14:val="none"/>
        </w:rPr>
        <w:t> - Wednesday, 5 June 2024, 11:26 AM</w:t>
      </w:r>
    </w:p>
    <w:p w14:paraId="14B55A21" w14:textId="77777777" w:rsidR="0088103A" w:rsidRPr="0088103A" w:rsidRDefault="0088103A" w:rsidP="0088103A">
      <w:pPr>
        <w:shd w:val="clear" w:color="auto" w:fill="FFFFFF"/>
        <w:spacing w:after="0" w:line="240" w:lineRule="auto"/>
        <w:rPr>
          <w:rFonts w:ascii="Roboto" w:eastAsia="Times New Roman" w:hAnsi="Roboto" w:cs="Times New Roman"/>
          <w:color w:val="1D2125"/>
          <w:kern w:val="0"/>
          <w:sz w:val="23"/>
          <w:szCs w:val="23"/>
          <w14:ligatures w14:val="none"/>
        </w:rPr>
      </w:pPr>
      <w:r w:rsidRPr="0088103A">
        <w:rPr>
          <w:rFonts w:ascii="Roboto" w:eastAsia="Times New Roman" w:hAnsi="Roboto" w:cs="Times New Roman"/>
          <w:color w:val="1D2125"/>
          <w:kern w:val="0"/>
          <w:sz w:val="23"/>
          <w:szCs w:val="23"/>
          <w14:ligatures w14:val="none"/>
        </w:rPr>
        <w:t>Empirical research is conducted by the authors and found in academic journals. Empirical research uses a format including abstract, introduction, method, result and discussion. They can use quantitative or qualitative research methods (Moran &amp; Conrad, 2020).</w:t>
      </w:r>
      <w:r w:rsidRPr="0088103A">
        <w:rPr>
          <w:rFonts w:ascii="Roboto" w:eastAsia="Times New Roman" w:hAnsi="Roboto" w:cs="Times New Roman"/>
          <w:color w:val="1D2125"/>
          <w:kern w:val="0"/>
          <w:sz w:val="23"/>
          <w:szCs w:val="23"/>
          <w14:ligatures w14:val="none"/>
        </w:rPr>
        <w:br/>
      </w:r>
      <w:r w:rsidRPr="0088103A">
        <w:rPr>
          <w:rFonts w:ascii="Roboto" w:eastAsia="Times New Roman" w:hAnsi="Roboto" w:cs="Times New Roman"/>
          <w:color w:val="1D2125"/>
          <w:kern w:val="0"/>
          <w:sz w:val="23"/>
          <w:szCs w:val="23"/>
          <w14:ligatures w14:val="none"/>
        </w:rPr>
        <w:br/>
        <w:t>Non empirical articles do not contain any original research and does not present any data findings. They can consist of literature reviews, opinion papers or editorials.</w:t>
      </w:r>
      <w:r w:rsidRPr="0088103A">
        <w:rPr>
          <w:rFonts w:ascii="Roboto" w:eastAsia="Times New Roman" w:hAnsi="Roboto" w:cs="Times New Roman"/>
          <w:color w:val="1D2125"/>
          <w:kern w:val="0"/>
          <w:sz w:val="23"/>
          <w:szCs w:val="23"/>
          <w14:ligatures w14:val="none"/>
        </w:rPr>
        <w:br/>
      </w:r>
      <w:r w:rsidRPr="0088103A">
        <w:rPr>
          <w:rFonts w:ascii="Roboto" w:eastAsia="Times New Roman" w:hAnsi="Roboto" w:cs="Times New Roman"/>
          <w:color w:val="1D2125"/>
          <w:kern w:val="0"/>
          <w:sz w:val="23"/>
          <w:szCs w:val="23"/>
          <w14:ligatures w14:val="none"/>
        </w:rPr>
        <w:br/>
        <w:t>Supporting literature can be used in the form of literature review. Literature reviews have the potential to facilitate knowledge advancement, establish frameworks for policy and practice, offer proof of impact, and, when conducted effectively, can generate innovative ideas and pathways in a certain subject (Snyder, 2019).</w:t>
      </w:r>
      <w:r w:rsidRPr="0088103A">
        <w:rPr>
          <w:rFonts w:ascii="Roboto" w:eastAsia="Times New Roman" w:hAnsi="Roboto" w:cs="Times New Roman"/>
          <w:color w:val="1D2125"/>
          <w:kern w:val="0"/>
          <w:sz w:val="23"/>
          <w:szCs w:val="23"/>
          <w14:ligatures w14:val="none"/>
        </w:rPr>
        <w:br/>
      </w:r>
      <w:r w:rsidRPr="0088103A">
        <w:rPr>
          <w:rFonts w:ascii="Roboto" w:eastAsia="Times New Roman" w:hAnsi="Roboto" w:cs="Times New Roman"/>
          <w:color w:val="1D2125"/>
          <w:kern w:val="0"/>
          <w:sz w:val="23"/>
          <w:szCs w:val="23"/>
          <w14:ligatures w14:val="none"/>
        </w:rPr>
        <w:br/>
      </w:r>
      <w:r w:rsidRPr="0088103A">
        <w:rPr>
          <w:rFonts w:ascii="Roboto" w:eastAsia="Times New Roman" w:hAnsi="Roboto" w:cs="Times New Roman"/>
          <w:color w:val="1D2125"/>
          <w:kern w:val="0"/>
          <w:sz w:val="23"/>
          <w:szCs w:val="23"/>
          <w14:ligatures w14:val="none"/>
        </w:rPr>
        <w:br/>
      </w:r>
      <w:r w:rsidRPr="0088103A">
        <w:rPr>
          <w:rFonts w:ascii="Roboto" w:eastAsia="Times New Roman" w:hAnsi="Roboto" w:cs="Times New Roman"/>
          <w:color w:val="1D2125"/>
          <w:kern w:val="0"/>
          <w:sz w:val="23"/>
          <w:szCs w:val="23"/>
          <w14:ligatures w14:val="none"/>
        </w:rPr>
        <w:br/>
        <w:t xml:space="preserve">I have utilized CINAHL Ultimate, EBSCOhost, Health Source, and Medline Ultimate through the Regis library website to facilitate my literature search. On occasion, it has proven difficult to locate articles from the past five years or research that specifically </w:t>
      </w:r>
      <w:proofErr w:type="gramStart"/>
      <w:r w:rsidRPr="0088103A">
        <w:rPr>
          <w:rFonts w:ascii="Roboto" w:eastAsia="Times New Roman" w:hAnsi="Roboto" w:cs="Times New Roman"/>
          <w:color w:val="1D2125"/>
          <w:kern w:val="0"/>
          <w:sz w:val="23"/>
          <w:szCs w:val="23"/>
          <w14:ligatures w14:val="none"/>
        </w:rPr>
        <w:t>focus</w:t>
      </w:r>
      <w:proofErr w:type="gramEnd"/>
      <w:r w:rsidRPr="0088103A">
        <w:rPr>
          <w:rFonts w:ascii="Roboto" w:eastAsia="Times New Roman" w:hAnsi="Roboto" w:cs="Times New Roman"/>
          <w:color w:val="1D2125"/>
          <w:kern w:val="0"/>
          <w:sz w:val="23"/>
          <w:szCs w:val="23"/>
          <w14:ligatures w14:val="none"/>
        </w:rPr>
        <w:t xml:space="preserve"> on minority communities. However, I noticed that by applying certain keywords, I achieved greater success in obtaining pertinent and up-to-date publications. Using the keyword "minority" instead of "people of color" increases my likelihood of discovering pertinent articles, despite the recommendation to avoid the phrase "minority" and use more suitable alternatives such as "people of color" or "marginalized communities."</w:t>
      </w:r>
      <w:r w:rsidRPr="0088103A">
        <w:rPr>
          <w:rFonts w:ascii="Roboto" w:eastAsia="Times New Roman" w:hAnsi="Roboto" w:cs="Times New Roman"/>
          <w:color w:val="1D2125"/>
          <w:kern w:val="0"/>
          <w:sz w:val="23"/>
          <w:szCs w:val="23"/>
          <w14:ligatures w14:val="none"/>
        </w:rPr>
        <w:br/>
        <w:t>Nevertheless, I have employed a blend of various terms that pertain to ethnic communities and have experienced improved success in locating the desired information. I have also used the keywords: diet and exercise. I exclude “children, kids, teenagers”. Literature review articles in the SPP can be used to help develop knowledge and provide evidence of an effect.</w:t>
      </w:r>
      <w:r w:rsidRPr="0088103A">
        <w:rPr>
          <w:rFonts w:ascii="Roboto" w:eastAsia="Times New Roman" w:hAnsi="Roboto" w:cs="Times New Roman"/>
          <w:color w:val="1D2125"/>
          <w:kern w:val="0"/>
          <w:sz w:val="23"/>
          <w:szCs w:val="23"/>
          <w14:ligatures w14:val="none"/>
        </w:rPr>
        <w:br/>
      </w:r>
      <w:r w:rsidRPr="0088103A">
        <w:rPr>
          <w:rFonts w:ascii="Roboto" w:eastAsia="Times New Roman" w:hAnsi="Roboto" w:cs="Times New Roman"/>
          <w:color w:val="1D2125"/>
          <w:kern w:val="0"/>
          <w:sz w:val="23"/>
          <w:szCs w:val="23"/>
          <w14:ligatures w14:val="none"/>
        </w:rPr>
        <w:br/>
        <w:t>References</w:t>
      </w:r>
    </w:p>
    <w:p w14:paraId="0C4F5166" w14:textId="77777777" w:rsidR="0088103A" w:rsidRPr="0088103A" w:rsidRDefault="0088103A" w:rsidP="0088103A">
      <w:pPr>
        <w:shd w:val="clear" w:color="auto" w:fill="FFFFFF"/>
        <w:spacing w:after="0" w:line="240" w:lineRule="auto"/>
        <w:rPr>
          <w:rFonts w:ascii="Roboto" w:eastAsia="Times New Roman" w:hAnsi="Roboto" w:cs="Times New Roman"/>
          <w:color w:val="1D2125"/>
          <w:kern w:val="0"/>
          <w:sz w:val="23"/>
          <w:szCs w:val="23"/>
          <w14:ligatures w14:val="none"/>
        </w:rPr>
      </w:pPr>
    </w:p>
    <w:p w14:paraId="59F26C60" w14:textId="77777777" w:rsidR="0088103A" w:rsidRPr="0088103A" w:rsidRDefault="0088103A" w:rsidP="0088103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8103A">
        <w:rPr>
          <w:rFonts w:ascii="Roboto" w:eastAsia="Times New Roman" w:hAnsi="Roboto" w:cs="Times New Roman"/>
          <w:color w:val="1D2125"/>
          <w:kern w:val="0"/>
          <w:sz w:val="23"/>
          <w:szCs w:val="23"/>
          <w14:ligatures w14:val="none"/>
        </w:rPr>
        <w:t>Moran, K., Burson, R., &amp; Conrad, D. (2020). </w:t>
      </w:r>
      <w:r w:rsidRPr="0088103A">
        <w:rPr>
          <w:rFonts w:ascii="Roboto" w:eastAsia="Times New Roman" w:hAnsi="Roboto" w:cs="Times New Roman"/>
          <w:i/>
          <w:iCs/>
          <w:color w:val="1D2125"/>
          <w:kern w:val="0"/>
          <w:sz w:val="23"/>
          <w:szCs w:val="23"/>
          <w14:ligatures w14:val="none"/>
        </w:rPr>
        <w:t xml:space="preserve">The </w:t>
      </w:r>
      <w:proofErr w:type="gramStart"/>
      <w:r w:rsidRPr="0088103A">
        <w:rPr>
          <w:rFonts w:ascii="Roboto" w:eastAsia="Times New Roman" w:hAnsi="Roboto" w:cs="Times New Roman"/>
          <w:i/>
          <w:iCs/>
          <w:color w:val="1D2125"/>
          <w:kern w:val="0"/>
          <w:sz w:val="23"/>
          <w:szCs w:val="23"/>
          <w14:ligatures w14:val="none"/>
        </w:rPr>
        <w:t>doctor of nursing</w:t>
      </w:r>
      <w:proofErr w:type="gramEnd"/>
      <w:r w:rsidRPr="0088103A">
        <w:rPr>
          <w:rFonts w:ascii="Roboto" w:eastAsia="Times New Roman" w:hAnsi="Roboto" w:cs="Times New Roman"/>
          <w:i/>
          <w:iCs/>
          <w:color w:val="1D2125"/>
          <w:kern w:val="0"/>
          <w:sz w:val="23"/>
          <w:szCs w:val="23"/>
          <w14:ligatures w14:val="none"/>
        </w:rPr>
        <w:t xml:space="preserve"> scholarly practice project: A framework for success</w:t>
      </w:r>
      <w:r w:rsidRPr="0088103A">
        <w:rPr>
          <w:rFonts w:ascii="Roboto" w:eastAsia="Times New Roman" w:hAnsi="Roboto" w:cs="Times New Roman"/>
          <w:color w:val="1D2125"/>
          <w:kern w:val="0"/>
          <w:sz w:val="23"/>
          <w:szCs w:val="23"/>
          <w14:ligatures w14:val="none"/>
        </w:rPr>
        <w:t> (3rd ed.). Jones &amp; Bartlett Learning.</w:t>
      </w:r>
    </w:p>
    <w:p w14:paraId="4434932A" w14:textId="77777777" w:rsidR="0088103A" w:rsidRPr="0088103A" w:rsidRDefault="0088103A" w:rsidP="0088103A">
      <w:pPr>
        <w:shd w:val="clear" w:color="auto" w:fill="FFFFFF"/>
        <w:spacing w:after="0" w:line="240" w:lineRule="auto"/>
        <w:rPr>
          <w:rFonts w:ascii="Roboto" w:eastAsia="Times New Roman" w:hAnsi="Roboto" w:cs="Times New Roman"/>
          <w:color w:val="1D2125"/>
          <w:kern w:val="0"/>
          <w:sz w:val="23"/>
          <w:szCs w:val="23"/>
          <w14:ligatures w14:val="none"/>
        </w:rPr>
      </w:pPr>
      <w:r w:rsidRPr="0088103A">
        <w:rPr>
          <w:rFonts w:ascii="Roboto" w:eastAsia="Times New Roman" w:hAnsi="Roboto" w:cs="Times New Roman"/>
          <w:color w:val="1D2125"/>
          <w:kern w:val="0"/>
          <w:sz w:val="23"/>
          <w:szCs w:val="23"/>
          <w14:ligatures w14:val="none"/>
        </w:rPr>
        <w:br/>
        <w:t>Snyder, H. (2019). Literature review as a research methodology: An overview and guidelines. Journal of Business Research, 104, 333–339. </w:t>
      </w:r>
      <w:hyperlink r:id="rId6" w:history="1">
        <w:r w:rsidRPr="0088103A">
          <w:rPr>
            <w:rFonts w:ascii="Roboto" w:eastAsia="Times New Roman" w:hAnsi="Roboto" w:cs="Times New Roman"/>
            <w:color w:val="0000FF"/>
            <w:kern w:val="0"/>
            <w:sz w:val="23"/>
            <w:szCs w:val="23"/>
            <w:u w:val="single"/>
            <w14:ligatures w14:val="none"/>
          </w:rPr>
          <w:t>https://doi.org/10.1016/j.jbusres.2019.07.039</w:t>
        </w:r>
      </w:hyperlink>
    </w:p>
    <w:p w14:paraId="2FFE8880" w14:textId="77777777" w:rsidR="0088103A" w:rsidRPr="0088103A" w:rsidRDefault="0088103A" w:rsidP="0088103A">
      <w:pPr>
        <w:shd w:val="clear" w:color="auto" w:fill="FFFFFF"/>
        <w:spacing w:after="0" w:line="240" w:lineRule="auto"/>
        <w:rPr>
          <w:rFonts w:ascii="Roboto" w:eastAsia="Times New Roman" w:hAnsi="Roboto" w:cs="Times New Roman"/>
          <w:i/>
          <w:iCs/>
          <w:color w:val="1D2125"/>
          <w:kern w:val="0"/>
          <w:sz w:val="23"/>
          <w:szCs w:val="23"/>
          <w14:ligatures w14:val="none"/>
        </w:rPr>
      </w:pPr>
      <w:r w:rsidRPr="0088103A">
        <w:rPr>
          <w:rFonts w:ascii="Roboto" w:eastAsia="Times New Roman" w:hAnsi="Roboto" w:cs="Times New Roman"/>
          <w:i/>
          <w:iCs/>
          <w:color w:val="1D2125"/>
          <w:kern w:val="0"/>
          <w:sz w:val="18"/>
          <w:szCs w:val="18"/>
          <w14:ligatures w14:val="none"/>
        </w:rPr>
        <w:t>310 words</w:t>
      </w:r>
    </w:p>
    <w:p w14:paraId="02DE5E69" w14:textId="77777777" w:rsidR="0088103A" w:rsidRDefault="0088103A"/>
    <w:sectPr w:rsidR="008810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3A"/>
    <w:rsid w:val="00375572"/>
    <w:rsid w:val="00881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4041B"/>
  <w15:chartTrackingRefBased/>
  <w15:docId w15:val="{DACF5E65-8D93-4DAF-801A-7D3B432D1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0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0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0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0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0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0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0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0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0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0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0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0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0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0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0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0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0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03A"/>
    <w:rPr>
      <w:rFonts w:eastAsiaTheme="majorEastAsia" w:cstheme="majorBidi"/>
      <w:color w:val="272727" w:themeColor="text1" w:themeTint="D8"/>
    </w:rPr>
  </w:style>
  <w:style w:type="paragraph" w:styleId="Title">
    <w:name w:val="Title"/>
    <w:basedOn w:val="Normal"/>
    <w:next w:val="Normal"/>
    <w:link w:val="TitleChar"/>
    <w:uiPriority w:val="10"/>
    <w:qFormat/>
    <w:rsid w:val="00881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0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0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0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03A"/>
    <w:pPr>
      <w:spacing w:before="160"/>
      <w:jc w:val="center"/>
    </w:pPr>
    <w:rPr>
      <w:i/>
      <w:iCs/>
      <w:color w:val="404040" w:themeColor="text1" w:themeTint="BF"/>
    </w:rPr>
  </w:style>
  <w:style w:type="character" w:customStyle="1" w:styleId="QuoteChar">
    <w:name w:val="Quote Char"/>
    <w:basedOn w:val="DefaultParagraphFont"/>
    <w:link w:val="Quote"/>
    <w:uiPriority w:val="29"/>
    <w:rsid w:val="0088103A"/>
    <w:rPr>
      <w:i/>
      <w:iCs/>
      <w:color w:val="404040" w:themeColor="text1" w:themeTint="BF"/>
    </w:rPr>
  </w:style>
  <w:style w:type="paragraph" w:styleId="ListParagraph">
    <w:name w:val="List Paragraph"/>
    <w:basedOn w:val="Normal"/>
    <w:uiPriority w:val="34"/>
    <w:qFormat/>
    <w:rsid w:val="0088103A"/>
    <w:pPr>
      <w:ind w:left="720"/>
      <w:contextualSpacing/>
    </w:pPr>
  </w:style>
  <w:style w:type="character" w:styleId="IntenseEmphasis">
    <w:name w:val="Intense Emphasis"/>
    <w:basedOn w:val="DefaultParagraphFont"/>
    <w:uiPriority w:val="21"/>
    <w:qFormat/>
    <w:rsid w:val="0088103A"/>
    <w:rPr>
      <w:i/>
      <w:iCs/>
      <w:color w:val="0F4761" w:themeColor="accent1" w:themeShade="BF"/>
    </w:rPr>
  </w:style>
  <w:style w:type="paragraph" w:styleId="IntenseQuote">
    <w:name w:val="Intense Quote"/>
    <w:basedOn w:val="Normal"/>
    <w:next w:val="Normal"/>
    <w:link w:val="IntenseQuoteChar"/>
    <w:uiPriority w:val="30"/>
    <w:qFormat/>
    <w:rsid w:val="00881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03A"/>
    <w:rPr>
      <w:i/>
      <w:iCs/>
      <w:color w:val="0F4761" w:themeColor="accent1" w:themeShade="BF"/>
    </w:rPr>
  </w:style>
  <w:style w:type="character" w:styleId="IntenseReference">
    <w:name w:val="Intense Reference"/>
    <w:basedOn w:val="DefaultParagraphFont"/>
    <w:uiPriority w:val="32"/>
    <w:qFormat/>
    <w:rsid w:val="008810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0383756">
      <w:bodyDiv w:val="1"/>
      <w:marLeft w:val="0"/>
      <w:marRight w:val="0"/>
      <w:marTop w:val="0"/>
      <w:marBottom w:val="0"/>
      <w:divBdr>
        <w:top w:val="none" w:sz="0" w:space="0" w:color="auto"/>
        <w:left w:val="none" w:sz="0" w:space="0" w:color="auto"/>
        <w:bottom w:val="none" w:sz="0" w:space="0" w:color="auto"/>
        <w:right w:val="none" w:sz="0" w:space="0" w:color="auto"/>
      </w:divBdr>
      <w:divsChild>
        <w:div w:id="545331879">
          <w:marLeft w:val="0"/>
          <w:marRight w:val="0"/>
          <w:marTop w:val="0"/>
          <w:marBottom w:val="0"/>
          <w:divBdr>
            <w:top w:val="none" w:sz="0" w:space="0" w:color="auto"/>
            <w:left w:val="none" w:sz="0" w:space="0" w:color="auto"/>
            <w:bottom w:val="none" w:sz="0" w:space="0" w:color="auto"/>
            <w:right w:val="none" w:sz="0" w:space="0" w:color="auto"/>
          </w:divBdr>
          <w:divsChild>
            <w:div w:id="1612010266">
              <w:marLeft w:val="0"/>
              <w:marRight w:val="0"/>
              <w:marTop w:val="0"/>
              <w:marBottom w:val="0"/>
              <w:divBdr>
                <w:top w:val="none" w:sz="0" w:space="0" w:color="auto"/>
                <w:left w:val="none" w:sz="0" w:space="0" w:color="auto"/>
                <w:bottom w:val="none" w:sz="0" w:space="0" w:color="auto"/>
                <w:right w:val="none" w:sz="0" w:space="0" w:color="auto"/>
              </w:divBdr>
            </w:div>
          </w:divsChild>
        </w:div>
        <w:div w:id="1495413968">
          <w:marLeft w:val="0"/>
          <w:marRight w:val="0"/>
          <w:marTop w:val="0"/>
          <w:marBottom w:val="0"/>
          <w:divBdr>
            <w:top w:val="none" w:sz="0" w:space="0" w:color="auto"/>
            <w:left w:val="none" w:sz="0" w:space="0" w:color="auto"/>
            <w:bottom w:val="none" w:sz="0" w:space="0" w:color="auto"/>
            <w:right w:val="none" w:sz="0" w:space="0" w:color="auto"/>
          </w:divBdr>
          <w:divsChild>
            <w:div w:id="1038553138">
              <w:marLeft w:val="0"/>
              <w:marRight w:val="0"/>
              <w:marTop w:val="0"/>
              <w:marBottom w:val="0"/>
              <w:divBdr>
                <w:top w:val="none" w:sz="0" w:space="0" w:color="auto"/>
                <w:left w:val="none" w:sz="0" w:space="0" w:color="auto"/>
                <w:bottom w:val="none" w:sz="0" w:space="0" w:color="auto"/>
                <w:right w:val="none" w:sz="0" w:space="0" w:color="auto"/>
              </w:divBdr>
              <w:divsChild>
                <w:div w:id="193347783">
                  <w:marLeft w:val="0"/>
                  <w:marRight w:val="0"/>
                  <w:marTop w:val="0"/>
                  <w:marBottom w:val="0"/>
                  <w:divBdr>
                    <w:top w:val="none" w:sz="0" w:space="0" w:color="auto"/>
                    <w:left w:val="none" w:sz="0" w:space="0" w:color="auto"/>
                    <w:bottom w:val="none" w:sz="0" w:space="0" w:color="auto"/>
                    <w:right w:val="none" w:sz="0" w:space="0" w:color="auto"/>
                  </w:divBdr>
                </w:div>
                <w:div w:id="641081527">
                  <w:marLeft w:val="0"/>
                  <w:marRight w:val="0"/>
                  <w:marTop w:val="0"/>
                  <w:marBottom w:val="0"/>
                  <w:divBdr>
                    <w:top w:val="none" w:sz="0" w:space="0" w:color="auto"/>
                    <w:left w:val="none" w:sz="0" w:space="0" w:color="auto"/>
                    <w:bottom w:val="none" w:sz="0" w:space="0" w:color="auto"/>
                    <w:right w:val="none" w:sz="0" w:space="0" w:color="auto"/>
                  </w:divBdr>
                </w:div>
                <w:div w:id="31799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06293">
      <w:bodyDiv w:val="1"/>
      <w:marLeft w:val="0"/>
      <w:marRight w:val="0"/>
      <w:marTop w:val="0"/>
      <w:marBottom w:val="0"/>
      <w:divBdr>
        <w:top w:val="none" w:sz="0" w:space="0" w:color="auto"/>
        <w:left w:val="none" w:sz="0" w:space="0" w:color="auto"/>
        <w:bottom w:val="none" w:sz="0" w:space="0" w:color="auto"/>
        <w:right w:val="none" w:sz="0" w:space="0" w:color="auto"/>
      </w:divBdr>
      <w:divsChild>
        <w:div w:id="3671637">
          <w:marLeft w:val="0"/>
          <w:marRight w:val="0"/>
          <w:marTop w:val="0"/>
          <w:marBottom w:val="0"/>
          <w:divBdr>
            <w:top w:val="none" w:sz="0" w:space="0" w:color="auto"/>
            <w:left w:val="none" w:sz="0" w:space="0" w:color="auto"/>
            <w:bottom w:val="none" w:sz="0" w:space="0" w:color="auto"/>
            <w:right w:val="none" w:sz="0" w:space="0" w:color="auto"/>
          </w:divBdr>
          <w:divsChild>
            <w:div w:id="2127579184">
              <w:marLeft w:val="0"/>
              <w:marRight w:val="0"/>
              <w:marTop w:val="0"/>
              <w:marBottom w:val="0"/>
              <w:divBdr>
                <w:top w:val="none" w:sz="0" w:space="0" w:color="auto"/>
                <w:left w:val="none" w:sz="0" w:space="0" w:color="auto"/>
                <w:bottom w:val="none" w:sz="0" w:space="0" w:color="auto"/>
                <w:right w:val="none" w:sz="0" w:space="0" w:color="auto"/>
              </w:divBdr>
            </w:div>
          </w:divsChild>
        </w:div>
        <w:div w:id="1091505632">
          <w:marLeft w:val="0"/>
          <w:marRight w:val="0"/>
          <w:marTop w:val="0"/>
          <w:marBottom w:val="0"/>
          <w:divBdr>
            <w:top w:val="none" w:sz="0" w:space="0" w:color="auto"/>
            <w:left w:val="none" w:sz="0" w:space="0" w:color="auto"/>
            <w:bottom w:val="none" w:sz="0" w:space="0" w:color="auto"/>
            <w:right w:val="none" w:sz="0" w:space="0" w:color="auto"/>
          </w:divBdr>
          <w:divsChild>
            <w:div w:id="1630433553">
              <w:marLeft w:val="0"/>
              <w:marRight w:val="0"/>
              <w:marTop w:val="0"/>
              <w:marBottom w:val="0"/>
              <w:divBdr>
                <w:top w:val="none" w:sz="0" w:space="0" w:color="auto"/>
                <w:left w:val="none" w:sz="0" w:space="0" w:color="auto"/>
                <w:bottom w:val="none" w:sz="0" w:space="0" w:color="auto"/>
                <w:right w:val="none" w:sz="0" w:space="0" w:color="auto"/>
              </w:divBdr>
              <w:divsChild>
                <w:div w:id="26612180">
                  <w:marLeft w:val="0"/>
                  <w:marRight w:val="0"/>
                  <w:marTop w:val="0"/>
                  <w:marBottom w:val="0"/>
                  <w:divBdr>
                    <w:top w:val="none" w:sz="0" w:space="0" w:color="auto"/>
                    <w:left w:val="none" w:sz="0" w:space="0" w:color="auto"/>
                    <w:bottom w:val="none" w:sz="0" w:space="0" w:color="auto"/>
                    <w:right w:val="none" w:sz="0" w:space="0" w:color="auto"/>
                  </w:divBdr>
                </w:div>
                <w:div w:id="263151116">
                  <w:marLeft w:val="0"/>
                  <w:marRight w:val="0"/>
                  <w:marTop w:val="0"/>
                  <w:marBottom w:val="0"/>
                  <w:divBdr>
                    <w:top w:val="none" w:sz="0" w:space="0" w:color="auto"/>
                    <w:left w:val="none" w:sz="0" w:space="0" w:color="auto"/>
                    <w:bottom w:val="none" w:sz="0" w:space="0" w:color="auto"/>
                    <w:right w:val="none" w:sz="0" w:space="0" w:color="auto"/>
                  </w:divBdr>
                </w:div>
                <w:div w:id="449782691">
                  <w:marLeft w:val="0"/>
                  <w:marRight w:val="0"/>
                  <w:marTop w:val="0"/>
                  <w:marBottom w:val="0"/>
                  <w:divBdr>
                    <w:top w:val="none" w:sz="0" w:space="0" w:color="auto"/>
                    <w:left w:val="none" w:sz="0" w:space="0" w:color="auto"/>
                    <w:bottom w:val="none" w:sz="0" w:space="0" w:color="auto"/>
                    <w:right w:val="none" w:sz="0" w:space="0" w:color="auto"/>
                  </w:divBdr>
                </w:div>
                <w:div w:id="625740921">
                  <w:marLeft w:val="0"/>
                  <w:marRight w:val="0"/>
                  <w:marTop w:val="0"/>
                  <w:marBottom w:val="0"/>
                  <w:divBdr>
                    <w:top w:val="none" w:sz="0" w:space="0" w:color="auto"/>
                    <w:left w:val="none" w:sz="0" w:space="0" w:color="auto"/>
                    <w:bottom w:val="none" w:sz="0" w:space="0" w:color="auto"/>
                    <w:right w:val="none" w:sz="0" w:space="0" w:color="auto"/>
                  </w:divBdr>
                </w:div>
                <w:div w:id="2073692400">
                  <w:marLeft w:val="0"/>
                  <w:marRight w:val="0"/>
                  <w:marTop w:val="0"/>
                  <w:marBottom w:val="0"/>
                  <w:divBdr>
                    <w:top w:val="none" w:sz="0" w:space="0" w:color="auto"/>
                    <w:left w:val="none" w:sz="0" w:space="0" w:color="auto"/>
                    <w:bottom w:val="none" w:sz="0" w:space="0" w:color="auto"/>
                    <w:right w:val="none" w:sz="0" w:space="0" w:color="auto"/>
                  </w:divBdr>
                </w:div>
                <w:div w:id="1551185005">
                  <w:marLeft w:val="0"/>
                  <w:marRight w:val="0"/>
                  <w:marTop w:val="0"/>
                  <w:marBottom w:val="0"/>
                  <w:divBdr>
                    <w:top w:val="none" w:sz="0" w:space="0" w:color="auto"/>
                    <w:left w:val="none" w:sz="0" w:space="0" w:color="auto"/>
                    <w:bottom w:val="none" w:sz="0" w:space="0" w:color="auto"/>
                    <w:right w:val="none" w:sz="0" w:space="0" w:color="auto"/>
                  </w:divBdr>
                </w:div>
                <w:div w:id="1383014653">
                  <w:marLeft w:val="0"/>
                  <w:marRight w:val="0"/>
                  <w:marTop w:val="0"/>
                  <w:marBottom w:val="0"/>
                  <w:divBdr>
                    <w:top w:val="none" w:sz="0" w:space="0" w:color="auto"/>
                    <w:left w:val="none" w:sz="0" w:space="0" w:color="auto"/>
                    <w:bottom w:val="none" w:sz="0" w:space="0" w:color="auto"/>
                    <w:right w:val="none" w:sz="0" w:space="0" w:color="auto"/>
                  </w:divBdr>
                </w:div>
                <w:div w:id="523445489">
                  <w:marLeft w:val="0"/>
                  <w:marRight w:val="0"/>
                  <w:marTop w:val="0"/>
                  <w:marBottom w:val="0"/>
                  <w:divBdr>
                    <w:top w:val="none" w:sz="0" w:space="0" w:color="auto"/>
                    <w:left w:val="none" w:sz="0" w:space="0" w:color="auto"/>
                    <w:bottom w:val="none" w:sz="0" w:space="0" w:color="auto"/>
                    <w:right w:val="none" w:sz="0" w:space="0" w:color="auto"/>
                  </w:divBdr>
                </w:div>
                <w:div w:id="9053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jbusres.2019.07.039" TargetMode="External"/><Relationship Id="rId5" Type="http://schemas.openxmlformats.org/officeDocument/2006/relationships/hyperlink" Target="https://myonline.regiscollege.edu/user/view.php?id=3741&amp;course=5636" TargetMode="External"/><Relationship Id="rId4" Type="http://schemas.openxmlformats.org/officeDocument/2006/relationships/hyperlink" Target="https://myonline.regiscollege.edu/user/view.php?id=6974&amp;course=5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746</Words>
  <Characters>4243</Characters>
  <Application>Microsoft Office Word</Application>
  <DocSecurity>0</DocSecurity>
  <Lines>82</Lines>
  <Paragraphs>13</Paragraphs>
  <ScaleCrop>false</ScaleCrop>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2024-06-06T21:14:00Z</dcterms:created>
  <dcterms:modified xsi:type="dcterms:W3CDTF">2024-06-06T21:21:00Z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2d453d1c-a61e-442a-9f86-afbc91334de2</vt:lpwstr>
  </property>
</Properties>
</file>