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728BCFF" w14:textId="77777777" w:rsidR="007E2FC1" w:rsidRPr="00A5160C" w:rsidRDefault="00896B02" w:rsidP="00A516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E76E3B" w14:textId="77777777" w:rsidR="00706652" w:rsidRPr="00A5160C" w:rsidRDefault="00706652" w:rsidP="00A516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7CC757" w14:textId="77777777" w:rsidR="00706652" w:rsidRPr="00A5160C" w:rsidRDefault="00706652" w:rsidP="00A516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F842D3" w14:textId="77777777" w:rsidR="00706652" w:rsidRPr="00A5160C" w:rsidRDefault="00706652" w:rsidP="00A516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2879FC" w14:textId="77777777" w:rsidR="00706652" w:rsidRPr="00A5160C" w:rsidRDefault="00706652" w:rsidP="00A516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0DC9084" w14:textId="77777777" w:rsidR="00706652" w:rsidRPr="00A5160C" w:rsidRDefault="00706652" w:rsidP="00A516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5FE9A78" w14:textId="2834AA39" w:rsidR="00706652" w:rsidRPr="00A5160C" w:rsidRDefault="00132496" w:rsidP="00A516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60C">
        <w:rPr>
          <w:rFonts w:ascii="Times New Roman" w:hAnsi="Times New Roman" w:cs="Times New Roman"/>
          <w:b/>
          <w:sz w:val="24"/>
          <w:szCs w:val="24"/>
        </w:rPr>
        <w:t xml:space="preserve">Weekly Reflection </w:t>
      </w:r>
    </w:p>
    <w:p w14:paraId="63789E5F" w14:textId="77777777" w:rsidR="00706652" w:rsidRPr="00A5160C" w:rsidRDefault="00706652" w:rsidP="00A516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2FC69F2" w14:textId="77777777" w:rsidR="00706652" w:rsidRPr="00A5160C" w:rsidRDefault="00706652" w:rsidP="00A5160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287929A7" w14:textId="77777777" w:rsidR="00706652" w:rsidRPr="00A5160C" w:rsidRDefault="00706652" w:rsidP="00A516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60C">
        <w:rPr>
          <w:rFonts w:ascii="Times New Roman" w:hAnsi="Times New Roman" w:cs="Times New Roman"/>
          <w:sz w:val="24"/>
          <w:szCs w:val="24"/>
        </w:rPr>
        <w:t>Name</w:t>
      </w:r>
    </w:p>
    <w:p w14:paraId="4B3FC31C" w14:textId="77777777" w:rsidR="00706652" w:rsidRPr="00A5160C" w:rsidRDefault="00706652" w:rsidP="00A516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60C">
        <w:rPr>
          <w:rFonts w:ascii="Times New Roman" w:hAnsi="Times New Roman" w:cs="Times New Roman"/>
          <w:sz w:val="24"/>
          <w:szCs w:val="24"/>
        </w:rPr>
        <w:t>School Affiliation</w:t>
      </w:r>
    </w:p>
    <w:p w14:paraId="682CF90A" w14:textId="77777777" w:rsidR="00706652" w:rsidRPr="00A5160C" w:rsidRDefault="00706652" w:rsidP="00A516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60C">
        <w:rPr>
          <w:rFonts w:ascii="Times New Roman" w:hAnsi="Times New Roman" w:cs="Times New Roman"/>
          <w:sz w:val="24"/>
          <w:szCs w:val="24"/>
        </w:rPr>
        <w:t>Course</w:t>
      </w:r>
    </w:p>
    <w:p w14:paraId="205AD5BE" w14:textId="77777777" w:rsidR="00706652" w:rsidRPr="00A5160C" w:rsidRDefault="00706652" w:rsidP="00A516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60C">
        <w:rPr>
          <w:rFonts w:ascii="Times New Roman" w:hAnsi="Times New Roman" w:cs="Times New Roman"/>
          <w:sz w:val="24"/>
          <w:szCs w:val="24"/>
        </w:rPr>
        <w:t>Instructor</w:t>
      </w:r>
    </w:p>
    <w:p w14:paraId="57C69D15" w14:textId="77777777" w:rsidR="00706652" w:rsidRPr="00A5160C" w:rsidRDefault="00706652" w:rsidP="00A5160C">
      <w:pPr>
        <w:spacing w:after="0"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5160C">
        <w:rPr>
          <w:rFonts w:ascii="Times New Roman" w:hAnsi="Times New Roman" w:cs="Times New Roman"/>
          <w:sz w:val="24"/>
          <w:szCs w:val="24"/>
        </w:rPr>
        <w:t>Date Due</w:t>
      </w:r>
    </w:p>
    <w:p w14:paraId="66C3043B" w14:textId="77777777" w:rsidR="00BD5EA0" w:rsidRPr="00A5160C" w:rsidRDefault="00BD5EA0" w:rsidP="00A5160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5160C">
        <w:rPr>
          <w:rFonts w:ascii="Times New Roman" w:hAnsi="Times New Roman" w:cs="Times New Roman"/>
          <w:b/>
          <w:sz w:val="24"/>
          <w:szCs w:val="24"/>
        </w:rPr>
        <w:br w:type="page"/>
      </w:r>
      <w:bookmarkStart w:id="0" w:name="_GoBack"/>
      <w:bookmarkEnd w:id="0"/>
    </w:p>
    <w:p w14:paraId="79851E45" w14:textId="077320EE" w:rsidR="00706652" w:rsidRPr="00A5160C" w:rsidRDefault="00706652" w:rsidP="00A516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60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Week 9 Reflection </w:t>
      </w:r>
    </w:p>
    <w:p w14:paraId="02E72FA3" w14:textId="33AFE1A9" w:rsidR="00706652" w:rsidRPr="00A5160C" w:rsidRDefault="00706652" w:rsidP="00A516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160C">
        <w:rPr>
          <w:rFonts w:ascii="Times New Roman" w:hAnsi="Times New Roman" w:cs="Times New Roman"/>
          <w:sz w:val="24"/>
          <w:szCs w:val="24"/>
        </w:rPr>
        <w:tab/>
        <w:t xml:space="preserve">Addressing communication challenges and repetitive behaviors of patients with autism spectrum disorder can be challenging, which underscores the importance of conducting thorough assessment of the patient. </w:t>
      </w:r>
      <w:r w:rsidR="00F16E12" w:rsidRPr="00A5160C">
        <w:rPr>
          <w:rFonts w:ascii="Times New Roman" w:hAnsi="Times New Roman" w:cs="Times New Roman"/>
          <w:sz w:val="24"/>
          <w:szCs w:val="24"/>
        </w:rPr>
        <w:t>In the past week, I had an encounter with an 11-year-old patient with ASD. The patient has persistent deficits in her social interactions at home and at school as evidenced by her lack of friend. However</w:t>
      </w:r>
      <w:r w:rsidR="00BD5EA0" w:rsidRPr="00A5160C">
        <w:rPr>
          <w:rFonts w:ascii="Times New Roman" w:hAnsi="Times New Roman" w:cs="Times New Roman"/>
          <w:sz w:val="24"/>
          <w:szCs w:val="24"/>
        </w:rPr>
        <w:t>,</w:t>
      </w:r>
      <w:r w:rsidR="00F16E12" w:rsidRPr="00A5160C">
        <w:rPr>
          <w:rFonts w:ascii="Times New Roman" w:hAnsi="Times New Roman" w:cs="Times New Roman"/>
          <w:sz w:val="24"/>
          <w:szCs w:val="24"/>
        </w:rPr>
        <w:t xml:space="preserve"> her parents report</w:t>
      </w:r>
      <w:r w:rsidR="00BD5EA0" w:rsidRPr="00A5160C">
        <w:rPr>
          <w:rFonts w:ascii="Times New Roman" w:hAnsi="Times New Roman" w:cs="Times New Roman"/>
          <w:sz w:val="24"/>
          <w:szCs w:val="24"/>
        </w:rPr>
        <w:t>ed</w:t>
      </w:r>
      <w:r w:rsidR="00F16E12" w:rsidRPr="00A5160C">
        <w:rPr>
          <w:rFonts w:ascii="Times New Roman" w:hAnsi="Times New Roman" w:cs="Times New Roman"/>
          <w:sz w:val="24"/>
          <w:szCs w:val="24"/>
        </w:rPr>
        <w:t xml:space="preserve"> that she has restricted interests limited to video games and drawing animated figures. The symptoms have caused significant impairment in her academic and social functioning. </w:t>
      </w:r>
      <w:r w:rsidR="00E82EAC" w:rsidRPr="00A5160C">
        <w:rPr>
          <w:rFonts w:ascii="Times New Roman" w:hAnsi="Times New Roman" w:cs="Times New Roman"/>
          <w:sz w:val="24"/>
          <w:szCs w:val="24"/>
        </w:rPr>
        <w:t xml:space="preserve">Given </w:t>
      </w:r>
      <w:r w:rsidR="00B7066F" w:rsidRPr="00A5160C">
        <w:rPr>
          <w:rFonts w:ascii="Times New Roman" w:hAnsi="Times New Roman" w:cs="Times New Roman"/>
          <w:sz w:val="24"/>
          <w:szCs w:val="24"/>
        </w:rPr>
        <w:t>her severity and comorbidity</w:t>
      </w:r>
      <w:r w:rsidR="00E82EAC" w:rsidRPr="00A5160C">
        <w:rPr>
          <w:rFonts w:ascii="Times New Roman" w:hAnsi="Times New Roman" w:cs="Times New Roman"/>
          <w:sz w:val="24"/>
          <w:szCs w:val="24"/>
        </w:rPr>
        <w:t xml:space="preserve">, I </w:t>
      </w:r>
      <w:r w:rsidR="00B7066F" w:rsidRPr="00A5160C">
        <w:rPr>
          <w:rFonts w:ascii="Times New Roman" w:hAnsi="Times New Roman" w:cs="Times New Roman"/>
          <w:sz w:val="24"/>
          <w:szCs w:val="24"/>
        </w:rPr>
        <w:t xml:space="preserve">needed to handle the patient cautiously, ensuring my approach was reliable, valid, and sensitive. According to her educational therapist, </w:t>
      </w:r>
      <w:r w:rsidR="00915D3F" w:rsidRPr="00A5160C">
        <w:rPr>
          <w:rFonts w:ascii="Times New Roman" w:hAnsi="Times New Roman" w:cs="Times New Roman"/>
          <w:sz w:val="24"/>
          <w:szCs w:val="24"/>
        </w:rPr>
        <w:t xml:space="preserve">the client has hard time differentiating between right and wrong. Meanwhile, in this reflection, I will discuss how I handled the situation and how my approach to managing the client will influence my advanced behavioral interventions and improve my practice. </w:t>
      </w:r>
    </w:p>
    <w:p w14:paraId="74D29393" w14:textId="54A8A439" w:rsidR="00DA2C8E" w:rsidRPr="00A5160C" w:rsidRDefault="00915D3F" w:rsidP="00A516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160C">
        <w:rPr>
          <w:rFonts w:ascii="Times New Roman" w:hAnsi="Times New Roman" w:cs="Times New Roman"/>
          <w:sz w:val="24"/>
          <w:szCs w:val="24"/>
        </w:rPr>
        <w:tab/>
      </w:r>
      <w:r w:rsidR="00E23DF9" w:rsidRPr="00A5160C">
        <w:rPr>
          <w:rFonts w:ascii="Times New Roman" w:hAnsi="Times New Roman" w:cs="Times New Roman"/>
          <w:sz w:val="24"/>
          <w:szCs w:val="24"/>
        </w:rPr>
        <w:t xml:space="preserve">I assessed the patient through an </w:t>
      </w:r>
      <w:r w:rsidR="00A94B3B" w:rsidRPr="00A5160C">
        <w:rPr>
          <w:rFonts w:ascii="Times New Roman" w:hAnsi="Times New Roman" w:cs="Times New Roman"/>
          <w:sz w:val="24"/>
          <w:szCs w:val="24"/>
        </w:rPr>
        <w:t>open</w:t>
      </w:r>
      <w:r w:rsidR="00BD5EA0" w:rsidRPr="00A5160C">
        <w:rPr>
          <w:rFonts w:ascii="Times New Roman" w:hAnsi="Times New Roman" w:cs="Times New Roman"/>
          <w:sz w:val="24"/>
          <w:szCs w:val="24"/>
        </w:rPr>
        <w:t>-</w:t>
      </w:r>
      <w:r w:rsidR="00A94B3B" w:rsidRPr="00A5160C">
        <w:rPr>
          <w:rFonts w:ascii="Times New Roman" w:hAnsi="Times New Roman" w:cs="Times New Roman"/>
          <w:sz w:val="24"/>
          <w:szCs w:val="24"/>
        </w:rPr>
        <w:t xml:space="preserve">ended interview, using the </w:t>
      </w:r>
      <w:r w:rsidR="00E23DF9" w:rsidRPr="00A5160C">
        <w:rPr>
          <w:rFonts w:ascii="Times New Roman" w:hAnsi="Times New Roman" w:cs="Times New Roman"/>
          <w:sz w:val="24"/>
          <w:szCs w:val="24"/>
        </w:rPr>
        <w:t>main principle</w:t>
      </w:r>
      <w:r w:rsidR="00A94B3B" w:rsidRPr="00A5160C">
        <w:rPr>
          <w:rFonts w:ascii="Times New Roman" w:hAnsi="Times New Roman" w:cs="Times New Roman"/>
          <w:sz w:val="24"/>
          <w:szCs w:val="24"/>
        </w:rPr>
        <w:t xml:space="preserve"> of helping</w:t>
      </w:r>
      <w:r w:rsidR="00E23DF9" w:rsidRPr="00A5160C">
        <w:rPr>
          <w:rFonts w:ascii="Times New Roman" w:hAnsi="Times New Roman" w:cs="Times New Roman"/>
          <w:sz w:val="24"/>
          <w:szCs w:val="24"/>
        </w:rPr>
        <w:t xml:space="preserve"> </w:t>
      </w:r>
      <w:r w:rsidR="00A94B3B" w:rsidRPr="00A5160C">
        <w:rPr>
          <w:rFonts w:ascii="Times New Roman" w:hAnsi="Times New Roman" w:cs="Times New Roman"/>
          <w:sz w:val="24"/>
          <w:szCs w:val="24"/>
        </w:rPr>
        <w:t xml:space="preserve">the patient trust </w:t>
      </w:r>
      <w:r w:rsidR="00E23DF9" w:rsidRPr="00A5160C">
        <w:rPr>
          <w:rFonts w:ascii="Times New Roman" w:hAnsi="Times New Roman" w:cs="Times New Roman"/>
          <w:sz w:val="24"/>
          <w:szCs w:val="24"/>
        </w:rPr>
        <w:t>and confide in me</w:t>
      </w:r>
      <w:r w:rsidR="00A94B3B" w:rsidRPr="00A5160C">
        <w:rPr>
          <w:rFonts w:ascii="Times New Roman" w:hAnsi="Times New Roman" w:cs="Times New Roman"/>
          <w:sz w:val="24"/>
          <w:szCs w:val="24"/>
        </w:rPr>
        <w:t xml:space="preserve"> by breaking down her daily activities into small elements.</w:t>
      </w:r>
      <w:r w:rsidR="00E23DF9" w:rsidRPr="00A5160C">
        <w:rPr>
          <w:rFonts w:ascii="Times New Roman" w:hAnsi="Times New Roman" w:cs="Times New Roman"/>
          <w:sz w:val="24"/>
          <w:szCs w:val="24"/>
        </w:rPr>
        <w:t xml:space="preserve"> As </w:t>
      </w:r>
      <w:r w:rsidR="00AB7F75" w:rsidRPr="00A5160C">
        <w:rPr>
          <w:rFonts w:ascii="Times New Roman" w:hAnsi="Times New Roman" w:cs="Times New Roman"/>
          <w:sz w:val="24"/>
          <w:szCs w:val="24"/>
        </w:rPr>
        <w:t xml:space="preserve">supported by </w:t>
      </w:r>
      <w:proofErr w:type="spellStart"/>
      <w:r w:rsidR="00185361" w:rsidRPr="00A5160C">
        <w:rPr>
          <w:rFonts w:ascii="Times New Roman" w:hAnsi="Times New Roman" w:cs="Times New Roman"/>
          <w:sz w:val="24"/>
          <w:szCs w:val="24"/>
        </w:rPr>
        <w:t>Lordan</w:t>
      </w:r>
      <w:proofErr w:type="spellEnd"/>
      <w:r w:rsidR="00185361" w:rsidRPr="00A5160C">
        <w:rPr>
          <w:rFonts w:ascii="Times New Roman" w:hAnsi="Times New Roman" w:cs="Times New Roman"/>
          <w:sz w:val="24"/>
          <w:szCs w:val="24"/>
        </w:rPr>
        <w:t xml:space="preserve"> et al. </w:t>
      </w:r>
      <w:r w:rsidR="00AB7F75" w:rsidRPr="00A5160C">
        <w:rPr>
          <w:rFonts w:ascii="Times New Roman" w:hAnsi="Times New Roman" w:cs="Times New Roman"/>
          <w:sz w:val="24"/>
          <w:szCs w:val="24"/>
        </w:rPr>
        <w:t>(2021</w:t>
      </w:r>
      <w:r w:rsidR="00E23DF9" w:rsidRPr="00A5160C">
        <w:rPr>
          <w:rFonts w:ascii="Times New Roman" w:hAnsi="Times New Roman" w:cs="Times New Roman"/>
          <w:sz w:val="24"/>
          <w:szCs w:val="24"/>
        </w:rPr>
        <w:t xml:space="preserve">), providing the patient </w:t>
      </w:r>
      <w:r w:rsidR="00A94B3B" w:rsidRPr="00A5160C">
        <w:rPr>
          <w:rFonts w:ascii="Times New Roman" w:hAnsi="Times New Roman" w:cs="Times New Roman"/>
          <w:sz w:val="24"/>
          <w:szCs w:val="24"/>
        </w:rPr>
        <w:t>with a solid treatment plan aid</w:t>
      </w:r>
      <w:r w:rsidR="00E23DF9" w:rsidRPr="00A5160C">
        <w:rPr>
          <w:rFonts w:ascii="Times New Roman" w:hAnsi="Times New Roman" w:cs="Times New Roman"/>
          <w:sz w:val="24"/>
          <w:szCs w:val="24"/>
        </w:rPr>
        <w:t>s</w:t>
      </w:r>
      <w:r w:rsidR="00A94B3B" w:rsidRPr="00A5160C">
        <w:rPr>
          <w:rFonts w:ascii="Times New Roman" w:hAnsi="Times New Roman" w:cs="Times New Roman"/>
          <w:sz w:val="24"/>
          <w:szCs w:val="24"/>
        </w:rPr>
        <w:t xml:space="preserve"> in language improvement, IQ, and academic skills. </w:t>
      </w:r>
      <w:r w:rsidR="00E23DF9" w:rsidRPr="00A5160C">
        <w:rPr>
          <w:rFonts w:ascii="Times New Roman" w:hAnsi="Times New Roman" w:cs="Times New Roman"/>
          <w:sz w:val="24"/>
          <w:szCs w:val="24"/>
        </w:rPr>
        <w:t xml:space="preserve">I </w:t>
      </w:r>
      <w:r w:rsidR="00DA2C8E" w:rsidRPr="00A5160C">
        <w:rPr>
          <w:rFonts w:ascii="Times New Roman" w:hAnsi="Times New Roman" w:cs="Times New Roman"/>
          <w:sz w:val="24"/>
          <w:szCs w:val="24"/>
        </w:rPr>
        <w:t xml:space="preserve">advised the patient and her parents about the </w:t>
      </w:r>
      <w:r w:rsidR="00A94B3B" w:rsidRPr="00A5160C">
        <w:rPr>
          <w:rFonts w:ascii="Times New Roman" w:hAnsi="Times New Roman" w:cs="Times New Roman"/>
          <w:sz w:val="24"/>
          <w:szCs w:val="24"/>
        </w:rPr>
        <w:t xml:space="preserve">progressive and systematic </w:t>
      </w:r>
      <w:r w:rsidR="00DA2C8E" w:rsidRPr="00A5160C">
        <w:rPr>
          <w:rFonts w:ascii="Times New Roman" w:hAnsi="Times New Roman" w:cs="Times New Roman"/>
          <w:sz w:val="24"/>
          <w:szCs w:val="24"/>
        </w:rPr>
        <w:t xml:space="preserve">approaches to handling her </w:t>
      </w:r>
      <w:r w:rsidR="00E23DF9" w:rsidRPr="00A5160C">
        <w:rPr>
          <w:rFonts w:ascii="Times New Roman" w:hAnsi="Times New Roman" w:cs="Times New Roman"/>
          <w:sz w:val="24"/>
          <w:szCs w:val="24"/>
        </w:rPr>
        <w:t>activities both at school and at home</w:t>
      </w:r>
      <w:r w:rsidR="00546B9F" w:rsidRPr="00A5160C">
        <w:rPr>
          <w:rFonts w:ascii="Times New Roman" w:hAnsi="Times New Roman" w:cs="Times New Roman"/>
          <w:sz w:val="24"/>
          <w:szCs w:val="24"/>
        </w:rPr>
        <w:t xml:space="preserve">, including </w:t>
      </w:r>
      <w:r w:rsidR="00C24BC3" w:rsidRPr="00A5160C">
        <w:rPr>
          <w:rFonts w:ascii="Times New Roman" w:hAnsi="Times New Roman" w:cs="Times New Roman"/>
          <w:sz w:val="24"/>
          <w:szCs w:val="24"/>
        </w:rPr>
        <w:t xml:space="preserve">adaptive learning skills and domestic capability. </w:t>
      </w:r>
      <w:r w:rsidR="00A94B3B" w:rsidRPr="00A5160C">
        <w:rPr>
          <w:rFonts w:ascii="Times New Roman" w:hAnsi="Times New Roman" w:cs="Times New Roman"/>
          <w:sz w:val="24"/>
          <w:szCs w:val="24"/>
        </w:rPr>
        <w:t>I</w:t>
      </w:r>
      <w:r w:rsidR="00546B9F" w:rsidRPr="00A5160C">
        <w:rPr>
          <w:rFonts w:ascii="Times New Roman" w:hAnsi="Times New Roman" w:cs="Times New Roman"/>
          <w:sz w:val="24"/>
          <w:szCs w:val="24"/>
        </w:rPr>
        <w:t xml:space="preserve"> </w:t>
      </w:r>
      <w:r w:rsidR="00262F54" w:rsidRPr="00A5160C">
        <w:rPr>
          <w:rFonts w:ascii="Times New Roman" w:hAnsi="Times New Roman" w:cs="Times New Roman"/>
          <w:sz w:val="24"/>
          <w:szCs w:val="24"/>
        </w:rPr>
        <w:t>handled the patient in a respectful manner</w:t>
      </w:r>
      <w:r w:rsidR="00DA2C8E" w:rsidRPr="00A5160C">
        <w:rPr>
          <w:rFonts w:ascii="Times New Roman" w:hAnsi="Times New Roman" w:cs="Times New Roman"/>
          <w:sz w:val="24"/>
          <w:szCs w:val="24"/>
        </w:rPr>
        <w:t xml:space="preserve"> and using clear and simple language to </w:t>
      </w:r>
      <w:r w:rsidR="00262F54" w:rsidRPr="00A5160C">
        <w:rPr>
          <w:rFonts w:ascii="Times New Roman" w:hAnsi="Times New Roman" w:cs="Times New Roman"/>
          <w:sz w:val="24"/>
          <w:szCs w:val="24"/>
        </w:rPr>
        <w:t>e</w:t>
      </w:r>
      <w:r w:rsidR="00DA2C8E" w:rsidRPr="00A5160C">
        <w:rPr>
          <w:rFonts w:ascii="Times New Roman" w:hAnsi="Times New Roman" w:cs="Times New Roman"/>
          <w:sz w:val="24"/>
          <w:szCs w:val="24"/>
        </w:rPr>
        <w:t xml:space="preserve">mpower </w:t>
      </w:r>
      <w:r w:rsidR="00262F54" w:rsidRPr="00A5160C">
        <w:rPr>
          <w:rFonts w:ascii="Times New Roman" w:hAnsi="Times New Roman" w:cs="Times New Roman"/>
          <w:sz w:val="24"/>
          <w:szCs w:val="24"/>
        </w:rPr>
        <w:t>her engagement and concentration during the session</w:t>
      </w:r>
      <w:r w:rsidR="00546B9F" w:rsidRPr="00A5160C">
        <w:rPr>
          <w:rFonts w:ascii="Times New Roman" w:hAnsi="Times New Roman" w:cs="Times New Roman"/>
          <w:sz w:val="24"/>
          <w:szCs w:val="24"/>
        </w:rPr>
        <w:t>. Th</w:t>
      </w:r>
      <w:r w:rsidR="00DA2C8E" w:rsidRPr="00A5160C">
        <w:rPr>
          <w:rFonts w:ascii="Times New Roman" w:hAnsi="Times New Roman" w:cs="Times New Roman"/>
          <w:sz w:val="24"/>
          <w:szCs w:val="24"/>
        </w:rPr>
        <w:t>e</w:t>
      </w:r>
      <w:r w:rsidR="00546B9F" w:rsidRPr="00A5160C">
        <w:rPr>
          <w:rFonts w:ascii="Times New Roman" w:hAnsi="Times New Roman" w:cs="Times New Roman"/>
          <w:sz w:val="24"/>
          <w:szCs w:val="24"/>
        </w:rPr>
        <w:t xml:space="preserve"> approach helped them understand the process</w:t>
      </w:r>
      <w:r w:rsidR="00262F54" w:rsidRPr="00A5160C">
        <w:rPr>
          <w:rFonts w:ascii="Times New Roman" w:hAnsi="Times New Roman" w:cs="Times New Roman"/>
          <w:sz w:val="24"/>
          <w:szCs w:val="24"/>
        </w:rPr>
        <w:t xml:space="preserve"> the whole treatment process</w:t>
      </w:r>
      <w:r w:rsidR="00546B9F" w:rsidRPr="00A5160C">
        <w:rPr>
          <w:rFonts w:ascii="Times New Roman" w:hAnsi="Times New Roman" w:cs="Times New Roman"/>
          <w:sz w:val="24"/>
          <w:szCs w:val="24"/>
        </w:rPr>
        <w:t xml:space="preserve">. Additionally, I </w:t>
      </w:r>
      <w:r w:rsidR="00262F54" w:rsidRPr="00A5160C">
        <w:rPr>
          <w:rFonts w:ascii="Times New Roman" w:hAnsi="Times New Roman" w:cs="Times New Roman"/>
          <w:sz w:val="24"/>
          <w:szCs w:val="24"/>
        </w:rPr>
        <w:t>assessed the patient using direct observation and caregiver</w:t>
      </w:r>
      <w:r w:rsidR="00A94B3B" w:rsidRPr="00A5160C">
        <w:rPr>
          <w:rFonts w:ascii="Times New Roman" w:hAnsi="Times New Roman" w:cs="Times New Roman"/>
          <w:sz w:val="24"/>
          <w:szCs w:val="24"/>
        </w:rPr>
        <w:t xml:space="preserve"> interview to gather</w:t>
      </w:r>
      <w:r w:rsidR="00546B9F" w:rsidRPr="00A5160C">
        <w:rPr>
          <w:rFonts w:ascii="Times New Roman" w:hAnsi="Times New Roman" w:cs="Times New Roman"/>
          <w:sz w:val="24"/>
          <w:szCs w:val="24"/>
        </w:rPr>
        <w:t xml:space="preserve"> </w:t>
      </w:r>
      <w:r w:rsidR="00262F54" w:rsidRPr="00A5160C">
        <w:rPr>
          <w:rFonts w:ascii="Times New Roman" w:hAnsi="Times New Roman" w:cs="Times New Roman"/>
          <w:sz w:val="24"/>
          <w:szCs w:val="24"/>
        </w:rPr>
        <w:t>inclusive</w:t>
      </w:r>
      <w:r w:rsidR="00A94B3B" w:rsidRPr="00A5160C">
        <w:rPr>
          <w:rFonts w:ascii="Times New Roman" w:hAnsi="Times New Roman" w:cs="Times New Roman"/>
          <w:sz w:val="24"/>
          <w:szCs w:val="24"/>
        </w:rPr>
        <w:t xml:space="preserve"> information. </w:t>
      </w:r>
      <w:r w:rsidR="00DA2C8E" w:rsidRPr="00A5160C">
        <w:rPr>
          <w:rFonts w:ascii="Times New Roman" w:hAnsi="Times New Roman" w:cs="Times New Roman"/>
          <w:sz w:val="24"/>
          <w:szCs w:val="24"/>
        </w:rPr>
        <w:t xml:space="preserve">I advised them about applied behavioral analysis </w:t>
      </w:r>
      <w:r w:rsidR="00DA2C8E" w:rsidRPr="00A5160C">
        <w:rPr>
          <w:rFonts w:ascii="Times New Roman" w:hAnsi="Times New Roman" w:cs="Times New Roman"/>
          <w:sz w:val="24"/>
          <w:szCs w:val="24"/>
        </w:rPr>
        <w:lastRenderedPageBreak/>
        <w:t>(ABA) as an approach that would aid in the management of the current problems. ABA</w:t>
      </w:r>
      <w:r w:rsidR="00DA2C8E" w:rsidRPr="00A5160C">
        <w:rPr>
          <w:rFonts w:ascii="Times New Roman" w:hAnsi="Times New Roman" w:cs="Times New Roman"/>
          <w:sz w:val="24"/>
          <w:szCs w:val="24"/>
        </w:rPr>
        <w:t xml:space="preserve"> is effective in children with psychological disorders, which helping improve behaviors and skills while reducing the need for special services (Subramanyam et al., 2019).</w:t>
      </w:r>
    </w:p>
    <w:p w14:paraId="7F0E30D2" w14:textId="3F87F378" w:rsidR="000E4A79" w:rsidRPr="00A5160C" w:rsidRDefault="00C24BC3" w:rsidP="00A5160C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A5160C">
        <w:rPr>
          <w:rFonts w:ascii="Times New Roman" w:hAnsi="Times New Roman" w:cs="Times New Roman"/>
          <w:sz w:val="24"/>
          <w:szCs w:val="24"/>
        </w:rPr>
        <w:tab/>
      </w:r>
      <w:r w:rsidR="00262F54" w:rsidRPr="00A5160C">
        <w:rPr>
          <w:rFonts w:ascii="Times New Roman" w:hAnsi="Times New Roman" w:cs="Times New Roman"/>
          <w:sz w:val="24"/>
          <w:szCs w:val="24"/>
        </w:rPr>
        <w:t>I was able to establish treatment plan with the staff members who contributed largely to the positive outcome of the patient’s health</w:t>
      </w:r>
      <w:r w:rsidR="002900B2" w:rsidRPr="00A5160C">
        <w:rPr>
          <w:rFonts w:ascii="Times New Roman" w:hAnsi="Times New Roman" w:cs="Times New Roman"/>
          <w:sz w:val="24"/>
          <w:szCs w:val="24"/>
        </w:rPr>
        <w:t xml:space="preserve">. </w:t>
      </w:r>
      <w:r w:rsidR="00DA2C8E" w:rsidRPr="00A5160C">
        <w:rPr>
          <w:rFonts w:ascii="Times New Roman" w:hAnsi="Times New Roman" w:cs="Times New Roman"/>
          <w:sz w:val="24"/>
          <w:szCs w:val="24"/>
        </w:rPr>
        <w:t xml:space="preserve">Consistent with Yu et al. (2024), </w:t>
      </w:r>
      <w:r w:rsidR="002900B2" w:rsidRPr="00A5160C">
        <w:rPr>
          <w:rFonts w:ascii="Times New Roman" w:hAnsi="Times New Roman" w:cs="Times New Roman"/>
          <w:sz w:val="24"/>
          <w:szCs w:val="24"/>
        </w:rPr>
        <w:t xml:space="preserve">the patient </w:t>
      </w:r>
      <w:r w:rsidR="00E81F0A" w:rsidRPr="00A5160C">
        <w:rPr>
          <w:rFonts w:ascii="Times New Roman" w:hAnsi="Times New Roman" w:cs="Times New Roman"/>
          <w:sz w:val="24"/>
          <w:szCs w:val="24"/>
        </w:rPr>
        <w:t xml:space="preserve">received assistance from a </w:t>
      </w:r>
      <w:r w:rsidR="007E1CA5" w:rsidRPr="00A5160C">
        <w:rPr>
          <w:rFonts w:ascii="Times New Roman" w:hAnsi="Times New Roman" w:cs="Times New Roman"/>
          <w:sz w:val="24"/>
          <w:szCs w:val="24"/>
        </w:rPr>
        <w:t>psychologis</w:t>
      </w:r>
      <w:r w:rsidR="00120F0C" w:rsidRPr="00A5160C">
        <w:rPr>
          <w:rFonts w:ascii="Times New Roman" w:hAnsi="Times New Roman" w:cs="Times New Roman"/>
          <w:sz w:val="24"/>
          <w:szCs w:val="24"/>
        </w:rPr>
        <w:t xml:space="preserve">t who came up with </w:t>
      </w:r>
      <w:r w:rsidR="007E1CA5" w:rsidRPr="00A5160C">
        <w:rPr>
          <w:rFonts w:ascii="Times New Roman" w:hAnsi="Times New Roman" w:cs="Times New Roman"/>
          <w:sz w:val="24"/>
          <w:szCs w:val="24"/>
        </w:rPr>
        <w:t xml:space="preserve">a personalized </w:t>
      </w:r>
      <w:r w:rsidR="00E81F0A" w:rsidRPr="00A5160C">
        <w:rPr>
          <w:rFonts w:ascii="Times New Roman" w:hAnsi="Times New Roman" w:cs="Times New Roman"/>
          <w:sz w:val="24"/>
          <w:szCs w:val="24"/>
        </w:rPr>
        <w:t xml:space="preserve">psychotherapy </w:t>
      </w:r>
      <w:r w:rsidR="007E1CA5" w:rsidRPr="00A5160C">
        <w:rPr>
          <w:rFonts w:ascii="Times New Roman" w:hAnsi="Times New Roman" w:cs="Times New Roman"/>
          <w:sz w:val="24"/>
          <w:szCs w:val="24"/>
        </w:rPr>
        <w:t>plan to</w:t>
      </w:r>
      <w:r w:rsidR="00E81F0A" w:rsidRPr="00A5160C">
        <w:rPr>
          <w:rFonts w:ascii="Times New Roman" w:hAnsi="Times New Roman" w:cs="Times New Roman"/>
          <w:sz w:val="24"/>
          <w:szCs w:val="24"/>
        </w:rPr>
        <w:t xml:space="preserve"> manage stress and</w:t>
      </w:r>
      <w:r w:rsidR="007E1CA5" w:rsidRPr="00A5160C">
        <w:rPr>
          <w:rFonts w:ascii="Times New Roman" w:hAnsi="Times New Roman" w:cs="Times New Roman"/>
          <w:sz w:val="24"/>
          <w:szCs w:val="24"/>
        </w:rPr>
        <w:t xml:space="preserve"> enhance </w:t>
      </w:r>
      <w:r w:rsidR="00E81F0A" w:rsidRPr="00A5160C">
        <w:rPr>
          <w:rFonts w:ascii="Times New Roman" w:hAnsi="Times New Roman" w:cs="Times New Roman"/>
          <w:sz w:val="24"/>
          <w:szCs w:val="24"/>
        </w:rPr>
        <w:t>her organizational skills</w:t>
      </w:r>
      <w:r w:rsidR="00CC73EC" w:rsidRPr="00A5160C">
        <w:rPr>
          <w:rFonts w:ascii="Times New Roman" w:hAnsi="Times New Roman" w:cs="Times New Roman"/>
          <w:sz w:val="24"/>
          <w:szCs w:val="24"/>
        </w:rPr>
        <w:t xml:space="preserve"> (</w:t>
      </w:r>
      <w:r w:rsidR="00185361" w:rsidRPr="00A5160C">
        <w:rPr>
          <w:rFonts w:ascii="Times New Roman" w:hAnsi="Times New Roman" w:cs="Times New Roman"/>
          <w:sz w:val="24"/>
          <w:szCs w:val="24"/>
        </w:rPr>
        <w:t>Yu et al., 2024</w:t>
      </w:r>
      <w:r w:rsidR="00CC73EC" w:rsidRPr="00A5160C">
        <w:rPr>
          <w:rFonts w:ascii="Times New Roman" w:hAnsi="Times New Roman" w:cs="Times New Roman"/>
          <w:sz w:val="24"/>
          <w:szCs w:val="24"/>
        </w:rPr>
        <w:t>)</w:t>
      </w:r>
      <w:r w:rsidR="00E81F0A" w:rsidRPr="00A5160C">
        <w:rPr>
          <w:rFonts w:ascii="Times New Roman" w:hAnsi="Times New Roman" w:cs="Times New Roman"/>
          <w:sz w:val="24"/>
          <w:szCs w:val="24"/>
        </w:rPr>
        <w:t>. Nonetheless, she was referred to audio</w:t>
      </w:r>
      <w:r w:rsidR="007E1CA5" w:rsidRPr="00A5160C">
        <w:rPr>
          <w:rFonts w:ascii="Times New Roman" w:hAnsi="Times New Roman" w:cs="Times New Roman"/>
          <w:sz w:val="24"/>
          <w:szCs w:val="24"/>
        </w:rPr>
        <w:t>logist and speech therapist to</w:t>
      </w:r>
      <w:r w:rsidR="00E81F0A" w:rsidRPr="00A5160C">
        <w:rPr>
          <w:rFonts w:ascii="Times New Roman" w:hAnsi="Times New Roman" w:cs="Times New Roman"/>
          <w:sz w:val="24"/>
          <w:szCs w:val="24"/>
        </w:rPr>
        <w:t xml:space="preserve"> support her verbal and nonverbal communication</w:t>
      </w:r>
      <w:r w:rsidR="007E1CA5" w:rsidRPr="00A5160C">
        <w:rPr>
          <w:rFonts w:ascii="Times New Roman" w:hAnsi="Times New Roman" w:cs="Times New Roman"/>
          <w:sz w:val="24"/>
          <w:szCs w:val="24"/>
        </w:rPr>
        <w:t xml:space="preserve"> development</w:t>
      </w:r>
      <w:r w:rsidR="00DA2C8E" w:rsidRPr="00A5160C">
        <w:rPr>
          <w:rFonts w:ascii="Times New Roman" w:hAnsi="Times New Roman" w:cs="Times New Roman"/>
          <w:sz w:val="24"/>
          <w:szCs w:val="24"/>
        </w:rPr>
        <w:t xml:space="preserve">. The approach is expected to aid the child in communicating her needs explicitly and effectively. </w:t>
      </w:r>
      <w:r w:rsidR="007E1CA5" w:rsidRPr="00A5160C">
        <w:rPr>
          <w:rFonts w:ascii="Times New Roman" w:hAnsi="Times New Roman" w:cs="Times New Roman"/>
          <w:sz w:val="24"/>
          <w:szCs w:val="24"/>
        </w:rPr>
        <w:t>I collaborat</w:t>
      </w:r>
      <w:r w:rsidR="00DA2C8E" w:rsidRPr="00A5160C">
        <w:rPr>
          <w:rFonts w:ascii="Times New Roman" w:hAnsi="Times New Roman" w:cs="Times New Roman"/>
          <w:sz w:val="24"/>
          <w:szCs w:val="24"/>
        </w:rPr>
        <w:t>ed</w:t>
      </w:r>
      <w:r w:rsidR="007E1CA5" w:rsidRPr="00A5160C">
        <w:rPr>
          <w:rFonts w:ascii="Times New Roman" w:hAnsi="Times New Roman" w:cs="Times New Roman"/>
          <w:sz w:val="24"/>
          <w:szCs w:val="24"/>
        </w:rPr>
        <w:t xml:space="preserve"> with</w:t>
      </w:r>
      <w:r w:rsidR="00DA2C8E" w:rsidRPr="00A5160C">
        <w:rPr>
          <w:rFonts w:ascii="Times New Roman" w:hAnsi="Times New Roman" w:cs="Times New Roman"/>
          <w:sz w:val="24"/>
          <w:szCs w:val="24"/>
        </w:rPr>
        <w:t xml:space="preserve"> other </w:t>
      </w:r>
      <w:r w:rsidR="00952E28" w:rsidRPr="00A5160C">
        <w:rPr>
          <w:rFonts w:ascii="Times New Roman" w:hAnsi="Times New Roman" w:cs="Times New Roman"/>
          <w:sz w:val="24"/>
          <w:szCs w:val="24"/>
        </w:rPr>
        <w:t xml:space="preserve">professionals, ensuring the </w:t>
      </w:r>
      <w:r w:rsidR="007E1CA5" w:rsidRPr="00A5160C">
        <w:rPr>
          <w:rFonts w:ascii="Times New Roman" w:hAnsi="Times New Roman" w:cs="Times New Roman"/>
          <w:sz w:val="24"/>
          <w:szCs w:val="24"/>
        </w:rPr>
        <w:t xml:space="preserve">pediatrician </w:t>
      </w:r>
      <w:r w:rsidR="00952E28" w:rsidRPr="00A5160C">
        <w:rPr>
          <w:rFonts w:ascii="Times New Roman" w:hAnsi="Times New Roman" w:cs="Times New Roman"/>
          <w:sz w:val="24"/>
          <w:szCs w:val="24"/>
        </w:rPr>
        <w:t xml:space="preserve">was </w:t>
      </w:r>
      <w:r w:rsidR="007E1CA5" w:rsidRPr="00A5160C">
        <w:rPr>
          <w:rFonts w:ascii="Times New Roman" w:hAnsi="Times New Roman" w:cs="Times New Roman"/>
          <w:sz w:val="24"/>
          <w:szCs w:val="24"/>
        </w:rPr>
        <w:t>informed</w:t>
      </w:r>
      <w:r w:rsidR="00952E28" w:rsidRPr="00A5160C">
        <w:rPr>
          <w:rFonts w:ascii="Times New Roman" w:hAnsi="Times New Roman" w:cs="Times New Roman"/>
          <w:sz w:val="24"/>
          <w:szCs w:val="24"/>
        </w:rPr>
        <w:t xml:space="preserve"> for an </w:t>
      </w:r>
      <w:r w:rsidR="007E1CA5" w:rsidRPr="00A5160C">
        <w:rPr>
          <w:rFonts w:ascii="Times New Roman" w:hAnsi="Times New Roman" w:cs="Times New Roman"/>
          <w:sz w:val="24"/>
          <w:szCs w:val="24"/>
        </w:rPr>
        <w:t>effective management of her physical comorbidities.</w:t>
      </w:r>
      <w:r w:rsidR="009C637B" w:rsidRPr="00A5160C">
        <w:rPr>
          <w:rFonts w:ascii="Times New Roman" w:hAnsi="Times New Roman" w:cs="Times New Roman"/>
          <w:sz w:val="24"/>
          <w:szCs w:val="24"/>
        </w:rPr>
        <w:t xml:space="preserve"> </w:t>
      </w:r>
      <w:r w:rsidR="00952E28" w:rsidRPr="00A5160C">
        <w:rPr>
          <w:rFonts w:ascii="Times New Roman" w:hAnsi="Times New Roman" w:cs="Times New Roman"/>
          <w:sz w:val="24"/>
          <w:szCs w:val="24"/>
        </w:rPr>
        <w:t>H</w:t>
      </w:r>
      <w:r w:rsidR="009C637B" w:rsidRPr="00A5160C">
        <w:rPr>
          <w:rFonts w:ascii="Times New Roman" w:hAnsi="Times New Roman" w:cs="Times New Roman"/>
          <w:sz w:val="24"/>
          <w:szCs w:val="24"/>
        </w:rPr>
        <w:t>er mother was referred to “</w:t>
      </w:r>
      <w:r w:rsidR="00CC73EC" w:rsidRPr="00A5160C">
        <w:rPr>
          <w:rFonts w:ascii="Times New Roman" w:hAnsi="Times New Roman" w:cs="Times New Roman"/>
          <w:sz w:val="24"/>
          <w:szCs w:val="24"/>
        </w:rPr>
        <w:t>Autism</w:t>
      </w:r>
      <w:r w:rsidR="009C637B" w:rsidRPr="00A5160C">
        <w:rPr>
          <w:rFonts w:ascii="Times New Roman" w:hAnsi="Times New Roman" w:cs="Times New Roman"/>
          <w:sz w:val="24"/>
          <w:szCs w:val="24"/>
        </w:rPr>
        <w:t xml:space="preserve"> Speaks”</w:t>
      </w:r>
      <w:r w:rsidR="00CC73EC" w:rsidRPr="00A5160C">
        <w:rPr>
          <w:rFonts w:ascii="Times New Roman" w:hAnsi="Times New Roman" w:cs="Times New Roman"/>
          <w:sz w:val="24"/>
          <w:szCs w:val="24"/>
        </w:rPr>
        <w:t xml:space="preserve"> </w:t>
      </w:r>
      <w:r w:rsidR="00952E28" w:rsidRPr="00A5160C">
        <w:rPr>
          <w:rFonts w:ascii="Times New Roman" w:hAnsi="Times New Roman" w:cs="Times New Roman"/>
          <w:sz w:val="24"/>
          <w:szCs w:val="24"/>
        </w:rPr>
        <w:t xml:space="preserve">for </w:t>
      </w:r>
      <w:r w:rsidR="00CC73EC" w:rsidRPr="00A5160C">
        <w:rPr>
          <w:rFonts w:ascii="Times New Roman" w:hAnsi="Times New Roman" w:cs="Times New Roman"/>
          <w:sz w:val="24"/>
          <w:szCs w:val="24"/>
        </w:rPr>
        <w:t>a deeper understanding</w:t>
      </w:r>
      <w:r w:rsidR="00E96FEB" w:rsidRPr="00A5160C">
        <w:rPr>
          <w:rFonts w:ascii="Times New Roman" w:hAnsi="Times New Roman" w:cs="Times New Roman"/>
          <w:sz w:val="24"/>
          <w:szCs w:val="24"/>
        </w:rPr>
        <w:t xml:space="preserve"> </w:t>
      </w:r>
      <w:r w:rsidR="009D255A" w:rsidRPr="00A5160C">
        <w:rPr>
          <w:rFonts w:ascii="Times New Roman" w:hAnsi="Times New Roman" w:cs="Times New Roman"/>
          <w:sz w:val="24"/>
          <w:szCs w:val="24"/>
        </w:rPr>
        <w:t xml:space="preserve">of </w:t>
      </w:r>
      <w:r w:rsidR="00E96FEB" w:rsidRPr="00A5160C">
        <w:rPr>
          <w:rFonts w:ascii="Times New Roman" w:hAnsi="Times New Roman" w:cs="Times New Roman"/>
          <w:sz w:val="24"/>
          <w:szCs w:val="24"/>
        </w:rPr>
        <w:t xml:space="preserve">the </w:t>
      </w:r>
      <w:r w:rsidR="009D255A" w:rsidRPr="00A5160C">
        <w:rPr>
          <w:rFonts w:ascii="Times New Roman" w:hAnsi="Times New Roman" w:cs="Times New Roman"/>
          <w:sz w:val="24"/>
          <w:szCs w:val="24"/>
        </w:rPr>
        <w:t xml:space="preserve">challenges </w:t>
      </w:r>
      <w:r w:rsidR="00952E28" w:rsidRPr="00A5160C">
        <w:rPr>
          <w:rFonts w:ascii="Times New Roman" w:hAnsi="Times New Roman" w:cs="Times New Roman"/>
          <w:sz w:val="24"/>
          <w:szCs w:val="24"/>
        </w:rPr>
        <w:t xml:space="preserve">faced by </w:t>
      </w:r>
      <w:r w:rsidR="009D255A" w:rsidRPr="00A5160C">
        <w:rPr>
          <w:rFonts w:ascii="Times New Roman" w:hAnsi="Times New Roman" w:cs="Times New Roman"/>
          <w:sz w:val="24"/>
          <w:szCs w:val="24"/>
        </w:rPr>
        <w:t>parents and to</w:t>
      </w:r>
      <w:r w:rsidR="00952E28" w:rsidRPr="00A5160C">
        <w:rPr>
          <w:rFonts w:ascii="Times New Roman" w:hAnsi="Times New Roman" w:cs="Times New Roman"/>
          <w:sz w:val="24"/>
          <w:szCs w:val="24"/>
        </w:rPr>
        <w:t xml:space="preserve"> ensure she</w:t>
      </w:r>
      <w:r w:rsidR="009D255A" w:rsidRPr="00A5160C">
        <w:rPr>
          <w:rFonts w:ascii="Times New Roman" w:hAnsi="Times New Roman" w:cs="Times New Roman"/>
          <w:sz w:val="24"/>
          <w:szCs w:val="24"/>
        </w:rPr>
        <w:t xml:space="preserve"> establish</w:t>
      </w:r>
      <w:r w:rsidR="00952E28" w:rsidRPr="00A5160C">
        <w:rPr>
          <w:rFonts w:ascii="Times New Roman" w:hAnsi="Times New Roman" w:cs="Times New Roman"/>
          <w:sz w:val="24"/>
          <w:szCs w:val="24"/>
        </w:rPr>
        <w:t>ed</w:t>
      </w:r>
      <w:r w:rsidR="00E96FEB" w:rsidRPr="00A5160C">
        <w:rPr>
          <w:rFonts w:ascii="Times New Roman" w:hAnsi="Times New Roman" w:cs="Times New Roman"/>
          <w:sz w:val="24"/>
          <w:szCs w:val="24"/>
        </w:rPr>
        <w:t xml:space="preserve"> connections</w:t>
      </w:r>
      <w:r w:rsidR="009D255A" w:rsidRPr="00A5160C">
        <w:rPr>
          <w:rFonts w:ascii="Times New Roman" w:hAnsi="Times New Roman" w:cs="Times New Roman"/>
          <w:sz w:val="24"/>
          <w:szCs w:val="24"/>
        </w:rPr>
        <w:t xml:space="preserve"> with other parents</w:t>
      </w:r>
      <w:r w:rsidR="00952E28" w:rsidRPr="00A5160C">
        <w:rPr>
          <w:rFonts w:ascii="Times New Roman" w:hAnsi="Times New Roman" w:cs="Times New Roman"/>
          <w:sz w:val="24"/>
          <w:szCs w:val="24"/>
        </w:rPr>
        <w:t xml:space="preserve"> with children diagnosed with autism. </w:t>
      </w:r>
      <w:r w:rsidR="009D255A" w:rsidRPr="00A5160C">
        <w:rPr>
          <w:rFonts w:ascii="Times New Roman" w:hAnsi="Times New Roman" w:cs="Times New Roman"/>
          <w:sz w:val="24"/>
          <w:szCs w:val="24"/>
        </w:rPr>
        <w:t xml:space="preserve">Reflecting on this experience, I felt that my approach to communication and behavior management was effective, hence in the coming days I am hopeful that I will be able to educate myself more on advanced behavioral interventions. </w:t>
      </w:r>
    </w:p>
    <w:p w14:paraId="45028297" w14:textId="77777777" w:rsidR="00A5160C" w:rsidRPr="00A5160C" w:rsidRDefault="00A5160C" w:rsidP="00A5160C">
      <w:pPr>
        <w:spacing w:after="0" w:line="480" w:lineRule="auto"/>
        <w:rPr>
          <w:rFonts w:ascii="Times New Roman" w:hAnsi="Times New Roman" w:cs="Times New Roman"/>
          <w:b/>
          <w:sz w:val="24"/>
          <w:szCs w:val="24"/>
        </w:rPr>
      </w:pPr>
      <w:r w:rsidRPr="00A5160C">
        <w:rPr>
          <w:rFonts w:ascii="Times New Roman" w:hAnsi="Times New Roman" w:cs="Times New Roman"/>
          <w:b/>
          <w:sz w:val="24"/>
          <w:szCs w:val="24"/>
        </w:rPr>
        <w:br w:type="page"/>
      </w:r>
    </w:p>
    <w:p w14:paraId="42FBE67A" w14:textId="6D287AF9" w:rsidR="00AB7F75" w:rsidRPr="00A5160C" w:rsidRDefault="00AB7F75" w:rsidP="00A5160C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160C">
        <w:rPr>
          <w:rFonts w:ascii="Times New Roman" w:hAnsi="Times New Roman" w:cs="Times New Roman"/>
          <w:b/>
          <w:sz w:val="24"/>
          <w:szCs w:val="24"/>
        </w:rPr>
        <w:lastRenderedPageBreak/>
        <w:t>References</w:t>
      </w:r>
    </w:p>
    <w:p w14:paraId="54C5A31F" w14:textId="77777777" w:rsidR="009B6D6D" w:rsidRPr="00A5160C" w:rsidRDefault="009B6D6D" w:rsidP="00A5160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proofErr w:type="spellStart"/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Lordan</w:t>
      </w:r>
      <w:proofErr w:type="spellEnd"/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R., </w:t>
      </w:r>
      <w:proofErr w:type="spellStart"/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Storni</w:t>
      </w:r>
      <w:proofErr w:type="spellEnd"/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C., &amp; De </w:t>
      </w:r>
      <w:proofErr w:type="spellStart"/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Benedictis</w:t>
      </w:r>
      <w:proofErr w:type="spellEnd"/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C. A. (2021). Autism Spectrum Disorders: Diagnosis and Treatment.</w:t>
      </w:r>
      <w:r w:rsidRPr="00A5160C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A5160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https://www.ncbi.nlm.nih.gov/books/NBK573609/</w:t>
        </w:r>
      </w:hyperlink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FD52918" w14:textId="77777777" w:rsidR="009B6D6D" w:rsidRPr="00A5160C" w:rsidRDefault="009B6D6D" w:rsidP="00A5160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Subramanyam, A. A., Mukherjee, A., Dave, M., &amp; </w:t>
      </w:r>
      <w:proofErr w:type="spellStart"/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Chavda</w:t>
      </w:r>
      <w:proofErr w:type="spellEnd"/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K. (2019). Clinical practice guidelines for autism spectrum disorders. </w:t>
      </w:r>
      <w:r w:rsidRPr="00A516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Indian journal of psychiatry</w:t>
      </w:r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516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61</w:t>
      </w:r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(Suppl 2), 254-269.</w:t>
      </w:r>
      <w:r w:rsidRPr="00A5160C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history="1">
        <w:r w:rsidRPr="00A5160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https://doi.org/10.4103%2Fpsychiatry.IndianJPsychiatry_542_18</w:t>
        </w:r>
      </w:hyperlink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p w14:paraId="1B74F160" w14:textId="2649C402" w:rsidR="00706652" w:rsidRPr="00A5160C" w:rsidRDefault="009B6D6D" w:rsidP="00A5160C">
      <w:pPr>
        <w:spacing w:after="0" w:line="480" w:lineRule="auto"/>
        <w:ind w:left="720" w:hanging="72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Yu, Y., </w:t>
      </w:r>
      <w:proofErr w:type="spellStart"/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Ozonoff</w:t>
      </w:r>
      <w:proofErr w:type="spellEnd"/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 S., &amp; Miller, M. (2024). Assessment of autism spectrum disorder. </w:t>
      </w:r>
      <w:r w:rsidRPr="00A516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Assessment</w:t>
      </w:r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, </w:t>
      </w:r>
      <w:r w:rsidRPr="00A5160C">
        <w:rPr>
          <w:rFonts w:ascii="Times New Roman" w:hAnsi="Times New Roman" w:cs="Times New Roman"/>
          <w:i/>
          <w:iCs/>
          <w:color w:val="222222"/>
          <w:sz w:val="24"/>
          <w:szCs w:val="24"/>
          <w:shd w:val="clear" w:color="auto" w:fill="FFFFFF"/>
        </w:rPr>
        <w:t>31</w:t>
      </w:r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(1), 24-41.</w:t>
      </w:r>
      <w:r w:rsidRPr="00A5160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Pr="00A5160C">
          <w:rPr>
            <w:rStyle w:val="Hyperlink"/>
            <w:rFonts w:ascii="Times New Roman" w:hAnsi="Times New Roman" w:cs="Times New Roman"/>
            <w:sz w:val="24"/>
            <w:szCs w:val="24"/>
            <w:shd w:val="clear" w:color="auto" w:fill="FFFFFF"/>
          </w:rPr>
          <w:t>https://doi.org/10.1177%2F10731911231173089</w:t>
        </w:r>
      </w:hyperlink>
      <w:r w:rsidRPr="00A5160C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</w:t>
      </w:r>
    </w:p>
    <w:sectPr w:rsidR="00706652" w:rsidRPr="00A5160C" w:rsidSect="001D40D0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D0EEDB" w14:textId="77777777" w:rsidR="00896B02" w:rsidRDefault="00896B02" w:rsidP="00A5160C">
      <w:pPr>
        <w:spacing w:after="0" w:line="240" w:lineRule="auto"/>
      </w:pPr>
      <w:r>
        <w:separator/>
      </w:r>
    </w:p>
  </w:endnote>
  <w:endnote w:type="continuationSeparator" w:id="0">
    <w:p w14:paraId="1CD773CF" w14:textId="77777777" w:rsidR="00896B02" w:rsidRDefault="00896B02" w:rsidP="00A51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746597" w14:textId="77777777" w:rsidR="00896B02" w:rsidRDefault="00896B02" w:rsidP="00A5160C">
      <w:pPr>
        <w:spacing w:after="0" w:line="240" w:lineRule="auto"/>
      </w:pPr>
      <w:r>
        <w:separator/>
      </w:r>
    </w:p>
  </w:footnote>
  <w:footnote w:type="continuationSeparator" w:id="0">
    <w:p w14:paraId="5880E961" w14:textId="77777777" w:rsidR="00896B02" w:rsidRDefault="00896B02" w:rsidP="00A516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DC3BE6" w14:textId="697539A3" w:rsidR="00A5160C" w:rsidRPr="00A5160C" w:rsidRDefault="00A5160C">
    <w:pPr>
      <w:pStyle w:val="Header"/>
      <w:rPr>
        <w:rFonts w:ascii="Times New Roman" w:hAnsi="Times New Roman" w:cs="Times New Roman"/>
        <w:sz w:val="24"/>
        <w:szCs w:val="24"/>
      </w:rPr>
    </w:pPr>
    <w:r w:rsidRPr="00A5160C">
      <w:rPr>
        <w:rFonts w:ascii="Times New Roman" w:hAnsi="Times New Roman" w:cs="Times New Roman"/>
        <w:sz w:val="24"/>
        <w:szCs w:val="24"/>
      </w:rPr>
      <w:tab/>
    </w:r>
    <w:r w:rsidRPr="00A5160C">
      <w:rPr>
        <w:rFonts w:ascii="Times New Roman" w:hAnsi="Times New Roman" w:cs="Times New Roman"/>
        <w:sz w:val="24"/>
        <w:szCs w:val="24"/>
      </w:rPr>
      <w:tab/>
    </w:r>
    <w:r w:rsidRPr="00A5160C">
      <w:rPr>
        <w:rFonts w:ascii="Times New Roman" w:hAnsi="Times New Roman" w:cs="Times New Roman"/>
        <w:sz w:val="24"/>
        <w:szCs w:val="24"/>
      </w:rPr>
      <w:fldChar w:fldCharType="begin"/>
    </w:r>
    <w:r w:rsidRPr="00A5160C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A5160C">
      <w:rPr>
        <w:rFonts w:ascii="Times New Roman" w:hAnsi="Times New Roman" w:cs="Times New Roman"/>
        <w:sz w:val="24"/>
        <w:szCs w:val="24"/>
      </w:rPr>
      <w:fldChar w:fldCharType="separate"/>
    </w:r>
    <w:r w:rsidRPr="00A5160C">
      <w:rPr>
        <w:rFonts w:ascii="Times New Roman" w:hAnsi="Times New Roman" w:cs="Times New Roman"/>
        <w:noProof/>
        <w:sz w:val="24"/>
        <w:szCs w:val="24"/>
      </w:rPr>
      <w:t>1</w:t>
    </w:r>
    <w:r w:rsidRPr="00A5160C">
      <w:rPr>
        <w:rFonts w:ascii="Times New Roman" w:hAnsi="Times New Roman" w:cs="Times New Roman"/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652"/>
    <w:rsid w:val="000E4A79"/>
    <w:rsid w:val="00120F0C"/>
    <w:rsid w:val="00132496"/>
    <w:rsid w:val="0014103E"/>
    <w:rsid w:val="00185361"/>
    <w:rsid w:val="001D40D0"/>
    <w:rsid w:val="00262F54"/>
    <w:rsid w:val="002900B2"/>
    <w:rsid w:val="00325151"/>
    <w:rsid w:val="00456435"/>
    <w:rsid w:val="005315CE"/>
    <w:rsid w:val="00546B9F"/>
    <w:rsid w:val="00706652"/>
    <w:rsid w:val="007E1CA5"/>
    <w:rsid w:val="00896B02"/>
    <w:rsid w:val="00915D3F"/>
    <w:rsid w:val="00952E28"/>
    <w:rsid w:val="009B6D6D"/>
    <w:rsid w:val="009C637B"/>
    <w:rsid w:val="009D255A"/>
    <w:rsid w:val="00A5160C"/>
    <w:rsid w:val="00A94B3B"/>
    <w:rsid w:val="00AB7F75"/>
    <w:rsid w:val="00B7066F"/>
    <w:rsid w:val="00BD5EA0"/>
    <w:rsid w:val="00C24BC3"/>
    <w:rsid w:val="00C51606"/>
    <w:rsid w:val="00CC73EC"/>
    <w:rsid w:val="00DA2C8E"/>
    <w:rsid w:val="00E23DF9"/>
    <w:rsid w:val="00E81F0A"/>
    <w:rsid w:val="00E82EAC"/>
    <w:rsid w:val="00E96FEB"/>
    <w:rsid w:val="00F16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0D542"/>
  <w15:docId w15:val="{8D6D73B0-73D4-4528-90C8-823D164D6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D40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B7F75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1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160C"/>
  </w:style>
  <w:style w:type="paragraph" w:styleId="Footer">
    <w:name w:val="footer"/>
    <w:basedOn w:val="Normal"/>
    <w:link w:val="FooterChar"/>
    <w:uiPriority w:val="99"/>
    <w:unhideWhenUsed/>
    <w:rsid w:val="00A516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16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177%2F1073191123117308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oi.org/10.4103%2Fpsychiatry.IndianJPsychiatry_542_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ncbi.nlm.nih.gov/books/NBK573609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jbl</dc:creator>
  <cp:lastModifiedBy>User</cp:lastModifiedBy>
  <cp:revision>3</cp:revision>
  <dcterms:created xsi:type="dcterms:W3CDTF">2024-06-29T15:02:00Z</dcterms:created>
  <dcterms:modified xsi:type="dcterms:W3CDTF">2024-06-29T15:04:00Z</dcterms:modified>
</cp:coreProperties>
</file>