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0DCE" w14:textId="1BD0D44B" w:rsidR="008A76E3" w:rsidRDefault="008A76E3" w:rsidP="008A76E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 xml:space="preserve">Disc 3 Org </w:t>
      </w:r>
    </w:p>
    <w:p w14:paraId="67A87F38" w14:textId="0CF05A62" w:rsidR="008A76E3" w:rsidRPr="008A76E3" w:rsidRDefault="008A76E3" w:rsidP="008A76E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8A76E3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14:paraId="462574E4" w14:textId="77777777" w:rsidR="008A76E3" w:rsidRPr="008A76E3" w:rsidRDefault="008A76E3" w:rsidP="008A76E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The purpose of this discussion is to explore your interprofessional collaboration skills to sustain a practice change project, manage conflict, and apply a professional practice model effectively.</w:t>
      </w:r>
    </w:p>
    <w:p w14:paraId="260217BC" w14:textId="77777777" w:rsidR="008A76E3" w:rsidRPr="008A76E3" w:rsidRDefault="008A76E3" w:rsidP="008A76E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8A76E3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14:paraId="39555705" w14:textId="77777777" w:rsidR="008A76E3" w:rsidRPr="008A76E3" w:rsidRDefault="008A76E3" w:rsidP="008A76E3">
      <w:pPr>
        <w:shd w:val="clear" w:color="auto" w:fill="FFFFFF"/>
        <w:spacing w:before="180"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DNP-prepared nurses typically lead and manage interprofessional teams, departments, divisions, and healthcare organizations. Refer to the interactive exercise from this week’s lesson and respond to </w:t>
      </w:r>
      <w:r w:rsidRPr="008A76E3">
        <w:rPr>
          <w:rFonts w:ascii="Lato" w:eastAsia="Times New Roman" w:hAnsi="Lato" w:cs="Times New Roman"/>
          <w:b/>
          <w:bCs/>
          <w:color w:val="FF0000"/>
          <w:sz w:val="24"/>
          <w:szCs w:val="24"/>
        </w:rPr>
        <w:t>ONLY ONE</w:t>
      </w:r>
      <w:r w:rsidRPr="008A76E3">
        <w:rPr>
          <w:rFonts w:ascii="Lato" w:eastAsia="Times New Roman" w:hAnsi="Lato" w:cs="Times New Roman"/>
          <w:color w:val="FF0000"/>
          <w:sz w:val="24"/>
          <w:szCs w:val="24"/>
        </w:rPr>
        <w:t> </w:t>
      </w: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of the following:</w:t>
      </w:r>
    </w:p>
    <w:p w14:paraId="19F83ED9" w14:textId="77777777" w:rsidR="008A76E3" w:rsidRPr="008A76E3" w:rsidRDefault="008A76E3" w:rsidP="008A7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Determine what strategy you can envision using as a DNP-prepared nurse to sustain project improvements through intra- and interprofessional collaboration.</w:t>
      </w:r>
    </w:p>
    <w:p w14:paraId="638FD11D" w14:textId="77777777" w:rsidR="008A76E3" w:rsidRPr="008A76E3" w:rsidRDefault="008A76E3" w:rsidP="008A7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Using the Thomas-Kilmann Conflict Mode model, describe your typical reactionary style of conflict management and what you need to develop to deal with conflict in a collaborating mode, as guided by one of the interprofessional collaboration models.</w:t>
      </w:r>
    </w:p>
    <w:p w14:paraId="1F562DEA" w14:textId="77777777" w:rsidR="008A76E3" w:rsidRPr="008A76E3" w:rsidRDefault="008A76E3" w:rsidP="008A76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Propose how a professional practice model might overcome barriers to leading a practice change project in an interprofessional environment.</w:t>
      </w:r>
    </w:p>
    <w:p w14:paraId="482C1E75" w14:textId="77777777" w:rsidR="008A76E3" w:rsidRPr="008A76E3" w:rsidRDefault="008A76E3" w:rsidP="008A76E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8A76E3">
        <w:rPr>
          <w:rFonts w:ascii="Lato" w:eastAsia="Times New Roman" w:hAnsi="Lato" w:cs="Times New Roman"/>
          <w:color w:val="2D3B45"/>
          <w:sz w:val="24"/>
          <w:szCs w:val="24"/>
        </w:rPr>
        <w:t>Construct your responses using the CARE Plan method.</w:t>
      </w:r>
    </w:p>
    <w:p w14:paraId="447AC616" w14:textId="63EE0522" w:rsidR="0071068A" w:rsidRPr="0071068A" w:rsidRDefault="0071068A" w:rsidP="0071068A">
      <w:pPr>
        <w:shd w:val="clear" w:color="auto" w:fill="FFFFFF"/>
        <w:spacing w:before="720" w:after="72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47E5E83F" w14:textId="2599DE4F" w:rsidR="000027AD" w:rsidRPr="000027AD" w:rsidRDefault="000027AD" w:rsidP="000027A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0027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20C1D31" w14:textId="77777777" w:rsidR="00F417BB" w:rsidRDefault="00F417BB">
      <w:pPr>
        <w:rPr>
          <w:rFonts w:ascii="Arial" w:eastAsia="Times New Roman" w:hAnsi="Arial" w:cs="Arial"/>
          <w:sz w:val="16"/>
          <w:szCs w:val="16"/>
        </w:rPr>
      </w:pPr>
    </w:p>
    <w:p w14:paraId="0BADCF95" w14:textId="77777777" w:rsidR="0071068A" w:rsidRPr="0071068A" w:rsidRDefault="0071068A" w:rsidP="0071068A"/>
    <w:p w14:paraId="19AD8CE9" w14:textId="77777777" w:rsidR="0071068A" w:rsidRDefault="0071068A" w:rsidP="0071068A">
      <w:pPr>
        <w:rPr>
          <w:rFonts w:ascii="Arial" w:eastAsia="Times New Roman" w:hAnsi="Arial" w:cs="Arial"/>
          <w:sz w:val="16"/>
          <w:szCs w:val="16"/>
        </w:rPr>
      </w:pPr>
    </w:p>
    <w:sectPr w:rsidR="0071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B3608"/>
    <w:multiLevelType w:val="multilevel"/>
    <w:tmpl w:val="327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05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D"/>
    <w:rsid w:val="000027AD"/>
    <w:rsid w:val="00403F99"/>
    <w:rsid w:val="0071068A"/>
    <w:rsid w:val="0073392D"/>
    <w:rsid w:val="008A76E3"/>
    <w:rsid w:val="00CA1E22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E957"/>
  <w15:chartTrackingRefBased/>
  <w15:docId w15:val="{6B0B563F-8059-4B3C-9BAF-A96C6F97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7A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027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27AD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0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53088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5598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23657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99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07433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3229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851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3781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608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2163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191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72386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293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4956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60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43598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8967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93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70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057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6068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45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2024-03-17T01:13:00Z</dcterms:created>
  <dcterms:modified xsi:type="dcterms:W3CDTF">2024-03-17T03:42:00Z</dcterms:modified>
</cp:coreProperties>
</file>