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9D9C5" w14:textId="77777777" w:rsidR="007037CD" w:rsidRPr="007037CD" w:rsidRDefault="007037CD" w:rsidP="007037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037CD">
        <w:rPr>
          <w:rFonts w:ascii="var(--font-family-display)" w:eastAsia="Times New Roman" w:hAnsi="var(--font-family-display)" w:cs="Times New Roman"/>
          <w:b/>
          <w:bCs/>
          <w:kern w:val="0"/>
          <w:sz w:val="36"/>
          <w:szCs w:val="36"/>
          <w14:ligatures w14:val="none"/>
        </w:rPr>
        <w:t>Week 2 Discussion: EBP and QI Case Scenario</w:t>
      </w:r>
    </w:p>
    <w:p w14:paraId="48841A8E" w14:textId="77777777" w:rsidR="007037CD" w:rsidRPr="007037CD" w:rsidRDefault="007037CD" w:rsidP="007037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037CD">
          <w:rPr>
            <w:rFonts w:ascii="Times New Roman" w:eastAsia="Times New Roman" w:hAnsi="Times New Roman" w:cs="Times New Roman"/>
            <w:color w:val="0000FF"/>
            <w:kern w:val="0"/>
            <w:u w:val="single"/>
            <w14:ligatures w14:val="none"/>
          </w:rPr>
          <w:t>Dashboard</w:t>
        </w:r>
      </w:hyperlink>
    </w:p>
    <w:p w14:paraId="0EFB9813" w14:textId="77777777" w:rsidR="007037CD" w:rsidRPr="007037CD" w:rsidRDefault="007037CD" w:rsidP="007037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037CD">
          <w:rPr>
            <w:rFonts w:ascii="Times New Roman" w:eastAsia="Times New Roman" w:hAnsi="Times New Roman" w:cs="Times New Roman"/>
            <w:color w:val="0000FF"/>
            <w:kern w:val="0"/>
            <w:u w:val="single"/>
            <w14:ligatures w14:val="none"/>
          </w:rPr>
          <w:t>My courses</w:t>
        </w:r>
      </w:hyperlink>
    </w:p>
    <w:p w14:paraId="6505C640" w14:textId="77777777" w:rsidR="007037CD" w:rsidRPr="007037CD" w:rsidRDefault="007037CD" w:rsidP="007037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7037CD">
          <w:rPr>
            <w:rFonts w:ascii="Times New Roman" w:eastAsia="Times New Roman" w:hAnsi="Times New Roman" w:cs="Times New Roman"/>
            <w:color w:val="0000FF"/>
            <w:kern w:val="0"/>
            <w:u w:val="single"/>
            <w14:ligatures w14:val="none"/>
          </w:rPr>
          <w:t>NU-726-04-24PCS3</w:t>
        </w:r>
      </w:hyperlink>
    </w:p>
    <w:p w14:paraId="29936BAE" w14:textId="77777777" w:rsidR="007037CD" w:rsidRPr="007037CD" w:rsidRDefault="007037CD" w:rsidP="007037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Week 2: Evidence-Based Practice Projects (EBP) and Quality Improvement (QI)</w:t>
      </w:r>
    </w:p>
    <w:p w14:paraId="1796B14E" w14:textId="77777777" w:rsidR="007037CD" w:rsidRPr="007037CD" w:rsidRDefault="007037CD" w:rsidP="007037CD">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7037CD">
          <w:rPr>
            <w:rFonts w:ascii="Times New Roman" w:eastAsia="Times New Roman" w:hAnsi="Times New Roman" w:cs="Times New Roman"/>
            <w:color w:val="0000FF"/>
            <w:kern w:val="0"/>
            <w:u w:val="single"/>
            <w14:ligatures w14:val="none"/>
          </w:rPr>
          <w:t>Week 2 Discussion: EBP and QI Case Scenario</w:t>
        </w:r>
      </w:hyperlink>
    </w:p>
    <w:p w14:paraId="0B1CAE91" w14:textId="77777777" w:rsidR="007037CD" w:rsidRPr="007037CD" w:rsidRDefault="007037CD" w:rsidP="007037CD">
      <w:pPr>
        <w:shd w:val="clear" w:color="auto" w:fill="FFFFFF"/>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Open course index</w:t>
      </w:r>
    </w:p>
    <w:p w14:paraId="6661B11D"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Completion requirements</w:t>
      </w:r>
    </w:p>
    <w:p w14:paraId="4CD48777"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18"/>
          <w:szCs w:val="18"/>
          <w:shd w:val="clear" w:color="auto" w:fill="E9ECEF"/>
          <w14:ligatures w14:val="none"/>
        </w:rPr>
        <w:t>To do: </w:t>
      </w:r>
      <w:r w:rsidRPr="007037CD">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7037CD">
        <w:rPr>
          <w:rFonts w:ascii="Roboto" w:eastAsia="Times New Roman" w:hAnsi="Roboto" w:cs="Times New Roman"/>
          <w:color w:val="1D2125"/>
          <w:kern w:val="0"/>
          <w:sz w:val="18"/>
          <w:szCs w:val="18"/>
          <w:shd w:val="clear" w:color="auto" w:fill="E9ECEF"/>
          <w14:ligatures w14:val="none"/>
        </w:rPr>
        <w:t>1</w:t>
      </w:r>
      <w:proofErr w:type="gramEnd"/>
    </w:p>
    <w:p w14:paraId="105DC995"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Value:</w:t>
      </w:r>
      <w:r w:rsidRPr="007037CD">
        <w:rPr>
          <w:rFonts w:ascii="Roboto" w:eastAsia="Times New Roman" w:hAnsi="Roboto" w:cs="Times New Roman"/>
          <w:color w:val="1D2125"/>
          <w:kern w:val="0"/>
          <w:sz w:val="23"/>
          <w:szCs w:val="23"/>
          <w14:ligatures w14:val="none"/>
        </w:rPr>
        <w:t> 100 Points</w:t>
      </w:r>
    </w:p>
    <w:p w14:paraId="790B1B70"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w:t>
      </w:r>
      <w:proofErr w:type="gramStart"/>
      <w:r w:rsidRPr="007037CD">
        <w:rPr>
          <w:rFonts w:ascii="Roboto" w:eastAsia="Times New Roman" w:hAnsi="Roboto" w:cs="Times New Roman"/>
          <w:color w:val="1D2125"/>
          <w:kern w:val="0"/>
          <w:sz w:val="23"/>
          <w:szCs w:val="23"/>
          <w14:ligatures w14:val="none"/>
        </w:rPr>
        <w:t>In an effort to</w:t>
      </w:r>
      <w:proofErr w:type="gramEnd"/>
      <w:r w:rsidRPr="007037CD">
        <w:rPr>
          <w:rFonts w:ascii="Roboto" w:eastAsia="Times New Roman" w:hAnsi="Roboto" w:cs="Times New Roman"/>
          <w:color w:val="1D2125"/>
          <w:kern w:val="0"/>
          <w:sz w:val="23"/>
          <w:szCs w:val="23"/>
          <w14:ligatures w14:val="none"/>
        </w:rPr>
        <w:t xml:space="preserve"> facilitate scholarly discourse, create your initial post by </w:t>
      </w:r>
      <w:r w:rsidRPr="007037CD">
        <w:rPr>
          <w:rFonts w:ascii="Roboto" w:eastAsia="Times New Roman" w:hAnsi="Roboto" w:cs="Times New Roman"/>
          <w:b/>
          <w:bCs/>
          <w:color w:val="1D2125"/>
          <w:kern w:val="0"/>
          <w:sz w:val="23"/>
          <w:szCs w:val="23"/>
          <w14:ligatures w14:val="none"/>
        </w:rPr>
        <w:t>Day 3</w:t>
      </w:r>
      <w:r w:rsidRPr="007037CD">
        <w:rPr>
          <w:rFonts w:ascii="Roboto" w:eastAsia="Times New Roman" w:hAnsi="Roboto" w:cs="Times New Roman"/>
          <w:color w:val="1D2125"/>
          <w:kern w:val="0"/>
          <w:sz w:val="23"/>
          <w:szCs w:val="23"/>
          <w14:ligatures w14:val="none"/>
        </w:rPr>
        <w:t>, and reply to your classmates, on separate days, by </w:t>
      </w:r>
      <w:r w:rsidRPr="007037CD">
        <w:rPr>
          <w:rFonts w:ascii="Roboto" w:eastAsia="Times New Roman" w:hAnsi="Roboto" w:cs="Times New Roman"/>
          <w:b/>
          <w:bCs/>
          <w:color w:val="1D2125"/>
          <w:kern w:val="0"/>
          <w:sz w:val="23"/>
          <w:szCs w:val="23"/>
          <w14:ligatures w14:val="none"/>
        </w:rPr>
        <w:t>Day 7</w:t>
      </w:r>
      <w:r w:rsidRPr="007037CD">
        <w:rPr>
          <w:rFonts w:ascii="Roboto" w:eastAsia="Times New Roman" w:hAnsi="Roboto" w:cs="Times New Roman"/>
          <w:color w:val="1D2125"/>
          <w:kern w:val="0"/>
          <w:sz w:val="23"/>
          <w:szCs w:val="23"/>
          <w14:ligatures w14:val="none"/>
        </w:rPr>
        <w:t>.</w:t>
      </w:r>
    </w:p>
    <w:p w14:paraId="3A288E60"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Grading Category:</w:t>
      </w:r>
      <w:r w:rsidRPr="007037CD">
        <w:rPr>
          <w:rFonts w:ascii="Roboto" w:eastAsia="Times New Roman" w:hAnsi="Roboto" w:cs="Times New Roman"/>
          <w:color w:val="1D2125"/>
          <w:kern w:val="0"/>
          <w:sz w:val="23"/>
          <w:szCs w:val="23"/>
          <w14:ligatures w14:val="none"/>
        </w:rPr>
        <w:t> Discussion Boards</w:t>
      </w:r>
    </w:p>
    <w:p w14:paraId="40EAC7ED" w14:textId="77777777" w:rsidR="007037CD" w:rsidRPr="007037CD" w:rsidRDefault="007037CD" w:rsidP="007037CD">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037CD">
        <w:rPr>
          <w:rFonts w:ascii="var(--font-family-display)" w:eastAsia="Times New Roman" w:hAnsi="var(--font-family-display)" w:cs="Times New Roman"/>
          <w:b/>
          <w:bCs/>
          <w:color w:val="1D2125"/>
          <w:kern w:val="0"/>
          <w:sz w:val="27"/>
          <w:szCs w:val="27"/>
          <w14:ligatures w14:val="none"/>
        </w:rPr>
        <w:t>Initial Post</w:t>
      </w:r>
    </w:p>
    <w:p w14:paraId="0A049AC7"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Read through the scenario and answer the following prompts.</w:t>
      </w:r>
    </w:p>
    <w:p w14:paraId="6DB2894D"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 xml:space="preserve">Scenario 1: You are the staff nurse on the critical care unit in your large, urban hospital. Standard practice in your unit is that patients are obtaining urinary catheters upon admission to the unit, which </w:t>
      </w:r>
      <w:proofErr w:type="gramStart"/>
      <w:r w:rsidRPr="007037CD">
        <w:rPr>
          <w:rFonts w:ascii="Roboto" w:eastAsia="Times New Roman" w:hAnsi="Roboto" w:cs="Times New Roman"/>
          <w:color w:val="1D2125"/>
          <w:kern w:val="0"/>
          <w:sz w:val="23"/>
          <w:szCs w:val="23"/>
          <w14:ligatures w14:val="none"/>
        </w:rPr>
        <w:t>are</w:t>
      </w:r>
      <w:proofErr w:type="gramEnd"/>
      <w:r w:rsidRPr="007037CD">
        <w:rPr>
          <w:rFonts w:ascii="Roboto" w:eastAsia="Times New Roman" w:hAnsi="Roboto" w:cs="Times New Roman"/>
          <w:color w:val="1D2125"/>
          <w:kern w:val="0"/>
          <w:sz w:val="23"/>
          <w:szCs w:val="23"/>
          <w14:ligatures w14:val="none"/>
        </w:rPr>
        <w:t xml:space="preserve"> causing an increase in the number of catheter-associated urinary tract infections (CAUTI) than in neighboring hospitals. You decide you are going to engage in an EBP, quality-improvement project to search for the answer on implementing current recommendations and clinical practice guidelines to reduce CAUTIs in critical care settings. After appraising and synthesizing the body of evidence, you discover the evidence supports the use of external catheters (e.g., external catheters and </w:t>
      </w:r>
      <w:proofErr w:type="spellStart"/>
      <w:r w:rsidRPr="007037CD">
        <w:rPr>
          <w:rFonts w:ascii="Roboto" w:eastAsia="Times New Roman" w:hAnsi="Roboto" w:cs="Times New Roman"/>
          <w:color w:val="1D2125"/>
          <w:kern w:val="0"/>
          <w:sz w:val="23"/>
          <w:szCs w:val="23"/>
          <w14:ligatures w14:val="none"/>
        </w:rPr>
        <w:t>Purewick</w:t>
      </w:r>
      <w:proofErr w:type="spellEnd"/>
      <w:r w:rsidRPr="007037CD">
        <w:rPr>
          <w:rFonts w:ascii="Roboto" w:eastAsia="Times New Roman" w:hAnsi="Roboto" w:cs="Times New Roman"/>
          <w:color w:val="1D2125"/>
          <w:kern w:val="0"/>
          <w:sz w:val="23"/>
          <w:szCs w:val="23"/>
          <w14:ligatures w14:val="none"/>
        </w:rPr>
        <w:t xml:space="preserve"> catheters) instead of Foley catheters. You consider proposing to the CEO and CFO of the hospital to consider buying these items to help patients not acquire a UTI as a scholarly practice project (SPP).</w:t>
      </w:r>
    </w:p>
    <w:p w14:paraId="754A33F9"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 xml:space="preserve">1A: Describe your thoughts about how the staff nurse thought to use a condom catheter on the QI and EBP approach on the current issue of CAUTIs. List and expand upon three EBP recommendations you could offer this nurse about CAUTIs and discern whether their plan to develop a QI project is grounded in EBP research. Use two scholarly citations and the resources from the learning materials to help you answer the discussion </w:t>
      </w:r>
      <w:proofErr w:type="gramStart"/>
      <w:r w:rsidRPr="007037CD">
        <w:rPr>
          <w:rFonts w:ascii="Roboto" w:eastAsia="Times New Roman" w:hAnsi="Roboto" w:cs="Times New Roman"/>
          <w:color w:val="1D2125"/>
          <w:kern w:val="0"/>
          <w:sz w:val="23"/>
          <w:szCs w:val="23"/>
          <w14:ligatures w14:val="none"/>
        </w:rPr>
        <w:t>prompt</w:t>
      </w:r>
      <w:proofErr w:type="gramEnd"/>
      <w:r w:rsidRPr="007037CD">
        <w:rPr>
          <w:rFonts w:ascii="Roboto" w:eastAsia="Times New Roman" w:hAnsi="Roboto" w:cs="Times New Roman"/>
          <w:color w:val="1D2125"/>
          <w:kern w:val="0"/>
          <w:sz w:val="23"/>
          <w:szCs w:val="23"/>
          <w14:ligatures w14:val="none"/>
        </w:rPr>
        <w:t>.</w:t>
      </w:r>
    </w:p>
    <w:p w14:paraId="3AB8D1F7"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 xml:space="preserve">1B: How do EBP approaches and the process of developing a QI project differ from original research? Outline and describe three ways that this project is appropriate for a Scholarly Practice Project (SPP) as compared to a research study. Use two scholarly citations and the resources from the learning materials to help you answer the discussion </w:t>
      </w:r>
      <w:proofErr w:type="gramStart"/>
      <w:r w:rsidRPr="007037CD">
        <w:rPr>
          <w:rFonts w:ascii="Roboto" w:eastAsia="Times New Roman" w:hAnsi="Roboto" w:cs="Times New Roman"/>
          <w:color w:val="1D2125"/>
          <w:kern w:val="0"/>
          <w:sz w:val="23"/>
          <w:szCs w:val="23"/>
          <w14:ligatures w14:val="none"/>
        </w:rPr>
        <w:t>prompt</w:t>
      </w:r>
      <w:proofErr w:type="gramEnd"/>
      <w:r w:rsidRPr="007037CD">
        <w:rPr>
          <w:rFonts w:ascii="Roboto" w:eastAsia="Times New Roman" w:hAnsi="Roboto" w:cs="Times New Roman"/>
          <w:color w:val="1D2125"/>
          <w:kern w:val="0"/>
          <w:sz w:val="23"/>
          <w:szCs w:val="23"/>
          <w14:ligatures w14:val="none"/>
        </w:rPr>
        <w:t>.</w:t>
      </w:r>
    </w:p>
    <w:p w14:paraId="52B48F38" w14:textId="77777777" w:rsidR="007037CD" w:rsidRDefault="007037CD"/>
    <w:p w14:paraId="570548B1" w14:textId="77777777" w:rsidR="007037CD" w:rsidRPr="007037CD" w:rsidRDefault="007037CD" w:rsidP="007037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037CD">
        <w:rPr>
          <w:rFonts w:ascii="var(--font-family-display)" w:eastAsia="Times New Roman" w:hAnsi="var(--font-family-display)" w:cs="Times New Roman"/>
          <w:b/>
          <w:bCs/>
          <w:kern w:val="0"/>
          <w:sz w:val="36"/>
          <w:szCs w:val="36"/>
          <w14:ligatures w14:val="none"/>
        </w:rPr>
        <w:lastRenderedPageBreak/>
        <w:t>Week 2 Assignment 1: Levels of Evidence and Literature Matrix</w:t>
      </w:r>
    </w:p>
    <w:p w14:paraId="00C2800D" w14:textId="77777777" w:rsidR="007037CD" w:rsidRPr="007037CD" w:rsidRDefault="007037CD" w:rsidP="007037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7037CD">
          <w:rPr>
            <w:rFonts w:ascii="Times New Roman" w:eastAsia="Times New Roman" w:hAnsi="Times New Roman" w:cs="Times New Roman"/>
            <w:color w:val="0000FF"/>
            <w:kern w:val="0"/>
            <w:u w:val="single"/>
            <w14:ligatures w14:val="none"/>
          </w:rPr>
          <w:t>Dashboard</w:t>
        </w:r>
      </w:hyperlink>
    </w:p>
    <w:p w14:paraId="40B72CB8" w14:textId="77777777" w:rsidR="007037CD" w:rsidRPr="007037CD" w:rsidRDefault="007037CD" w:rsidP="007037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7037CD">
          <w:rPr>
            <w:rFonts w:ascii="Times New Roman" w:eastAsia="Times New Roman" w:hAnsi="Times New Roman" w:cs="Times New Roman"/>
            <w:color w:val="0000FF"/>
            <w:kern w:val="0"/>
            <w:u w:val="single"/>
            <w14:ligatures w14:val="none"/>
          </w:rPr>
          <w:t>My courses</w:t>
        </w:r>
      </w:hyperlink>
    </w:p>
    <w:p w14:paraId="4E3B58F3" w14:textId="77777777" w:rsidR="007037CD" w:rsidRPr="007037CD" w:rsidRDefault="007037CD" w:rsidP="007037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tooltip="NU-726-04-24PCS3 Adv.Research:Evid.BasedPrac I" w:history="1">
        <w:r w:rsidRPr="007037CD">
          <w:rPr>
            <w:rFonts w:ascii="Times New Roman" w:eastAsia="Times New Roman" w:hAnsi="Times New Roman" w:cs="Times New Roman"/>
            <w:color w:val="0000FF"/>
            <w:kern w:val="0"/>
            <w:u w:val="single"/>
            <w14:ligatures w14:val="none"/>
          </w:rPr>
          <w:t>NU-726-04-24PCS3</w:t>
        </w:r>
      </w:hyperlink>
    </w:p>
    <w:p w14:paraId="55D039DE" w14:textId="77777777" w:rsidR="007037CD" w:rsidRPr="007037CD" w:rsidRDefault="007037CD" w:rsidP="007037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Week 2: Evidence-Based Practice Projects (EBP) and Quality Improvement (QI)</w:t>
      </w:r>
    </w:p>
    <w:p w14:paraId="3048E074" w14:textId="77777777" w:rsidR="007037CD" w:rsidRPr="007037CD" w:rsidRDefault="007037CD" w:rsidP="007037CD">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tooltip="Assignment" w:history="1">
        <w:r w:rsidRPr="007037CD">
          <w:rPr>
            <w:rFonts w:ascii="Times New Roman" w:eastAsia="Times New Roman" w:hAnsi="Times New Roman" w:cs="Times New Roman"/>
            <w:color w:val="0000FF"/>
            <w:kern w:val="0"/>
            <w:u w:val="single"/>
            <w14:ligatures w14:val="none"/>
          </w:rPr>
          <w:t>Week 2 Assignment 1: Levels of Evidence and Literature Matrix</w:t>
        </w:r>
      </w:hyperlink>
    </w:p>
    <w:p w14:paraId="76D77DB5" w14:textId="77777777" w:rsidR="007037CD" w:rsidRPr="007037CD" w:rsidRDefault="007037CD" w:rsidP="007037CD">
      <w:pPr>
        <w:shd w:val="clear" w:color="auto" w:fill="FFFFFF"/>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Open course index</w:t>
      </w:r>
    </w:p>
    <w:p w14:paraId="43FE721A"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Completion requirements</w:t>
      </w:r>
    </w:p>
    <w:p w14:paraId="136C3846"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18"/>
          <w:szCs w:val="18"/>
          <w:shd w:val="clear" w:color="auto" w:fill="E9ECEF"/>
          <w14:ligatures w14:val="none"/>
        </w:rPr>
        <w:t>To do: </w:t>
      </w:r>
      <w:r w:rsidRPr="007037CD">
        <w:rPr>
          <w:rFonts w:ascii="Roboto" w:eastAsia="Times New Roman" w:hAnsi="Roboto" w:cs="Times New Roman"/>
          <w:color w:val="1D2125"/>
          <w:kern w:val="0"/>
          <w:sz w:val="18"/>
          <w:szCs w:val="18"/>
          <w:shd w:val="clear" w:color="auto" w:fill="E9ECEF"/>
          <w14:ligatures w14:val="none"/>
        </w:rPr>
        <w:t xml:space="preserve">Make a </w:t>
      </w:r>
      <w:proofErr w:type="gramStart"/>
      <w:r w:rsidRPr="007037CD">
        <w:rPr>
          <w:rFonts w:ascii="Roboto" w:eastAsia="Times New Roman" w:hAnsi="Roboto" w:cs="Times New Roman"/>
          <w:color w:val="1D2125"/>
          <w:kern w:val="0"/>
          <w:sz w:val="18"/>
          <w:szCs w:val="18"/>
          <w:shd w:val="clear" w:color="auto" w:fill="E9ECEF"/>
          <w14:ligatures w14:val="none"/>
        </w:rPr>
        <w:t>submission</w:t>
      </w:r>
      <w:proofErr w:type="gramEnd"/>
    </w:p>
    <w:p w14:paraId="39B78D54"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Sunday, 12 May 2024, 11:55 PM</w:t>
      </w:r>
    </w:p>
    <w:p w14:paraId="51B59652"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Value:</w:t>
      </w:r>
      <w:r w:rsidRPr="007037CD">
        <w:rPr>
          <w:rFonts w:ascii="Roboto" w:eastAsia="Times New Roman" w:hAnsi="Roboto" w:cs="Times New Roman"/>
          <w:color w:val="1D2125"/>
          <w:kern w:val="0"/>
          <w:sz w:val="23"/>
          <w:szCs w:val="23"/>
          <w14:ligatures w14:val="none"/>
        </w:rPr>
        <w:t> 100 points</w:t>
      </w:r>
    </w:p>
    <w:p w14:paraId="3E54BA94"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Day 7</w:t>
      </w:r>
    </w:p>
    <w:p w14:paraId="5386A418"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Grading Category:</w:t>
      </w:r>
      <w:r w:rsidRPr="007037CD">
        <w:rPr>
          <w:rFonts w:ascii="Roboto" w:eastAsia="Times New Roman" w:hAnsi="Roboto" w:cs="Times New Roman"/>
          <w:color w:val="1D2125"/>
          <w:kern w:val="0"/>
          <w:sz w:val="23"/>
          <w:szCs w:val="23"/>
          <w14:ligatures w14:val="none"/>
        </w:rPr>
        <w:t> Literature Matrix</w:t>
      </w:r>
    </w:p>
    <w:p w14:paraId="6F520EDF"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As you are beginning to gather articles published within the last five years and critique them for the Review of Literature in your SPP Chapter II, you will be rating them according to their respective levels of evidence. The Levels of Evidence (and your Literature Matrix) will be included in the appendix of your SPP. The Levels of Evidence table serves to identify the types of articles you have gathered, and by looking at the design for each study, you have discerned how many of the seven levels you have included. This helps show the reader the quality of your review from the studies you’ve collected about your topic.</w:t>
      </w:r>
    </w:p>
    <w:p w14:paraId="3A117F44"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Describe the main components of the Levels of Evidence table and what each of the levels mean. You will also select three articles relevant to your SPP and rate them according to the Level of Evidence.</w:t>
      </w:r>
    </w:p>
    <w:p w14:paraId="4C4C3017"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Please complete this assignment by writing between 500 to 750 words and using at least three scholarly citations, in addition to the course content, to support your statements.</w:t>
      </w:r>
    </w:p>
    <w:p w14:paraId="32EB889A" w14:textId="77777777" w:rsidR="007037CD" w:rsidRDefault="007037CD"/>
    <w:p w14:paraId="22BE2D04" w14:textId="77777777" w:rsidR="007037CD" w:rsidRPr="007037CD" w:rsidRDefault="007037CD" w:rsidP="007037CD">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7037CD">
        <w:rPr>
          <w:rFonts w:ascii="var(--font-family-display)" w:eastAsia="Times New Roman" w:hAnsi="var(--font-family-display)" w:cs="Times New Roman"/>
          <w:b/>
          <w:bCs/>
          <w:kern w:val="36"/>
          <w:sz w:val="48"/>
          <w:szCs w:val="48"/>
          <w14:ligatures w14:val="none"/>
        </w:rPr>
        <w:br/>
        <w:t xml:space="preserve">NU-726-04-24PCS3 </w:t>
      </w:r>
      <w:proofErr w:type="spellStart"/>
      <w:proofErr w:type="gramStart"/>
      <w:r w:rsidRPr="007037CD">
        <w:rPr>
          <w:rFonts w:ascii="var(--font-family-display)" w:eastAsia="Times New Roman" w:hAnsi="var(--font-family-display)" w:cs="Times New Roman"/>
          <w:b/>
          <w:bCs/>
          <w:kern w:val="36"/>
          <w:sz w:val="48"/>
          <w:szCs w:val="48"/>
          <w14:ligatures w14:val="none"/>
        </w:rPr>
        <w:t>Adv.Research:Evid.BasedPrac</w:t>
      </w:r>
      <w:proofErr w:type="spellEnd"/>
      <w:proofErr w:type="gramEnd"/>
      <w:r w:rsidRPr="007037CD">
        <w:rPr>
          <w:rFonts w:ascii="var(--font-family-display)" w:eastAsia="Times New Roman" w:hAnsi="var(--font-family-display)" w:cs="Times New Roman"/>
          <w:b/>
          <w:bCs/>
          <w:kern w:val="36"/>
          <w:sz w:val="48"/>
          <w:szCs w:val="48"/>
          <w14:ligatures w14:val="none"/>
        </w:rPr>
        <w:t xml:space="preserve"> I</w:t>
      </w:r>
    </w:p>
    <w:p w14:paraId="74D1BEA7" w14:textId="77777777" w:rsidR="007037CD" w:rsidRPr="007037CD" w:rsidRDefault="007037CD" w:rsidP="007037CD">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7037CD">
        <w:rPr>
          <w:rFonts w:ascii="Times New Roman" w:eastAsia="Times New Roman" w:hAnsi="Times New Roman" w:cs="Times New Roman"/>
          <w:caps/>
          <w:color w:val="6A737B"/>
          <w:kern w:val="0"/>
          <w:sz w:val="18"/>
          <w:szCs w:val="18"/>
          <w14:ligatures w14:val="none"/>
        </w:rPr>
        <w:t>ASSIGNMENT</w:t>
      </w:r>
    </w:p>
    <w:p w14:paraId="2D8C0275" w14:textId="77777777" w:rsidR="007037CD" w:rsidRPr="007037CD" w:rsidRDefault="007037CD" w:rsidP="007037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037CD">
        <w:rPr>
          <w:rFonts w:ascii="var(--font-family-display)" w:eastAsia="Times New Roman" w:hAnsi="var(--font-family-display)" w:cs="Times New Roman"/>
          <w:b/>
          <w:bCs/>
          <w:kern w:val="0"/>
          <w:sz w:val="36"/>
          <w:szCs w:val="36"/>
          <w14:ligatures w14:val="none"/>
        </w:rPr>
        <w:t>Week 2 Assignment 2: Levels of Evidence Tracking</w:t>
      </w:r>
    </w:p>
    <w:p w14:paraId="6F470AA8" w14:textId="77777777" w:rsidR="007037CD" w:rsidRPr="007037CD" w:rsidRDefault="007037CD" w:rsidP="007037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7037CD">
          <w:rPr>
            <w:rFonts w:ascii="Times New Roman" w:eastAsia="Times New Roman" w:hAnsi="Times New Roman" w:cs="Times New Roman"/>
            <w:color w:val="0000FF"/>
            <w:kern w:val="0"/>
            <w:u w:val="single"/>
            <w14:ligatures w14:val="none"/>
          </w:rPr>
          <w:t>Dashboard</w:t>
        </w:r>
      </w:hyperlink>
    </w:p>
    <w:p w14:paraId="1370CC2A" w14:textId="77777777" w:rsidR="007037CD" w:rsidRPr="007037CD" w:rsidRDefault="007037CD" w:rsidP="007037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7037CD">
          <w:rPr>
            <w:rFonts w:ascii="Times New Roman" w:eastAsia="Times New Roman" w:hAnsi="Times New Roman" w:cs="Times New Roman"/>
            <w:color w:val="0000FF"/>
            <w:kern w:val="0"/>
            <w:u w:val="single"/>
            <w14:ligatures w14:val="none"/>
          </w:rPr>
          <w:t>My courses</w:t>
        </w:r>
      </w:hyperlink>
    </w:p>
    <w:p w14:paraId="695527EB" w14:textId="77777777" w:rsidR="007037CD" w:rsidRPr="007037CD" w:rsidRDefault="007037CD" w:rsidP="007037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5" w:tooltip="NU-726-04-24PCS3 Adv.Research:Evid.BasedPrac I" w:history="1">
        <w:r w:rsidRPr="007037CD">
          <w:rPr>
            <w:rFonts w:ascii="Times New Roman" w:eastAsia="Times New Roman" w:hAnsi="Times New Roman" w:cs="Times New Roman"/>
            <w:color w:val="0000FF"/>
            <w:kern w:val="0"/>
            <w:u w:val="single"/>
            <w14:ligatures w14:val="none"/>
          </w:rPr>
          <w:t>NU-726-04-24PCS3</w:t>
        </w:r>
      </w:hyperlink>
    </w:p>
    <w:p w14:paraId="02E95936" w14:textId="77777777" w:rsidR="007037CD" w:rsidRPr="007037CD" w:rsidRDefault="007037CD" w:rsidP="007037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Week 2: Evidence-Based Practice Projects (EBP) and Quality Improvement (QI)</w:t>
      </w:r>
    </w:p>
    <w:p w14:paraId="4D10233D" w14:textId="77777777" w:rsidR="007037CD" w:rsidRPr="007037CD" w:rsidRDefault="007037CD" w:rsidP="007037CD">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7037CD">
          <w:rPr>
            <w:rFonts w:ascii="Times New Roman" w:eastAsia="Times New Roman" w:hAnsi="Times New Roman" w:cs="Times New Roman"/>
            <w:color w:val="0000FF"/>
            <w:kern w:val="0"/>
            <w:u w:val="single"/>
            <w14:ligatures w14:val="none"/>
          </w:rPr>
          <w:t>Week 2 Assignment 2: Levels of Evidence Tracking</w:t>
        </w:r>
      </w:hyperlink>
    </w:p>
    <w:p w14:paraId="7F24C4F5" w14:textId="77777777" w:rsidR="007037CD" w:rsidRPr="007037CD" w:rsidRDefault="007037CD" w:rsidP="007037CD">
      <w:pPr>
        <w:shd w:val="clear" w:color="auto" w:fill="FFFFFF"/>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Open course index</w:t>
      </w:r>
    </w:p>
    <w:p w14:paraId="40A4EE21"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Completion requirements</w:t>
      </w:r>
    </w:p>
    <w:p w14:paraId="12503D09"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18"/>
          <w:szCs w:val="18"/>
          <w:shd w:val="clear" w:color="auto" w:fill="E9ECEF"/>
          <w14:ligatures w14:val="none"/>
        </w:rPr>
        <w:t>To do: </w:t>
      </w:r>
      <w:r w:rsidRPr="007037CD">
        <w:rPr>
          <w:rFonts w:ascii="Roboto" w:eastAsia="Times New Roman" w:hAnsi="Roboto" w:cs="Times New Roman"/>
          <w:color w:val="1D2125"/>
          <w:kern w:val="0"/>
          <w:sz w:val="18"/>
          <w:szCs w:val="18"/>
          <w:shd w:val="clear" w:color="auto" w:fill="E9ECEF"/>
          <w14:ligatures w14:val="none"/>
        </w:rPr>
        <w:t xml:space="preserve">Make a </w:t>
      </w:r>
      <w:proofErr w:type="gramStart"/>
      <w:r w:rsidRPr="007037CD">
        <w:rPr>
          <w:rFonts w:ascii="Roboto" w:eastAsia="Times New Roman" w:hAnsi="Roboto" w:cs="Times New Roman"/>
          <w:color w:val="1D2125"/>
          <w:kern w:val="0"/>
          <w:sz w:val="18"/>
          <w:szCs w:val="18"/>
          <w:shd w:val="clear" w:color="auto" w:fill="E9ECEF"/>
          <w14:ligatures w14:val="none"/>
        </w:rPr>
        <w:t>submission</w:t>
      </w:r>
      <w:proofErr w:type="gramEnd"/>
    </w:p>
    <w:p w14:paraId="2B423BF7"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Sunday, 12 May 2024, 11:55 PM</w:t>
      </w:r>
    </w:p>
    <w:p w14:paraId="27034754"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Value:</w:t>
      </w:r>
      <w:r w:rsidRPr="007037CD">
        <w:rPr>
          <w:rFonts w:ascii="Roboto" w:eastAsia="Times New Roman" w:hAnsi="Roboto" w:cs="Times New Roman"/>
          <w:color w:val="1D2125"/>
          <w:kern w:val="0"/>
          <w:sz w:val="23"/>
          <w:szCs w:val="23"/>
          <w14:ligatures w14:val="none"/>
        </w:rPr>
        <w:t> 100 points</w:t>
      </w:r>
    </w:p>
    <w:p w14:paraId="43D417C4"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Day 7</w:t>
      </w:r>
    </w:p>
    <w:p w14:paraId="3AA08129"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Grading Category:</w:t>
      </w:r>
      <w:r w:rsidRPr="007037CD">
        <w:rPr>
          <w:rFonts w:ascii="Roboto" w:eastAsia="Times New Roman" w:hAnsi="Roboto" w:cs="Times New Roman"/>
          <w:color w:val="1D2125"/>
          <w:kern w:val="0"/>
          <w:sz w:val="23"/>
          <w:szCs w:val="23"/>
          <w14:ligatures w14:val="none"/>
        </w:rPr>
        <w:t> Complete/Incomplete</w:t>
      </w:r>
    </w:p>
    <w:p w14:paraId="3A87DC42"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For this assignment, you will appraise three articles for this SPP and insert them into the level of evidence table. In 500–700 words, you will describe the rationale as to how the levels of evidence were determined in these articles that justify its placement onto the levels of evidence table. The level of evidence table will be fully completed at the end of the literature review and all the articles are appraised. This assignment is built to get you started on the process and allow an opportunity for further clarification, if needed.</w:t>
      </w:r>
    </w:p>
    <w:p w14:paraId="0919AC11"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You will submit a draft to this assignment and submit your final table in Week 7.</w:t>
      </w:r>
    </w:p>
    <w:p w14:paraId="38EAC4B8"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Review the following example to understand the expectation of this assignment.</w:t>
      </w:r>
    </w:p>
    <w:p w14:paraId="218997B2"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Table 1: Levels of Evidence Table Template (Example)</w:t>
      </w:r>
    </w:p>
    <w:tbl>
      <w:tblPr>
        <w:tblW w:w="892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620"/>
        <w:gridCol w:w="5415"/>
        <w:gridCol w:w="1890"/>
      </w:tblGrid>
      <w:tr w:rsidR="007037CD" w:rsidRPr="007037CD" w14:paraId="1B51F24B" w14:textId="77777777" w:rsidTr="007037CD">
        <w:tc>
          <w:tcPr>
            <w:tcW w:w="1620" w:type="dxa"/>
            <w:tcBorders>
              <w:top w:val="single" w:sz="6" w:space="0" w:color="000000"/>
              <w:left w:val="single" w:sz="6" w:space="0" w:color="000000"/>
              <w:bottom w:val="single" w:sz="6" w:space="0" w:color="000000"/>
              <w:right w:val="single" w:sz="6" w:space="0" w:color="000000"/>
            </w:tcBorders>
            <w:hideMark/>
          </w:tcPr>
          <w:p w14:paraId="368D3AC4"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Level of Evidence</w:t>
            </w:r>
          </w:p>
        </w:tc>
        <w:tc>
          <w:tcPr>
            <w:tcW w:w="5415" w:type="dxa"/>
            <w:tcBorders>
              <w:top w:val="single" w:sz="6" w:space="0" w:color="000000"/>
              <w:left w:val="single" w:sz="6" w:space="0" w:color="000000"/>
              <w:bottom w:val="single" w:sz="6" w:space="0" w:color="000000"/>
              <w:right w:val="single" w:sz="6" w:space="0" w:color="000000"/>
            </w:tcBorders>
            <w:hideMark/>
          </w:tcPr>
          <w:p w14:paraId="63144665"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Description</w:t>
            </w:r>
          </w:p>
        </w:tc>
        <w:tc>
          <w:tcPr>
            <w:tcW w:w="1890" w:type="dxa"/>
            <w:tcBorders>
              <w:top w:val="single" w:sz="6" w:space="0" w:color="000000"/>
              <w:left w:val="single" w:sz="6" w:space="0" w:color="000000"/>
              <w:bottom w:val="single" w:sz="6" w:space="0" w:color="000000"/>
              <w:right w:val="single" w:sz="6" w:space="0" w:color="000000"/>
            </w:tcBorders>
            <w:hideMark/>
          </w:tcPr>
          <w:p w14:paraId="1BDD7EB0"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Articles</w:t>
            </w:r>
          </w:p>
        </w:tc>
      </w:tr>
      <w:tr w:rsidR="007037CD" w:rsidRPr="007037CD" w14:paraId="4777C2BF" w14:textId="77777777" w:rsidTr="007037CD">
        <w:tc>
          <w:tcPr>
            <w:tcW w:w="1620" w:type="dxa"/>
            <w:tcBorders>
              <w:top w:val="single" w:sz="6" w:space="0" w:color="000000"/>
              <w:left w:val="single" w:sz="6" w:space="0" w:color="000000"/>
              <w:bottom w:val="single" w:sz="6" w:space="0" w:color="000000"/>
              <w:right w:val="single" w:sz="6" w:space="0" w:color="000000"/>
            </w:tcBorders>
            <w:hideMark/>
          </w:tcPr>
          <w:p w14:paraId="31C8DE3F"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Level I</w:t>
            </w:r>
          </w:p>
        </w:tc>
        <w:tc>
          <w:tcPr>
            <w:tcW w:w="5415" w:type="dxa"/>
            <w:tcBorders>
              <w:top w:val="single" w:sz="6" w:space="0" w:color="000000"/>
              <w:left w:val="single" w:sz="6" w:space="0" w:color="000000"/>
              <w:bottom w:val="single" w:sz="6" w:space="0" w:color="000000"/>
              <w:right w:val="single" w:sz="6" w:space="0" w:color="000000"/>
            </w:tcBorders>
            <w:hideMark/>
          </w:tcPr>
          <w:p w14:paraId="0202D6CE"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Experimental study, randomized controlled trial (RCT), systematic review of RCTs with or without meta-analysis</w:t>
            </w:r>
          </w:p>
        </w:tc>
        <w:tc>
          <w:tcPr>
            <w:tcW w:w="1890" w:type="dxa"/>
            <w:tcBorders>
              <w:top w:val="single" w:sz="6" w:space="0" w:color="000000"/>
              <w:left w:val="single" w:sz="6" w:space="0" w:color="000000"/>
              <w:bottom w:val="single" w:sz="6" w:space="0" w:color="000000"/>
              <w:right w:val="single" w:sz="6" w:space="0" w:color="000000"/>
            </w:tcBorders>
            <w:hideMark/>
          </w:tcPr>
          <w:p w14:paraId="41F74DFD" w14:textId="77777777" w:rsidR="007037CD" w:rsidRPr="007037CD" w:rsidRDefault="007037CD" w:rsidP="007037CD">
            <w:pPr>
              <w:spacing w:after="0" w:line="240" w:lineRule="auto"/>
              <w:jc w:val="center"/>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1</w:t>
            </w:r>
          </w:p>
        </w:tc>
      </w:tr>
      <w:tr w:rsidR="007037CD" w:rsidRPr="007037CD" w14:paraId="24CE2338" w14:textId="77777777" w:rsidTr="007037CD">
        <w:tc>
          <w:tcPr>
            <w:tcW w:w="1620" w:type="dxa"/>
            <w:tcBorders>
              <w:top w:val="single" w:sz="6" w:space="0" w:color="000000"/>
              <w:left w:val="single" w:sz="6" w:space="0" w:color="000000"/>
              <w:bottom w:val="single" w:sz="6" w:space="0" w:color="000000"/>
              <w:right w:val="single" w:sz="6" w:space="0" w:color="000000"/>
            </w:tcBorders>
            <w:hideMark/>
          </w:tcPr>
          <w:p w14:paraId="5876F014"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Level II</w:t>
            </w:r>
          </w:p>
        </w:tc>
        <w:tc>
          <w:tcPr>
            <w:tcW w:w="5415" w:type="dxa"/>
            <w:tcBorders>
              <w:top w:val="single" w:sz="6" w:space="0" w:color="000000"/>
              <w:left w:val="single" w:sz="6" w:space="0" w:color="000000"/>
              <w:bottom w:val="single" w:sz="6" w:space="0" w:color="000000"/>
              <w:right w:val="single" w:sz="6" w:space="0" w:color="000000"/>
            </w:tcBorders>
            <w:hideMark/>
          </w:tcPr>
          <w:p w14:paraId="65E50F2C"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Quasi-experimental study, systematic review of a combination of RCTs and quasi-experimental or quasi-experimental studies only, with or without meta-analysis</w:t>
            </w:r>
          </w:p>
        </w:tc>
        <w:tc>
          <w:tcPr>
            <w:tcW w:w="1890" w:type="dxa"/>
            <w:tcBorders>
              <w:top w:val="single" w:sz="6" w:space="0" w:color="000000"/>
              <w:left w:val="single" w:sz="6" w:space="0" w:color="000000"/>
              <w:bottom w:val="single" w:sz="6" w:space="0" w:color="000000"/>
              <w:right w:val="single" w:sz="6" w:space="0" w:color="000000"/>
            </w:tcBorders>
            <w:hideMark/>
          </w:tcPr>
          <w:p w14:paraId="1F83F802" w14:textId="77777777" w:rsidR="007037CD" w:rsidRPr="007037CD" w:rsidRDefault="007037CD" w:rsidP="007037CD">
            <w:pPr>
              <w:spacing w:after="0" w:line="240" w:lineRule="auto"/>
              <w:jc w:val="center"/>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10</w:t>
            </w:r>
          </w:p>
        </w:tc>
      </w:tr>
      <w:tr w:rsidR="007037CD" w:rsidRPr="007037CD" w14:paraId="672EA864" w14:textId="77777777" w:rsidTr="007037CD">
        <w:tc>
          <w:tcPr>
            <w:tcW w:w="1620" w:type="dxa"/>
            <w:tcBorders>
              <w:top w:val="single" w:sz="6" w:space="0" w:color="000000"/>
              <w:left w:val="single" w:sz="6" w:space="0" w:color="000000"/>
              <w:bottom w:val="single" w:sz="6" w:space="0" w:color="000000"/>
              <w:right w:val="single" w:sz="6" w:space="0" w:color="000000"/>
            </w:tcBorders>
            <w:hideMark/>
          </w:tcPr>
          <w:p w14:paraId="1329E18E"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Level III</w:t>
            </w:r>
          </w:p>
        </w:tc>
        <w:tc>
          <w:tcPr>
            <w:tcW w:w="5415" w:type="dxa"/>
            <w:tcBorders>
              <w:top w:val="single" w:sz="6" w:space="0" w:color="000000"/>
              <w:left w:val="single" w:sz="6" w:space="0" w:color="000000"/>
              <w:bottom w:val="single" w:sz="6" w:space="0" w:color="000000"/>
              <w:right w:val="single" w:sz="6" w:space="0" w:color="000000"/>
            </w:tcBorders>
            <w:hideMark/>
          </w:tcPr>
          <w:p w14:paraId="48BEBFA1"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Non-experimental study, systematic review of a combination of RCTs, quasi-experimental, and non-experimental studies only, with or without meta-analysis. Qualitative study or systematic review with or without a meta-synthesis</w:t>
            </w:r>
          </w:p>
        </w:tc>
        <w:tc>
          <w:tcPr>
            <w:tcW w:w="1890" w:type="dxa"/>
            <w:tcBorders>
              <w:top w:val="single" w:sz="6" w:space="0" w:color="000000"/>
              <w:left w:val="single" w:sz="6" w:space="0" w:color="000000"/>
              <w:bottom w:val="single" w:sz="6" w:space="0" w:color="000000"/>
              <w:right w:val="single" w:sz="6" w:space="0" w:color="000000"/>
            </w:tcBorders>
            <w:hideMark/>
          </w:tcPr>
          <w:p w14:paraId="58CA626C" w14:textId="77777777" w:rsidR="007037CD" w:rsidRPr="007037CD" w:rsidRDefault="007037CD" w:rsidP="007037CD">
            <w:pPr>
              <w:spacing w:after="0" w:line="240" w:lineRule="auto"/>
              <w:jc w:val="center"/>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8</w:t>
            </w:r>
          </w:p>
        </w:tc>
      </w:tr>
      <w:tr w:rsidR="007037CD" w:rsidRPr="007037CD" w14:paraId="2B7FD169" w14:textId="77777777" w:rsidTr="007037CD">
        <w:tc>
          <w:tcPr>
            <w:tcW w:w="1620" w:type="dxa"/>
            <w:tcBorders>
              <w:top w:val="single" w:sz="6" w:space="0" w:color="000000"/>
              <w:left w:val="single" w:sz="6" w:space="0" w:color="000000"/>
              <w:bottom w:val="single" w:sz="6" w:space="0" w:color="000000"/>
              <w:right w:val="single" w:sz="6" w:space="0" w:color="000000"/>
            </w:tcBorders>
            <w:hideMark/>
          </w:tcPr>
          <w:p w14:paraId="03FEF865"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Level IV</w:t>
            </w:r>
          </w:p>
        </w:tc>
        <w:tc>
          <w:tcPr>
            <w:tcW w:w="5415" w:type="dxa"/>
            <w:tcBorders>
              <w:top w:val="single" w:sz="6" w:space="0" w:color="000000"/>
              <w:left w:val="single" w:sz="6" w:space="0" w:color="000000"/>
              <w:bottom w:val="single" w:sz="6" w:space="0" w:color="000000"/>
              <w:right w:val="single" w:sz="6" w:space="0" w:color="000000"/>
            </w:tcBorders>
            <w:hideMark/>
          </w:tcPr>
          <w:p w14:paraId="678BFC07"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 xml:space="preserve">Opinion of respected authorities and/or nationally recognized expert committees/consensus panels based </w:t>
            </w:r>
            <w:r w:rsidRPr="007037CD">
              <w:rPr>
                <w:rFonts w:ascii="Times New Roman" w:eastAsia="Times New Roman" w:hAnsi="Times New Roman" w:cs="Times New Roman"/>
                <w:kern w:val="0"/>
                <w14:ligatures w14:val="none"/>
              </w:rPr>
              <w:lastRenderedPageBreak/>
              <w:t>on scientific evidence, which includes clinical practice guidelines and consensus panels</w:t>
            </w:r>
          </w:p>
        </w:tc>
        <w:tc>
          <w:tcPr>
            <w:tcW w:w="1890" w:type="dxa"/>
            <w:tcBorders>
              <w:top w:val="single" w:sz="6" w:space="0" w:color="000000"/>
              <w:left w:val="single" w:sz="6" w:space="0" w:color="000000"/>
              <w:bottom w:val="single" w:sz="6" w:space="0" w:color="000000"/>
              <w:right w:val="single" w:sz="6" w:space="0" w:color="000000"/>
            </w:tcBorders>
            <w:hideMark/>
          </w:tcPr>
          <w:p w14:paraId="0050815F" w14:textId="77777777" w:rsidR="007037CD" w:rsidRPr="007037CD" w:rsidRDefault="007037CD" w:rsidP="007037CD">
            <w:pPr>
              <w:spacing w:after="0" w:line="240" w:lineRule="auto"/>
              <w:jc w:val="center"/>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lastRenderedPageBreak/>
              <w:t>7</w:t>
            </w:r>
          </w:p>
        </w:tc>
      </w:tr>
      <w:tr w:rsidR="007037CD" w:rsidRPr="007037CD" w14:paraId="21258207" w14:textId="77777777" w:rsidTr="007037CD">
        <w:tc>
          <w:tcPr>
            <w:tcW w:w="1620" w:type="dxa"/>
            <w:tcBorders>
              <w:top w:val="single" w:sz="6" w:space="0" w:color="000000"/>
              <w:left w:val="single" w:sz="6" w:space="0" w:color="000000"/>
              <w:bottom w:val="single" w:sz="6" w:space="0" w:color="000000"/>
              <w:right w:val="single" w:sz="6" w:space="0" w:color="000000"/>
            </w:tcBorders>
            <w:hideMark/>
          </w:tcPr>
          <w:p w14:paraId="61916FF4"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b/>
                <w:bCs/>
                <w:kern w:val="0"/>
                <w14:ligatures w14:val="none"/>
              </w:rPr>
              <w:t>Level V</w:t>
            </w:r>
          </w:p>
        </w:tc>
        <w:tc>
          <w:tcPr>
            <w:tcW w:w="5415" w:type="dxa"/>
            <w:tcBorders>
              <w:top w:val="single" w:sz="6" w:space="0" w:color="000000"/>
              <w:left w:val="single" w:sz="6" w:space="0" w:color="000000"/>
              <w:bottom w:val="single" w:sz="6" w:space="0" w:color="000000"/>
              <w:right w:val="single" w:sz="6" w:space="0" w:color="000000"/>
            </w:tcBorders>
            <w:hideMark/>
          </w:tcPr>
          <w:p w14:paraId="2380BE75" w14:textId="77777777" w:rsidR="007037CD" w:rsidRPr="007037CD" w:rsidRDefault="007037CD" w:rsidP="007037CD">
            <w:pPr>
              <w:spacing w:after="0"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Based on experiential and non-research evidence, which includes literature reviews, quality improvement, program or financial evaluation, case reports, opinion of nationally recognized experts(s) based on experiential evidence</w:t>
            </w:r>
          </w:p>
        </w:tc>
        <w:tc>
          <w:tcPr>
            <w:tcW w:w="1890" w:type="dxa"/>
            <w:tcBorders>
              <w:top w:val="single" w:sz="6" w:space="0" w:color="000000"/>
              <w:left w:val="single" w:sz="6" w:space="0" w:color="000000"/>
              <w:bottom w:val="single" w:sz="6" w:space="0" w:color="000000"/>
              <w:right w:val="single" w:sz="6" w:space="0" w:color="000000"/>
            </w:tcBorders>
            <w:hideMark/>
          </w:tcPr>
          <w:p w14:paraId="1D1747AD" w14:textId="77777777" w:rsidR="007037CD" w:rsidRPr="007037CD" w:rsidRDefault="007037CD" w:rsidP="007037CD">
            <w:pPr>
              <w:spacing w:after="0" w:line="240" w:lineRule="auto"/>
              <w:jc w:val="center"/>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1</w:t>
            </w:r>
          </w:p>
        </w:tc>
      </w:tr>
    </w:tbl>
    <w:p w14:paraId="36FA19A4"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Refer to the </w:t>
      </w:r>
      <w:hyperlink r:id="rId17" w:tgtFrame="_blank" w:history="1">
        <w:r w:rsidRPr="007037CD">
          <w:rPr>
            <w:rFonts w:ascii="Roboto" w:eastAsia="Times New Roman" w:hAnsi="Roboto" w:cs="Times New Roman"/>
            <w:color w:val="0000FF"/>
            <w:kern w:val="0"/>
            <w:sz w:val="23"/>
            <w:szCs w:val="23"/>
            <w:u w:val="single"/>
            <w14:ligatures w14:val="none"/>
          </w:rPr>
          <w:t>Grading Rubric</w:t>
        </w:r>
      </w:hyperlink>
      <w:r w:rsidRPr="007037CD">
        <w:rPr>
          <w:rFonts w:ascii="Roboto" w:eastAsia="Times New Roman" w:hAnsi="Roboto" w:cs="Times New Roman"/>
          <w:color w:val="1D2125"/>
          <w:kern w:val="0"/>
          <w:sz w:val="23"/>
          <w:szCs w:val="23"/>
          <w14:ligatures w14:val="none"/>
        </w:rPr>
        <w:t> for details on how this activity will be graded.</w:t>
      </w:r>
    </w:p>
    <w:p w14:paraId="33B66CEA"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To Submit Your Assignment:</w:t>
      </w:r>
    </w:p>
    <w:p w14:paraId="35CF449D" w14:textId="77777777" w:rsidR="007037CD" w:rsidRDefault="007037CD"/>
    <w:p w14:paraId="2CF3A864" w14:textId="77777777" w:rsidR="007037CD" w:rsidRDefault="007037CD"/>
    <w:p w14:paraId="321691E2" w14:textId="77777777" w:rsidR="007037CD" w:rsidRPr="007037CD" w:rsidRDefault="007037CD" w:rsidP="007037CD">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7037CD">
        <w:rPr>
          <w:rFonts w:ascii="var(--font-family-display)" w:eastAsia="Times New Roman" w:hAnsi="var(--font-family-display)" w:cs="Times New Roman"/>
          <w:b/>
          <w:bCs/>
          <w:kern w:val="36"/>
          <w:sz w:val="48"/>
          <w:szCs w:val="48"/>
          <w14:ligatures w14:val="none"/>
        </w:rPr>
        <w:br/>
        <w:t xml:space="preserve">NU-726-04-24PCS3 </w:t>
      </w:r>
      <w:proofErr w:type="spellStart"/>
      <w:proofErr w:type="gramStart"/>
      <w:r w:rsidRPr="007037CD">
        <w:rPr>
          <w:rFonts w:ascii="var(--font-family-display)" w:eastAsia="Times New Roman" w:hAnsi="var(--font-family-display)" w:cs="Times New Roman"/>
          <w:b/>
          <w:bCs/>
          <w:kern w:val="36"/>
          <w:sz w:val="48"/>
          <w:szCs w:val="48"/>
          <w14:ligatures w14:val="none"/>
        </w:rPr>
        <w:t>Adv.Research:Evid.BasedPrac</w:t>
      </w:r>
      <w:proofErr w:type="spellEnd"/>
      <w:proofErr w:type="gramEnd"/>
      <w:r w:rsidRPr="007037CD">
        <w:rPr>
          <w:rFonts w:ascii="var(--font-family-display)" w:eastAsia="Times New Roman" w:hAnsi="var(--font-family-display)" w:cs="Times New Roman"/>
          <w:b/>
          <w:bCs/>
          <w:kern w:val="36"/>
          <w:sz w:val="48"/>
          <w:szCs w:val="48"/>
          <w14:ligatures w14:val="none"/>
        </w:rPr>
        <w:t xml:space="preserve"> I</w:t>
      </w:r>
    </w:p>
    <w:p w14:paraId="26E75A9A" w14:textId="77777777" w:rsidR="007037CD" w:rsidRPr="007037CD" w:rsidRDefault="007037CD" w:rsidP="007037CD">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7037CD">
        <w:rPr>
          <w:rFonts w:ascii="Times New Roman" w:eastAsia="Times New Roman" w:hAnsi="Times New Roman" w:cs="Times New Roman"/>
          <w:caps/>
          <w:color w:val="6A737B"/>
          <w:kern w:val="0"/>
          <w:sz w:val="18"/>
          <w:szCs w:val="18"/>
          <w14:ligatures w14:val="none"/>
        </w:rPr>
        <w:t>ASSIGNMENT</w:t>
      </w:r>
    </w:p>
    <w:p w14:paraId="148B9513" w14:textId="77777777" w:rsidR="007037CD" w:rsidRPr="007037CD" w:rsidRDefault="007037CD" w:rsidP="007037CD">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7037CD">
        <w:rPr>
          <w:rFonts w:ascii="var(--font-family-display)" w:eastAsia="Times New Roman" w:hAnsi="var(--font-family-display)" w:cs="Times New Roman"/>
          <w:b/>
          <w:bCs/>
          <w:kern w:val="0"/>
          <w:sz w:val="36"/>
          <w:szCs w:val="36"/>
          <w14:ligatures w14:val="none"/>
        </w:rPr>
        <w:t>Week 2 Assignment 3: Meet with the Regis Librarian</w:t>
      </w:r>
    </w:p>
    <w:p w14:paraId="49E2A62F" w14:textId="77777777" w:rsidR="007037CD" w:rsidRPr="007037CD" w:rsidRDefault="007037CD" w:rsidP="007037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7037CD">
          <w:rPr>
            <w:rFonts w:ascii="Times New Roman" w:eastAsia="Times New Roman" w:hAnsi="Times New Roman" w:cs="Times New Roman"/>
            <w:color w:val="0000FF"/>
            <w:kern w:val="0"/>
            <w:u w:val="single"/>
            <w14:ligatures w14:val="none"/>
          </w:rPr>
          <w:t>Dashboard</w:t>
        </w:r>
      </w:hyperlink>
    </w:p>
    <w:p w14:paraId="170E4054" w14:textId="77777777" w:rsidR="007037CD" w:rsidRPr="007037CD" w:rsidRDefault="007037CD" w:rsidP="007037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7037CD">
          <w:rPr>
            <w:rFonts w:ascii="Times New Roman" w:eastAsia="Times New Roman" w:hAnsi="Times New Roman" w:cs="Times New Roman"/>
            <w:color w:val="0000FF"/>
            <w:kern w:val="0"/>
            <w:u w:val="single"/>
            <w14:ligatures w14:val="none"/>
          </w:rPr>
          <w:t>My courses</w:t>
        </w:r>
      </w:hyperlink>
    </w:p>
    <w:p w14:paraId="18C69588" w14:textId="77777777" w:rsidR="007037CD" w:rsidRPr="007037CD" w:rsidRDefault="007037CD" w:rsidP="007037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tooltip="NU-726-04-24PCS3 Adv.Research:Evid.BasedPrac I" w:history="1">
        <w:r w:rsidRPr="007037CD">
          <w:rPr>
            <w:rFonts w:ascii="Times New Roman" w:eastAsia="Times New Roman" w:hAnsi="Times New Roman" w:cs="Times New Roman"/>
            <w:color w:val="0000FF"/>
            <w:kern w:val="0"/>
            <w:u w:val="single"/>
            <w14:ligatures w14:val="none"/>
          </w:rPr>
          <w:t>NU-726-04-24PCS3</w:t>
        </w:r>
      </w:hyperlink>
    </w:p>
    <w:p w14:paraId="15635308" w14:textId="77777777" w:rsidR="007037CD" w:rsidRPr="007037CD" w:rsidRDefault="007037CD" w:rsidP="007037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037CD">
        <w:rPr>
          <w:rFonts w:ascii="Times New Roman" w:eastAsia="Times New Roman" w:hAnsi="Times New Roman" w:cs="Times New Roman"/>
          <w:kern w:val="0"/>
          <w14:ligatures w14:val="none"/>
        </w:rPr>
        <w:t>Week 2: Evidence-Based Practice Projects (EBP) and Quality Improvement (QI)</w:t>
      </w:r>
    </w:p>
    <w:p w14:paraId="1E751E78" w14:textId="77777777" w:rsidR="007037CD" w:rsidRPr="007037CD" w:rsidRDefault="007037CD" w:rsidP="007037CD">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tooltip="Assignment" w:history="1">
        <w:r w:rsidRPr="007037CD">
          <w:rPr>
            <w:rFonts w:ascii="Times New Roman" w:eastAsia="Times New Roman" w:hAnsi="Times New Roman" w:cs="Times New Roman"/>
            <w:color w:val="0000FF"/>
            <w:kern w:val="0"/>
            <w:u w:val="single"/>
            <w:shd w:val="clear" w:color="auto" w:fill="A3EBFF"/>
            <w14:ligatures w14:val="none"/>
          </w:rPr>
          <w:t>Week 2 Assignment 3: Meet with the Regis Librarian</w:t>
        </w:r>
      </w:hyperlink>
    </w:p>
    <w:p w14:paraId="0E1E9CCA" w14:textId="77777777" w:rsidR="007037CD" w:rsidRPr="007037CD" w:rsidRDefault="007037CD" w:rsidP="007037CD">
      <w:pPr>
        <w:shd w:val="clear" w:color="auto" w:fill="FFFFFF"/>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Open course index</w:t>
      </w:r>
    </w:p>
    <w:p w14:paraId="4771B7E4"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bdr w:val="none" w:sz="0" w:space="0" w:color="auto" w:frame="1"/>
          <w14:ligatures w14:val="none"/>
        </w:rPr>
        <w:t>Completion requirements</w:t>
      </w:r>
    </w:p>
    <w:p w14:paraId="70A87CBE"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18"/>
          <w:szCs w:val="18"/>
          <w:shd w:val="clear" w:color="auto" w:fill="E9ECEF"/>
          <w14:ligatures w14:val="none"/>
        </w:rPr>
        <w:t>To do: </w:t>
      </w:r>
      <w:r w:rsidRPr="007037CD">
        <w:rPr>
          <w:rFonts w:ascii="Roboto" w:eastAsia="Times New Roman" w:hAnsi="Roboto" w:cs="Times New Roman"/>
          <w:color w:val="1D2125"/>
          <w:kern w:val="0"/>
          <w:sz w:val="18"/>
          <w:szCs w:val="18"/>
          <w:shd w:val="clear" w:color="auto" w:fill="E9ECEF"/>
          <w14:ligatures w14:val="none"/>
        </w:rPr>
        <w:t xml:space="preserve">Make a </w:t>
      </w:r>
      <w:proofErr w:type="gramStart"/>
      <w:r w:rsidRPr="007037CD">
        <w:rPr>
          <w:rFonts w:ascii="Roboto" w:eastAsia="Times New Roman" w:hAnsi="Roboto" w:cs="Times New Roman"/>
          <w:color w:val="1D2125"/>
          <w:kern w:val="0"/>
          <w:sz w:val="18"/>
          <w:szCs w:val="18"/>
          <w:shd w:val="clear" w:color="auto" w:fill="E9ECEF"/>
          <w14:ligatures w14:val="none"/>
        </w:rPr>
        <w:t>submission</w:t>
      </w:r>
      <w:proofErr w:type="gramEnd"/>
    </w:p>
    <w:p w14:paraId="0AC679D7" w14:textId="77777777" w:rsidR="007037CD" w:rsidRPr="007037CD" w:rsidRDefault="007037CD" w:rsidP="007037CD">
      <w:pPr>
        <w:shd w:val="clear" w:color="auto" w:fill="F8F9FA"/>
        <w:spacing w:after="0"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Sunday, 12 May 2024, 11:55 PM</w:t>
      </w:r>
    </w:p>
    <w:p w14:paraId="7B3CE779"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Value:</w:t>
      </w:r>
      <w:r w:rsidRPr="007037CD">
        <w:rPr>
          <w:rFonts w:ascii="Roboto" w:eastAsia="Times New Roman" w:hAnsi="Roboto" w:cs="Times New Roman"/>
          <w:color w:val="1D2125"/>
          <w:kern w:val="0"/>
          <w:sz w:val="23"/>
          <w:szCs w:val="23"/>
          <w14:ligatures w14:val="none"/>
        </w:rPr>
        <w:t> Complete/Incomplete</w:t>
      </w:r>
    </w:p>
    <w:p w14:paraId="6A88F9E7"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Due:</w:t>
      </w:r>
      <w:r w:rsidRPr="007037CD">
        <w:rPr>
          <w:rFonts w:ascii="Roboto" w:eastAsia="Times New Roman" w:hAnsi="Roboto" w:cs="Times New Roman"/>
          <w:color w:val="1D2125"/>
          <w:kern w:val="0"/>
          <w:sz w:val="23"/>
          <w:szCs w:val="23"/>
          <w14:ligatures w14:val="none"/>
        </w:rPr>
        <w:t> Day 7</w:t>
      </w:r>
    </w:p>
    <w:p w14:paraId="23E7F0F4"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Grading Category:</w:t>
      </w:r>
      <w:r w:rsidRPr="007037CD">
        <w:rPr>
          <w:rFonts w:ascii="Roboto" w:eastAsia="Times New Roman" w:hAnsi="Roboto" w:cs="Times New Roman"/>
          <w:color w:val="1D2125"/>
          <w:kern w:val="0"/>
          <w:sz w:val="23"/>
          <w:szCs w:val="23"/>
          <w14:ligatures w14:val="none"/>
        </w:rPr>
        <w:t> Complete/Incomplete</w:t>
      </w:r>
    </w:p>
    <w:p w14:paraId="141398E9"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 xml:space="preserve">Meet with the Regis librarian to discuss research techniques, assist in developing a plan for the literature review process, and determine </w:t>
      </w:r>
      <w:proofErr w:type="gramStart"/>
      <w:r w:rsidRPr="007037CD">
        <w:rPr>
          <w:rFonts w:ascii="Roboto" w:eastAsia="Times New Roman" w:hAnsi="Roboto" w:cs="Times New Roman"/>
          <w:color w:val="1D2125"/>
          <w:kern w:val="0"/>
          <w:sz w:val="23"/>
          <w:szCs w:val="23"/>
          <w14:ligatures w14:val="none"/>
        </w:rPr>
        <w:t>best</w:t>
      </w:r>
      <w:proofErr w:type="gramEnd"/>
      <w:r w:rsidRPr="007037CD">
        <w:rPr>
          <w:rFonts w:ascii="Roboto" w:eastAsia="Times New Roman" w:hAnsi="Roboto" w:cs="Times New Roman"/>
          <w:color w:val="1D2125"/>
          <w:kern w:val="0"/>
          <w:sz w:val="23"/>
          <w:szCs w:val="23"/>
          <w14:ligatures w14:val="none"/>
        </w:rPr>
        <w:t xml:space="preserve"> databases available to students through the Online Regis Library for the development of your Chapter II.</w:t>
      </w:r>
    </w:p>
    <w:p w14:paraId="4EDDD512"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Upload a 500-word summary of your discussion and plan.</w:t>
      </w:r>
    </w:p>
    <w:p w14:paraId="2F43F6BF"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lastRenderedPageBreak/>
        <w:t>Refer to the </w:t>
      </w:r>
      <w:hyperlink r:id="rId22" w:tgtFrame="_blank" w:history="1">
        <w:r w:rsidRPr="007037CD">
          <w:rPr>
            <w:rFonts w:ascii="Roboto" w:eastAsia="Times New Roman" w:hAnsi="Roboto" w:cs="Times New Roman"/>
            <w:color w:val="0000FF"/>
            <w:kern w:val="0"/>
            <w:sz w:val="23"/>
            <w:szCs w:val="23"/>
            <w:u w:val="single"/>
            <w14:ligatures w14:val="none"/>
          </w:rPr>
          <w:t>Grading Rubric</w:t>
        </w:r>
      </w:hyperlink>
      <w:r w:rsidRPr="007037CD">
        <w:rPr>
          <w:rFonts w:ascii="Roboto" w:eastAsia="Times New Roman" w:hAnsi="Roboto" w:cs="Times New Roman"/>
          <w:color w:val="1D2125"/>
          <w:kern w:val="0"/>
          <w:sz w:val="23"/>
          <w:szCs w:val="23"/>
          <w14:ligatures w14:val="none"/>
        </w:rPr>
        <w:t> for details on how this activity will be graded.</w:t>
      </w:r>
    </w:p>
    <w:p w14:paraId="5D5DC3BE" w14:textId="77777777" w:rsidR="007037CD" w:rsidRPr="007037CD" w:rsidRDefault="007037CD" w:rsidP="007037CD">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037CD">
        <w:rPr>
          <w:rFonts w:ascii="Roboto" w:eastAsia="Times New Roman" w:hAnsi="Roboto" w:cs="Times New Roman"/>
          <w:b/>
          <w:bCs/>
          <w:color w:val="1D2125"/>
          <w:kern w:val="0"/>
          <w:sz w:val="23"/>
          <w:szCs w:val="23"/>
          <w14:ligatures w14:val="none"/>
        </w:rPr>
        <w:t>To Submit Your Completed Certificate:</w:t>
      </w:r>
    </w:p>
    <w:p w14:paraId="712B3F5D" w14:textId="77777777" w:rsidR="007037CD" w:rsidRPr="007037CD" w:rsidRDefault="007037CD" w:rsidP="007037C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Select the </w:t>
      </w:r>
      <w:r w:rsidRPr="007037CD">
        <w:rPr>
          <w:rFonts w:ascii="Roboto" w:eastAsia="Times New Roman" w:hAnsi="Roboto" w:cs="Times New Roman"/>
          <w:b/>
          <w:bCs/>
          <w:color w:val="1D2125"/>
          <w:kern w:val="0"/>
          <w:sz w:val="23"/>
          <w:szCs w:val="23"/>
          <w14:ligatures w14:val="none"/>
        </w:rPr>
        <w:t>Add Submissions</w:t>
      </w:r>
      <w:r w:rsidRPr="007037CD">
        <w:rPr>
          <w:rFonts w:ascii="Roboto" w:eastAsia="Times New Roman" w:hAnsi="Roboto" w:cs="Times New Roman"/>
          <w:color w:val="1D2125"/>
          <w:kern w:val="0"/>
          <w:sz w:val="23"/>
          <w:szCs w:val="23"/>
          <w14:ligatures w14:val="none"/>
        </w:rPr>
        <w:t> button.</w:t>
      </w:r>
    </w:p>
    <w:p w14:paraId="232ACFD8" w14:textId="77777777" w:rsidR="007037CD" w:rsidRPr="007037CD" w:rsidRDefault="007037CD" w:rsidP="007037C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Drag or upload your file to the File Picker.</w:t>
      </w:r>
    </w:p>
    <w:p w14:paraId="3C744B17" w14:textId="77777777" w:rsidR="007037CD" w:rsidRPr="007037CD" w:rsidRDefault="007037CD" w:rsidP="007037CD">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037CD">
        <w:rPr>
          <w:rFonts w:ascii="Roboto" w:eastAsia="Times New Roman" w:hAnsi="Roboto" w:cs="Times New Roman"/>
          <w:color w:val="1D2125"/>
          <w:kern w:val="0"/>
          <w:sz w:val="23"/>
          <w:szCs w:val="23"/>
          <w14:ligatures w14:val="none"/>
        </w:rPr>
        <w:t>Select </w:t>
      </w:r>
      <w:r w:rsidRPr="007037CD">
        <w:rPr>
          <w:rFonts w:ascii="Roboto" w:eastAsia="Times New Roman" w:hAnsi="Roboto" w:cs="Times New Roman"/>
          <w:b/>
          <w:bCs/>
          <w:color w:val="1D2125"/>
          <w:kern w:val="0"/>
          <w:sz w:val="23"/>
          <w:szCs w:val="23"/>
          <w14:ligatures w14:val="none"/>
        </w:rPr>
        <w:t xml:space="preserve">Save </w:t>
      </w:r>
      <w:proofErr w:type="gramStart"/>
      <w:r w:rsidRPr="007037CD">
        <w:rPr>
          <w:rFonts w:ascii="Roboto" w:eastAsia="Times New Roman" w:hAnsi="Roboto" w:cs="Times New Roman"/>
          <w:b/>
          <w:bCs/>
          <w:color w:val="1D2125"/>
          <w:kern w:val="0"/>
          <w:sz w:val="23"/>
          <w:szCs w:val="23"/>
          <w14:ligatures w14:val="none"/>
        </w:rPr>
        <w:t>Changes </w:t>
      </w:r>
      <w:r w:rsidRPr="007037CD">
        <w:rPr>
          <w:rFonts w:ascii="Roboto" w:eastAsia="Times New Roman" w:hAnsi="Roboto" w:cs="Times New Roman"/>
          <w:color w:val="1D2125"/>
          <w:kern w:val="0"/>
          <w:sz w:val="23"/>
          <w:szCs w:val="23"/>
          <w14:ligatures w14:val="none"/>
        </w:rPr>
        <w:t>.</w:t>
      </w:r>
      <w:proofErr w:type="gramEnd"/>
    </w:p>
    <w:p w14:paraId="174EA2B7" w14:textId="77777777" w:rsidR="007037CD" w:rsidRDefault="007037CD"/>
    <w:p w14:paraId="75141A67" w14:textId="77777777" w:rsidR="007037CD" w:rsidRPr="007037CD" w:rsidRDefault="007037CD" w:rsidP="007037CD">
      <w:pPr>
        <w:spacing w:after="0" w:line="240" w:lineRule="auto"/>
        <w:jc w:val="center"/>
        <w:rPr>
          <w:rFonts w:ascii="Open Sans" w:eastAsia="Times New Roman" w:hAnsi="Open Sans" w:cs="Open Sans"/>
          <w:color w:val="000000"/>
          <w:kern w:val="0"/>
          <w14:ligatures w14:val="none"/>
        </w:rPr>
      </w:pPr>
      <w:r w:rsidRPr="007037CD">
        <w:rPr>
          <w:rFonts w:ascii="Open Sans" w:eastAsia="Times New Roman" w:hAnsi="Open Sans" w:cs="Open Sans"/>
          <w:noProof/>
          <w:color w:val="000000"/>
          <w:kern w:val="0"/>
          <w14:ligatures w14:val="none"/>
        </w:rPr>
        <w:drawing>
          <wp:inline distT="0" distB="0" distL="0" distR="0" wp14:anchorId="58C774BD" wp14:editId="76D64F99">
            <wp:extent cx="3714750" cy="476250"/>
            <wp:effectExtent l="0" t="0" r="0" b="0"/>
            <wp:docPr id="1"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1F45CE37" w14:textId="77777777" w:rsidR="007037CD" w:rsidRPr="007037CD" w:rsidRDefault="007037CD" w:rsidP="007037CD">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7037CD">
        <w:rPr>
          <w:rFonts w:ascii="Open Sans" w:eastAsia="Times New Roman" w:hAnsi="Open Sans" w:cs="Open Sans"/>
          <w:b/>
          <w:bCs/>
          <w:color w:val="54585A"/>
          <w:kern w:val="36"/>
          <w:sz w:val="54"/>
          <w:szCs w:val="54"/>
          <w14:ligatures w14:val="none"/>
        </w:rPr>
        <w:t>Advanced Research Methods for EBP I</w:t>
      </w:r>
    </w:p>
    <w:p w14:paraId="5404E3EE" w14:textId="77777777" w:rsidR="007037CD" w:rsidRPr="007037CD" w:rsidRDefault="007037CD" w:rsidP="007037CD">
      <w:pPr>
        <w:spacing w:before="420" w:after="120" w:line="240" w:lineRule="auto"/>
        <w:outlineLvl w:val="1"/>
        <w:rPr>
          <w:rFonts w:ascii="Open Sans" w:eastAsia="Times New Roman" w:hAnsi="Open Sans" w:cs="Open Sans"/>
          <w:b/>
          <w:bCs/>
          <w:color w:val="B40000"/>
          <w:kern w:val="0"/>
          <w:sz w:val="48"/>
          <w:szCs w:val="48"/>
          <w14:ligatures w14:val="none"/>
        </w:rPr>
      </w:pPr>
      <w:r w:rsidRPr="007037CD">
        <w:rPr>
          <w:rFonts w:ascii="Open Sans" w:eastAsia="Times New Roman" w:hAnsi="Open Sans" w:cs="Open Sans"/>
          <w:b/>
          <w:bCs/>
          <w:color w:val="B40000"/>
          <w:kern w:val="0"/>
          <w:sz w:val="48"/>
          <w:szCs w:val="48"/>
          <w14:ligatures w14:val="none"/>
        </w:rPr>
        <w:t>Week 2: Learning Materials</w:t>
      </w:r>
    </w:p>
    <w:p w14:paraId="5AA8F408" w14:textId="77777777" w:rsidR="007037CD" w:rsidRPr="007037CD" w:rsidRDefault="007037CD" w:rsidP="007037CD">
      <w:pPr>
        <w:spacing w:before="360" w:after="120" w:line="240" w:lineRule="auto"/>
        <w:outlineLvl w:val="2"/>
        <w:rPr>
          <w:rFonts w:ascii="Open Sans" w:eastAsia="Times New Roman" w:hAnsi="Open Sans" w:cs="Open Sans"/>
          <w:b/>
          <w:bCs/>
          <w:color w:val="333333"/>
          <w:kern w:val="0"/>
          <w:sz w:val="42"/>
          <w:szCs w:val="42"/>
          <w14:ligatures w14:val="none"/>
        </w:rPr>
      </w:pPr>
      <w:r w:rsidRPr="007037CD">
        <w:rPr>
          <w:rFonts w:ascii="Open Sans" w:eastAsia="Times New Roman" w:hAnsi="Open Sans" w:cs="Open Sans"/>
          <w:b/>
          <w:bCs/>
          <w:color w:val="333333"/>
          <w:kern w:val="0"/>
          <w:sz w:val="42"/>
          <w:szCs w:val="42"/>
          <w14:ligatures w14:val="none"/>
        </w:rPr>
        <w:t>Required Readings</w:t>
      </w:r>
    </w:p>
    <w:p w14:paraId="1EA6B731" w14:textId="77777777" w:rsidR="007037CD" w:rsidRPr="007037CD" w:rsidRDefault="007037CD" w:rsidP="007037CD">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American Psychological Association. (2020). </w:t>
      </w:r>
      <w:r w:rsidRPr="007037CD">
        <w:rPr>
          <w:rFonts w:ascii="Open Sans" w:eastAsia="Times New Roman" w:hAnsi="Open Sans" w:cs="Open Sans"/>
          <w:i/>
          <w:iCs/>
          <w:color w:val="000000"/>
          <w:kern w:val="0"/>
          <w14:ligatures w14:val="none"/>
        </w:rPr>
        <w:t>Publication manual of the American Psychological Association</w:t>
      </w:r>
      <w:r w:rsidRPr="007037CD">
        <w:rPr>
          <w:rFonts w:ascii="Open Sans" w:eastAsia="Times New Roman" w:hAnsi="Open Sans" w:cs="Open Sans"/>
          <w:color w:val="000000"/>
          <w:kern w:val="0"/>
          <w14:ligatures w14:val="none"/>
        </w:rPr>
        <w:t> (7th ed.). American Psychological Association.</w:t>
      </w:r>
    </w:p>
    <w:p w14:paraId="7CCE95EF" w14:textId="77777777" w:rsidR="007037CD" w:rsidRPr="007037CD" w:rsidRDefault="007037CD" w:rsidP="007037CD">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Chapter 1: Scholarly Writing and Publishing Principles (pp 2–26).</w:t>
      </w:r>
    </w:p>
    <w:p w14:paraId="1C5AE870" w14:textId="77777777" w:rsidR="007037CD" w:rsidRPr="007037CD" w:rsidRDefault="007037CD" w:rsidP="007037CD">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Bradshaw, M., &amp; Vitale, T. (2021). </w:t>
      </w:r>
      <w:r w:rsidRPr="007037CD">
        <w:rPr>
          <w:rFonts w:ascii="Open Sans" w:eastAsia="Times New Roman" w:hAnsi="Open Sans" w:cs="Open Sans"/>
          <w:i/>
          <w:iCs/>
          <w:color w:val="000000"/>
          <w:kern w:val="0"/>
          <w14:ligatures w14:val="none"/>
        </w:rPr>
        <w:t>The DNP Project Workbook: A step-by-step process for success</w:t>
      </w:r>
      <w:r w:rsidRPr="007037CD">
        <w:rPr>
          <w:rFonts w:ascii="Open Sans" w:eastAsia="Times New Roman" w:hAnsi="Open Sans" w:cs="Open Sans"/>
          <w:color w:val="000000"/>
          <w:kern w:val="0"/>
          <w14:ligatures w14:val="none"/>
        </w:rPr>
        <w:t> (1st ed.). Springer.</w:t>
      </w:r>
    </w:p>
    <w:p w14:paraId="6693D8D7" w14:textId="77777777" w:rsidR="007037CD" w:rsidRPr="007037CD" w:rsidRDefault="007037CD" w:rsidP="007037CD">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Chapter 1: Understanding the DNP and the DNP Degree (pp. 20–31).</w:t>
      </w:r>
    </w:p>
    <w:p w14:paraId="50F2AD3C" w14:textId="77777777" w:rsidR="007037CD" w:rsidRPr="007037CD" w:rsidRDefault="007037CD" w:rsidP="007037CD">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lastRenderedPageBreak/>
        <w:t>Creswell, J. W., and Creswell, J. D. (2022). </w:t>
      </w:r>
      <w:r w:rsidRPr="007037CD">
        <w:rPr>
          <w:rFonts w:ascii="Open Sans" w:eastAsia="Times New Roman" w:hAnsi="Open Sans" w:cs="Open Sans"/>
          <w:i/>
          <w:iCs/>
          <w:color w:val="000000"/>
          <w:kern w:val="0"/>
          <w14:ligatures w14:val="none"/>
        </w:rPr>
        <w:t xml:space="preserve">Research design: Qualitative, quantitative, and mixed methods </w:t>
      </w:r>
      <w:proofErr w:type="gramStart"/>
      <w:r w:rsidRPr="007037CD">
        <w:rPr>
          <w:rFonts w:ascii="Open Sans" w:eastAsia="Times New Roman" w:hAnsi="Open Sans" w:cs="Open Sans"/>
          <w:i/>
          <w:iCs/>
          <w:color w:val="000000"/>
          <w:kern w:val="0"/>
          <w14:ligatures w14:val="none"/>
        </w:rPr>
        <w:t>approaches</w:t>
      </w:r>
      <w:proofErr w:type="gramEnd"/>
      <w:r w:rsidRPr="007037CD">
        <w:rPr>
          <w:rFonts w:ascii="Open Sans" w:eastAsia="Times New Roman" w:hAnsi="Open Sans" w:cs="Open Sans"/>
          <w:color w:val="000000"/>
          <w:kern w:val="0"/>
          <w14:ligatures w14:val="none"/>
        </w:rPr>
        <w:t> (6th ed.). Sage Publications, Inc.</w:t>
      </w:r>
    </w:p>
    <w:p w14:paraId="08ECBDAD" w14:textId="77777777" w:rsidR="007037CD" w:rsidRPr="007037CD" w:rsidRDefault="007037CD" w:rsidP="007037CD">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Melnyk, B. M., &amp; Fineout-Overholt, E. (2023). </w:t>
      </w:r>
      <w:proofErr w:type="gramStart"/>
      <w:r w:rsidRPr="007037CD">
        <w:rPr>
          <w:rFonts w:ascii="Open Sans" w:eastAsia="Times New Roman" w:hAnsi="Open Sans" w:cs="Open Sans"/>
          <w:i/>
          <w:iCs/>
          <w:color w:val="000000"/>
          <w:kern w:val="0"/>
          <w14:ligatures w14:val="none"/>
        </w:rPr>
        <w:t>evidence based</w:t>
      </w:r>
      <w:proofErr w:type="gramEnd"/>
      <w:r w:rsidRPr="007037CD">
        <w:rPr>
          <w:rFonts w:ascii="Open Sans" w:eastAsia="Times New Roman" w:hAnsi="Open Sans" w:cs="Open Sans"/>
          <w:i/>
          <w:iCs/>
          <w:color w:val="000000"/>
          <w:kern w:val="0"/>
          <w14:ligatures w14:val="none"/>
        </w:rPr>
        <w:t xml:space="preserve"> practice in nursing &amp; healthcare: A guide to best practice</w:t>
      </w:r>
      <w:r w:rsidRPr="007037CD">
        <w:rPr>
          <w:rFonts w:ascii="Open Sans" w:eastAsia="Times New Roman" w:hAnsi="Open Sans" w:cs="Open Sans"/>
          <w:color w:val="000000"/>
          <w:kern w:val="0"/>
          <w14:ligatures w14:val="none"/>
        </w:rPr>
        <w:t>. Wolters Kluwer.</w:t>
      </w:r>
    </w:p>
    <w:p w14:paraId="7D355861" w14:textId="77777777" w:rsidR="007037CD" w:rsidRPr="007037CD" w:rsidRDefault="007037CD" w:rsidP="007037CD">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Chapter 2.</w:t>
      </w:r>
    </w:p>
    <w:p w14:paraId="028C8CD5" w14:textId="77777777" w:rsidR="007037CD" w:rsidRPr="007037CD" w:rsidRDefault="007037CD" w:rsidP="007037CD">
      <w:pPr>
        <w:numPr>
          <w:ilvl w:val="0"/>
          <w:numId w:val="6"/>
        </w:numPr>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037CD">
        <w:rPr>
          <w:rFonts w:ascii="Open Sans" w:eastAsia="Times New Roman" w:hAnsi="Open Sans" w:cs="Open Sans"/>
          <w:color w:val="000000"/>
          <w:kern w:val="0"/>
          <w14:ligatures w14:val="none"/>
        </w:rPr>
        <w:t>Purssell</w:t>
      </w:r>
      <w:proofErr w:type="spellEnd"/>
      <w:r w:rsidRPr="007037CD">
        <w:rPr>
          <w:rFonts w:ascii="Open Sans" w:eastAsia="Times New Roman" w:hAnsi="Open Sans" w:cs="Open Sans"/>
          <w:color w:val="000000"/>
          <w:kern w:val="0"/>
          <w14:ligatures w14:val="none"/>
        </w:rPr>
        <w:t>, E., &amp; McCrae, N. (2020). </w:t>
      </w:r>
      <w:r w:rsidRPr="007037CD">
        <w:rPr>
          <w:rFonts w:ascii="Open Sans" w:eastAsia="Times New Roman" w:hAnsi="Open Sans" w:cs="Open Sans"/>
          <w:i/>
          <w:iCs/>
          <w:color w:val="000000"/>
          <w:kern w:val="0"/>
          <w14:ligatures w14:val="none"/>
        </w:rPr>
        <w:t>How to perform a systematic literature review: A guide for healthcare researchers, practitioners, and students</w:t>
      </w:r>
      <w:r w:rsidRPr="007037CD">
        <w:rPr>
          <w:rFonts w:ascii="Open Sans" w:eastAsia="Times New Roman" w:hAnsi="Open Sans" w:cs="Open Sans"/>
          <w:color w:val="000000"/>
          <w:kern w:val="0"/>
          <w14:ligatures w14:val="none"/>
        </w:rPr>
        <w:t>. Springer Nature Switzerland.</w:t>
      </w:r>
    </w:p>
    <w:p w14:paraId="65038A23" w14:textId="77777777" w:rsidR="007037CD" w:rsidRPr="007037CD" w:rsidRDefault="007037CD" w:rsidP="007037CD">
      <w:pPr>
        <w:numPr>
          <w:ilvl w:val="1"/>
          <w:numId w:val="6"/>
        </w:numPr>
        <w:spacing w:before="100" w:beforeAutospacing="1" w:after="100" w:afterAutospacing="1" w:line="390" w:lineRule="atLeast"/>
        <w:ind w:right="48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Read (pp. 5–15).</w:t>
      </w:r>
    </w:p>
    <w:p w14:paraId="53D75AD9" w14:textId="77777777" w:rsidR="007037CD" w:rsidRPr="007037CD" w:rsidRDefault="007037CD" w:rsidP="007037CD">
      <w:pPr>
        <w:spacing w:before="360" w:after="120" w:line="240" w:lineRule="auto"/>
        <w:outlineLvl w:val="2"/>
        <w:rPr>
          <w:rFonts w:ascii="Open Sans" w:eastAsia="Times New Roman" w:hAnsi="Open Sans" w:cs="Open Sans"/>
          <w:b/>
          <w:bCs/>
          <w:color w:val="333333"/>
          <w:kern w:val="0"/>
          <w:sz w:val="42"/>
          <w:szCs w:val="42"/>
          <w14:ligatures w14:val="none"/>
        </w:rPr>
      </w:pPr>
      <w:r w:rsidRPr="007037CD">
        <w:rPr>
          <w:rFonts w:ascii="Open Sans" w:eastAsia="Times New Roman" w:hAnsi="Open Sans" w:cs="Open Sans"/>
          <w:b/>
          <w:bCs/>
          <w:color w:val="333333"/>
          <w:kern w:val="0"/>
          <w:sz w:val="42"/>
          <w:szCs w:val="42"/>
          <w14:ligatures w14:val="none"/>
        </w:rPr>
        <w:t>Recommended Readings</w:t>
      </w:r>
    </w:p>
    <w:p w14:paraId="07C52A86" w14:textId="77777777" w:rsidR="007037CD" w:rsidRPr="007037CD" w:rsidRDefault="007037CD" w:rsidP="007037CD">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proofErr w:type="spellStart"/>
      <w:r w:rsidRPr="007037CD">
        <w:rPr>
          <w:rFonts w:ascii="Open Sans" w:eastAsia="Times New Roman" w:hAnsi="Open Sans" w:cs="Open Sans"/>
          <w:color w:val="000000"/>
          <w:kern w:val="0"/>
          <w14:ligatures w14:val="none"/>
        </w:rPr>
        <w:t>Zadvinskis</w:t>
      </w:r>
      <w:proofErr w:type="spellEnd"/>
      <w:r w:rsidRPr="007037CD">
        <w:rPr>
          <w:rFonts w:ascii="Open Sans" w:eastAsia="Times New Roman" w:hAnsi="Open Sans" w:cs="Open Sans"/>
          <w:color w:val="000000"/>
          <w:kern w:val="0"/>
          <w14:ligatures w14:val="none"/>
        </w:rPr>
        <w:t>, I. M., Tucker, S., &amp; Hoying, J. (2022). </w:t>
      </w:r>
      <w:hyperlink r:id="rId24" w:tgtFrame="_blank" w:history="1">
        <w:r w:rsidRPr="007037CD">
          <w:rPr>
            <w:rFonts w:ascii="Open Sans" w:eastAsia="Times New Roman" w:hAnsi="Open Sans" w:cs="Open Sans"/>
            <w:color w:val="B40000"/>
            <w:kern w:val="0"/>
            <w:u w:val="single"/>
            <w14:ligatures w14:val="none"/>
          </w:rPr>
          <w:t>Evidence, expertise, and patient/family preferences to maximize health for older adults with implications for evidence-based practice.</w:t>
        </w:r>
      </w:hyperlink>
      <w:r w:rsidRPr="007037CD">
        <w:rPr>
          <w:rFonts w:ascii="Open Sans" w:eastAsia="Times New Roman" w:hAnsi="Open Sans" w:cs="Open Sans"/>
          <w:color w:val="000000"/>
          <w:kern w:val="0"/>
          <w14:ligatures w14:val="none"/>
        </w:rPr>
        <w:t> </w:t>
      </w:r>
      <w:r w:rsidRPr="007037CD">
        <w:rPr>
          <w:rFonts w:ascii="Open Sans" w:eastAsia="Times New Roman" w:hAnsi="Open Sans" w:cs="Open Sans"/>
          <w:i/>
          <w:iCs/>
          <w:color w:val="000000"/>
          <w:kern w:val="0"/>
          <w14:ligatures w14:val="none"/>
        </w:rPr>
        <w:t>Worldviews on Evidence-Based Nursing 00</w:t>
      </w:r>
      <w:r w:rsidRPr="007037CD">
        <w:rPr>
          <w:rFonts w:ascii="Open Sans" w:eastAsia="Times New Roman" w:hAnsi="Open Sans" w:cs="Open Sans"/>
          <w:color w:val="000000"/>
          <w:kern w:val="0"/>
          <w14:ligatures w14:val="none"/>
        </w:rPr>
        <w:t>: 1–8.</w:t>
      </w:r>
    </w:p>
    <w:p w14:paraId="31FD1B8A" w14:textId="77777777" w:rsidR="007037CD" w:rsidRPr="007037CD" w:rsidRDefault="007037CD" w:rsidP="007037CD">
      <w:pPr>
        <w:numPr>
          <w:ilvl w:val="0"/>
          <w:numId w:val="7"/>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5" w:tgtFrame="_blank" w:history="1">
        <w:r w:rsidRPr="007037CD">
          <w:rPr>
            <w:rFonts w:ascii="Open Sans" w:eastAsia="Times New Roman" w:hAnsi="Open Sans" w:cs="Open Sans"/>
            <w:color w:val="B40000"/>
            <w:kern w:val="0"/>
            <w:u w:val="single"/>
            <w14:ligatures w14:val="none"/>
          </w:rPr>
          <w:t>Notes to Review for Week 2 (Word)</w:t>
        </w:r>
      </w:hyperlink>
      <w:r w:rsidRPr="007037CD">
        <w:rPr>
          <w:rFonts w:ascii="Open Sans" w:eastAsia="Times New Roman" w:hAnsi="Open Sans" w:cs="Open Sans"/>
          <w:color w:val="000000"/>
          <w:kern w:val="0"/>
          <w14:ligatures w14:val="none"/>
        </w:rPr>
        <w:t> from Melnyk and Fineout (2023).</w:t>
      </w:r>
    </w:p>
    <w:p w14:paraId="56165433" w14:textId="77777777" w:rsidR="007037CD" w:rsidRPr="007037CD" w:rsidRDefault="007037CD" w:rsidP="007037CD">
      <w:pPr>
        <w:spacing w:before="360" w:after="120" w:line="240" w:lineRule="auto"/>
        <w:outlineLvl w:val="2"/>
        <w:rPr>
          <w:rFonts w:ascii="Open Sans" w:eastAsia="Times New Roman" w:hAnsi="Open Sans" w:cs="Open Sans"/>
          <w:b/>
          <w:bCs/>
          <w:color w:val="333333"/>
          <w:kern w:val="0"/>
          <w:sz w:val="42"/>
          <w:szCs w:val="42"/>
          <w14:ligatures w14:val="none"/>
        </w:rPr>
      </w:pPr>
      <w:r w:rsidRPr="007037CD">
        <w:rPr>
          <w:rFonts w:ascii="Open Sans" w:eastAsia="Times New Roman" w:hAnsi="Open Sans" w:cs="Open Sans"/>
          <w:b/>
          <w:bCs/>
          <w:color w:val="333333"/>
          <w:kern w:val="0"/>
          <w:sz w:val="42"/>
          <w:szCs w:val="42"/>
          <w14:ligatures w14:val="none"/>
        </w:rPr>
        <w:t>Required Video</w:t>
      </w:r>
    </w:p>
    <w:p w14:paraId="31A904EA" w14:textId="77777777" w:rsidR="007037CD" w:rsidRPr="007037CD" w:rsidRDefault="007037CD" w:rsidP="007037CD">
      <w:pPr>
        <w:numPr>
          <w:ilvl w:val="0"/>
          <w:numId w:val="8"/>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6" w:tgtFrame="_blank" w:history="1">
        <w:r w:rsidRPr="007037CD">
          <w:rPr>
            <w:rFonts w:ascii="Open Sans" w:eastAsia="Times New Roman" w:hAnsi="Open Sans" w:cs="Open Sans"/>
            <w:color w:val="B40000"/>
            <w:kern w:val="0"/>
            <w:u w:val="single"/>
            <w14:ligatures w14:val="none"/>
          </w:rPr>
          <w:t>Steps for Conducting Research (13:27 minutes)</w:t>
        </w:r>
      </w:hyperlink>
    </w:p>
    <w:p w14:paraId="3C2E5D6C" w14:textId="77777777" w:rsidR="007037CD" w:rsidRPr="007037CD" w:rsidRDefault="007037CD" w:rsidP="007037CD">
      <w:pPr>
        <w:numPr>
          <w:ilvl w:val="1"/>
          <w:numId w:val="8"/>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7" w:tgtFrame="_blank" w:history="1">
        <w:r w:rsidRPr="007037CD">
          <w:rPr>
            <w:rFonts w:ascii="Open Sans" w:eastAsia="Times New Roman" w:hAnsi="Open Sans" w:cs="Open Sans"/>
            <w:color w:val="B40000"/>
            <w:kern w:val="0"/>
            <w:u w:val="single"/>
            <w14:ligatures w14:val="none"/>
          </w:rPr>
          <w:t>Steps for Conducting Research Transcript</w:t>
        </w:r>
      </w:hyperlink>
    </w:p>
    <w:p w14:paraId="59C2DEF6" w14:textId="77777777" w:rsidR="007037CD" w:rsidRPr="007037CD" w:rsidRDefault="007037CD" w:rsidP="007037CD">
      <w:pPr>
        <w:spacing w:before="360" w:after="120" w:line="240" w:lineRule="auto"/>
        <w:outlineLvl w:val="2"/>
        <w:rPr>
          <w:rFonts w:ascii="Open Sans" w:eastAsia="Times New Roman" w:hAnsi="Open Sans" w:cs="Open Sans"/>
          <w:b/>
          <w:bCs/>
          <w:color w:val="333333"/>
          <w:kern w:val="0"/>
          <w:sz w:val="42"/>
          <w:szCs w:val="42"/>
          <w14:ligatures w14:val="none"/>
        </w:rPr>
      </w:pPr>
      <w:r w:rsidRPr="007037CD">
        <w:rPr>
          <w:rFonts w:ascii="Open Sans" w:eastAsia="Times New Roman" w:hAnsi="Open Sans" w:cs="Open Sans"/>
          <w:b/>
          <w:bCs/>
          <w:color w:val="333333"/>
          <w:kern w:val="0"/>
          <w:sz w:val="42"/>
          <w:szCs w:val="42"/>
          <w14:ligatures w14:val="none"/>
        </w:rPr>
        <w:t>Required PowerPoints</w:t>
      </w:r>
    </w:p>
    <w:p w14:paraId="23F05E55" w14:textId="77777777" w:rsidR="007037CD" w:rsidRPr="007037CD" w:rsidRDefault="007037CD" w:rsidP="007037CD">
      <w:pPr>
        <w:numPr>
          <w:ilvl w:val="0"/>
          <w:numId w:val="9"/>
        </w:numPr>
        <w:spacing w:before="100" w:beforeAutospacing="1" w:after="100" w:afterAutospacing="1" w:line="390" w:lineRule="atLeast"/>
        <w:ind w:right="240"/>
        <w:rPr>
          <w:rFonts w:ascii="Open Sans" w:eastAsia="Times New Roman" w:hAnsi="Open Sans" w:cs="Open Sans"/>
          <w:color w:val="000000"/>
          <w:kern w:val="0"/>
          <w14:ligatures w14:val="none"/>
        </w:rPr>
      </w:pPr>
      <w:hyperlink r:id="rId28" w:tgtFrame="_blank" w:history="1">
        <w:r w:rsidRPr="007037CD">
          <w:rPr>
            <w:rFonts w:ascii="Open Sans" w:eastAsia="Times New Roman" w:hAnsi="Open Sans" w:cs="Open Sans"/>
            <w:color w:val="B40000"/>
            <w:kern w:val="0"/>
            <w:u w:val="single"/>
            <w14:ligatures w14:val="none"/>
          </w:rPr>
          <w:t>Creswell &amp; Cresswell, Chapter 1 (PPT)</w:t>
        </w:r>
      </w:hyperlink>
    </w:p>
    <w:p w14:paraId="575FA9FC" w14:textId="77777777" w:rsidR="007037CD" w:rsidRPr="007037CD" w:rsidRDefault="007037CD" w:rsidP="007037CD">
      <w:pPr>
        <w:spacing w:before="360" w:after="120" w:line="240" w:lineRule="auto"/>
        <w:outlineLvl w:val="2"/>
        <w:rPr>
          <w:rFonts w:ascii="Open Sans" w:eastAsia="Times New Roman" w:hAnsi="Open Sans" w:cs="Open Sans"/>
          <w:b/>
          <w:bCs/>
          <w:color w:val="333333"/>
          <w:kern w:val="0"/>
          <w:sz w:val="42"/>
          <w:szCs w:val="42"/>
          <w14:ligatures w14:val="none"/>
        </w:rPr>
      </w:pPr>
      <w:r w:rsidRPr="007037CD">
        <w:rPr>
          <w:rFonts w:ascii="Open Sans" w:eastAsia="Times New Roman" w:hAnsi="Open Sans" w:cs="Open Sans"/>
          <w:b/>
          <w:bCs/>
          <w:color w:val="333333"/>
          <w:kern w:val="0"/>
          <w:sz w:val="42"/>
          <w:szCs w:val="42"/>
          <w14:ligatures w14:val="none"/>
        </w:rPr>
        <w:t>Helpful Hints</w:t>
      </w:r>
    </w:p>
    <w:p w14:paraId="0C0910DA" w14:textId="77777777" w:rsidR="007037CD" w:rsidRPr="007037CD" w:rsidRDefault="007037CD" w:rsidP="007037CD">
      <w:pPr>
        <w:spacing w:before="100" w:beforeAutospacing="1" w:after="100" w:afterAutospacing="1" w:line="240" w:lineRule="auto"/>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Strategies you might use to access databases and a medical library:</w:t>
      </w:r>
    </w:p>
    <w:p w14:paraId="52D828AD" w14:textId="77777777" w:rsidR="007037CD" w:rsidRPr="007037CD" w:rsidRDefault="007037CD" w:rsidP="007037CD">
      <w:pPr>
        <w:numPr>
          <w:ilvl w:val="0"/>
          <w:numId w:val="10"/>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lastRenderedPageBreak/>
        <w:t>Use open-source databases that are available for free. These include PubMed (free version), Trip database, ERIC (Educational Resource Information Center), Google Scholar.</w:t>
      </w:r>
    </w:p>
    <w:p w14:paraId="499D5881" w14:textId="77777777" w:rsidR="007037CD" w:rsidRPr="007037CD" w:rsidRDefault="007037CD" w:rsidP="007037CD">
      <w:pPr>
        <w:numPr>
          <w:ilvl w:val="0"/>
          <w:numId w:val="10"/>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Leverage hospital coalition partners and see if you can work out some sort of agreement with the academic medical center or the large children’s hospital that is part of the coalition to gain access to their library/medical librarian.</w:t>
      </w:r>
    </w:p>
    <w:p w14:paraId="345916AB" w14:textId="77777777" w:rsidR="007037CD" w:rsidRPr="007037CD" w:rsidRDefault="007037CD" w:rsidP="007037CD">
      <w:pPr>
        <w:numPr>
          <w:ilvl w:val="0"/>
          <w:numId w:val="10"/>
        </w:numPr>
        <w:spacing w:before="100" w:beforeAutospacing="1" w:after="100" w:afterAutospacing="1" w:line="390" w:lineRule="atLeast"/>
        <w:ind w:right="240"/>
        <w:rPr>
          <w:rFonts w:ascii="Open Sans" w:eastAsia="Times New Roman" w:hAnsi="Open Sans" w:cs="Open Sans"/>
          <w:color w:val="000000"/>
          <w:kern w:val="0"/>
          <w14:ligatures w14:val="none"/>
        </w:rPr>
      </w:pPr>
      <w:r w:rsidRPr="007037CD">
        <w:rPr>
          <w:rFonts w:ascii="Open Sans" w:eastAsia="Times New Roman" w:hAnsi="Open Sans" w:cs="Open Sans"/>
          <w:color w:val="000000"/>
          <w:kern w:val="0"/>
          <w14:ligatures w14:val="none"/>
        </w:rPr>
        <w:t>Leverage academic-practice partnerships with the universities and schools of nursing who are sending students to your site for clinical rotations. See if you can negotiate access to their library for members of the EBP, research, and QI council members as part of your academic-practice partnership. Work with academic institutions to see if there are opportunities to engage in collaborative projects as well.</w:t>
      </w:r>
    </w:p>
    <w:p w14:paraId="5A6D0990" w14:textId="77777777" w:rsidR="007037CD" w:rsidRDefault="007037CD"/>
    <w:p w14:paraId="4C5CEBFB" w14:textId="77777777" w:rsidR="007037CD" w:rsidRDefault="007037CD"/>
    <w:sectPr w:rsidR="00703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D3E"/>
    <w:multiLevelType w:val="multilevel"/>
    <w:tmpl w:val="7368D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074DB"/>
    <w:multiLevelType w:val="multilevel"/>
    <w:tmpl w:val="6B0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02BB3"/>
    <w:multiLevelType w:val="multilevel"/>
    <w:tmpl w:val="7D0E1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80725A"/>
    <w:multiLevelType w:val="multilevel"/>
    <w:tmpl w:val="4CBC5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5E2E01"/>
    <w:multiLevelType w:val="multilevel"/>
    <w:tmpl w:val="1A0A7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F97CAB"/>
    <w:multiLevelType w:val="multilevel"/>
    <w:tmpl w:val="DF3C8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BE3D70"/>
    <w:multiLevelType w:val="multilevel"/>
    <w:tmpl w:val="61882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BB5E27"/>
    <w:multiLevelType w:val="multilevel"/>
    <w:tmpl w:val="9AA6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510986"/>
    <w:multiLevelType w:val="multilevel"/>
    <w:tmpl w:val="26E45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9934F8"/>
    <w:multiLevelType w:val="multilevel"/>
    <w:tmpl w:val="8ADA6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6567639">
    <w:abstractNumId w:val="8"/>
  </w:num>
  <w:num w:numId="2" w16cid:durableId="974749650">
    <w:abstractNumId w:val="9"/>
  </w:num>
  <w:num w:numId="3" w16cid:durableId="1438720651">
    <w:abstractNumId w:val="2"/>
  </w:num>
  <w:num w:numId="4" w16cid:durableId="1816096322">
    <w:abstractNumId w:val="0"/>
  </w:num>
  <w:num w:numId="5" w16cid:durableId="933318579">
    <w:abstractNumId w:val="4"/>
  </w:num>
  <w:num w:numId="6" w16cid:durableId="926040376">
    <w:abstractNumId w:val="6"/>
  </w:num>
  <w:num w:numId="7" w16cid:durableId="58552129">
    <w:abstractNumId w:val="3"/>
  </w:num>
  <w:num w:numId="8" w16cid:durableId="820118540">
    <w:abstractNumId w:val="5"/>
  </w:num>
  <w:num w:numId="9" w16cid:durableId="1686592100">
    <w:abstractNumId w:val="7"/>
  </w:num>
  <w:num w:numId="10" w16cid:durableId="85773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7CD"/>
    <w:rsid w:val="0070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A3768"/>
  <w15:chartTrackingRefBased/>
  <w15:docId w15:val="{78BD3318-82F2-4CE2-9566-DDA2C317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3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3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3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3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3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3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3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3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3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3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3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7CD"/>
    <w:rPr>
      <w:rFonts w:eastAsiaTheme="majorEastAsia" w:cstheme="majorBidi"/>
      <w:color w:val="272727" w:themeColor="text1" w:themeTint="D8"/>
    </w:rPr>
  </w:style>
  <w:style w:type="paragraph" w:styleId="Title">
    <w:name w:val="Title"/>
    <w:basedOn w:val="Normal"/>
    <w:next w:val="Normal"/>
    <w:link w:val="TitleChar"/>
    <w:uiPriority w:val="10"/>
    <w:qFormat/>
    <w:rsid w:val="00703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3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7CD"/>
    <w:pPr>
      <w:spacing w:before="160"/>
      <w:jc w:val="center"/>
    </w:pPr>
    <w:rPr>
      <w:i/>
      <w:iCs/>
      <w:color w:val="404040" w:themeColor="text1" w:themeTint="BF"/>
    </w:rPr>
  </w:style>
  <w:style w:type="character" w:customStyle="1" w:styleId="QuoteChar">
    <w:name w:val="Quote Char"/>
    <w:basedOn w:val="DefaultParagraphFont"/>
    <w:link w:val="Quote"/>
    <w:uiPriority w:val="29"/>
    <w:rsid w:val="007037CD"/>
    <w:rPr>
      <w:i/>
      <w:iCs/>
      <w:color w:val="404040" w:themeColor="text1" w:themeTint="BF"/>
    </w:rPr>
  </w:style>
  <w:style w:type="paragraph" w:styleId="ListParagraph">
    <w:name w:val="List Paragraph"/>
    <w:basedOn w:val="Normal"/>
    <w:uiPriority w:val="34"/>
    <w:qFormat/>
    <w:rsid w:val="007037CD"/>
    <w:pPr>
      <w:ind w:left="720"/>
      <w:contextualSpacing/>
    </w:pPr>
  </w:style>
  <w:style w:type="character" w:styleId="IntenseEmphasis">
    <w:name w:val="Intense Emphasis"/>
    <w:basedOn w:val="DefaultParagraphFont"/>
    <w:uiPriority w:val="21"/>
    <w:qFormat/>
    <w:rsid w:val="007037CD"/>
    <w:rPr>
      <w:i/>
      <w:iCs/>
      <w:color w:val="0F4761" w:themeColor="accent1" w:themeShade="BF"/>
    </w:rPr>
  </w:style>
  <w:style w:type="paragraph" w:styleId="IntenseQuote">
    <w:name w:val="Intense Quote"/>
    <w:basedOn w:val="Normal"/>
    <w:next w:val="Normal"/>
    <w:link w:val="IntenseQuoteChar"/>
    <w:uiPriority w:val="30"/>
    <w:qFormat/>
    <w:rsid w:val="00703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37CD"/>
    <w:rPr>
      <w:i/>
      <w:iCs/>
      <w:color w:val="0F4761" w:themeColor="accent1" w:themeShade="BF"/>
    </w:rPr>
  </w:style>
  <w:style w:type="character" w:styleId="IntenseReference">
    <w:name w:val="Intense Reference"/>
    <w:basedOn w:val="DefaultParagraphFont"/>
    <w:uiPriority w:val="32"/>
    <w:qFormat/>
    <w:rsid w:val="007037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54106">
      <w:bodyDiv w:val="1"/>
      <w:marLeft w:val="0"/>
      <w:marRight w:val="0"/>
      <w:marTop w:val="0"/>
      <w:marBottom w:val="0"/>
      <w:divBdr>
        <w:top w:val="none" w:sz="0" w:space="0" w:color="auto"/>
        <w:left w:val="none" w:sz="0" w:space="0" w:color="auto"/>
        <w:bottom w:val="none" w:sz="0" w:space="0" w:color="auto"/>
        <w:right w:val="none" w:sz="0" w:space="0" w:color="auto"/>
      </w:divBdr>
      <w:divsChild>
        <w:div w:id="936403743">
          <w:marLeft w:val="0"/>
          <w:marRight w:val="0"/>
          <w:marTop w:val="0"/>
          <w:marBottom w:val="0"/>
          <w:divBdr>
            <w:top w:val="none" w:sz="0" w:space="0" w:color="auto"/>
            <w:left w:val="none" w:sz="0" w:space="0" w:color="auto"/>
            <w:bottom w:val="none" w:sz="0" w:space="0" w:color="auto"/>
            <w:right w:val="none" w:sz="0" w:space="0" w:color="auto"/>
          </w:divBdr>
          <w:divsChild>
            <w:div w:id="1642492600">
              <w:marLeft w:val="0"/>
              <w:marRight w:val="0"/>
              <w:marTop w:val="0"/>
              <w:marBottom w:val="0"/>
              <w:divBdr>
                <w:top w:val="none" w:sz="0" w:space="0" w:color="auto"/>
                <w:left w:val="none" w:sz="0" w:space="0" w:color="auto"/>
                <w:bottom w:val="none" w:sz="0" w:space="0" w:color="auto"/>
                <w:right w:val="none" w:sz="0" w:space="0" w:color="auto"/>
              </w:divBdr>
              <w:divsChild>
                <w:div w:id="1885561779">
                  <w:marLeft w:val="0"/>
                  <w:marRight w:val="0"/>
                  <w:marTop w:val="0"/>
                  <w:marBottom w:val="0"/>
                  <w:divBdr>
                    <w:top w:val="none" w:sz="0" w:space="0" w:color="auto"/>
                    <w:left w:val="none" w:sz="0" w:space="0" w:color="auto"/>
                    <w:bottom w:val="none" w:sz="0" w:space="0" w:color="auto"/>
                    <w:right w:val="none" w:sz="0" w:space="0" w:color="auto"/>
                  </w:divBdr>
                  <w:divsChild>
                    <w:div w:id="889340849">
                      <w:marLeft w:val="0"/>
                      <w:marRight w:val="0"/>
                      <w:marTop w:val="0"/>
                      <w:marBottom w:val="0"/>
                      <w:divBdr>
                        <w:top w:val="none" w:sz="0" w:space="0" w:color="auto"/>
                        <w:left w:val="none" w:sz="0" w:space="0" w:color="auto"/>
                        <w:bottom w:val="none" w:sz="0" w:space="0" w:color="auto"/>
                        <w:right w:val="none" w:sz="0" w:space="0" w:color="auto"/>
                      </w:divBdr>
                      <w:divsChild>
                        <w:div w:id="2734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50098">
              <w:marLeft w:val="0"/>
              <w:marRight w:val="0"/>
              <w:marTop w:val="0"/>
              <w:marBottom w:val="0"/>
              <w:divBdr>
                <w:top w:val="none" w:sz="0" w:space="0" w:color="auto"/>
                <w:left w:val="none" w:sz="0" w:space="0" w:color="auto"/>
                <w:bottom w:val="none" w:sz="0" w:space="0" w:color="auto"/>
                <w:right w:val="none" w:sz="0" w:space="0" w:color="auto"/>
              </w:divBdr>
            </w:div>
          </w:divsChild>
        </w:div>
        <w:div w:id="497959545">
          <w:marLeft w:val="0"/>
          <w:marRight w:val="0"/>
          <w:marTop w:val="0"/>
          <w:marBottom w:val="0"/>
          <w:divBdr>
            <w:top w:val="none" w:sz="0" w:space="0" w:color="auto"/>
            <w:left w:val="none" w:sz="0" w:space="0" w:color="auto"/>
            <w:bottom w:val="none" w:sz="0" w:space="0" w:color="auto"/>
            <w:right w:val="none" w:sz="0" w:space="0" w:color="auto"/>
          </w:divBdr>
          <w:divsChild>
            <w:div w:id="1412971508">
              <w:marLeft w:val="0"/>
              <w:marRight w:val="0"/>
              <w:marTop w:val="0"/>
              <w:marBottom w:val="0"/>
              <w:divBdr>
                <w:top w:val="none" w:sz="0" w:space="0" w:color="auto"/>
                <w:left w:val="none" w:sz="0" w:space="0" w:color="auto"/>
                <w:bottom w:val="none" w:sz="0" w:space="0" w:color="auto"/>
                <w:right w:val="none" w:sz="0" w:space="0" w:color="auto"/>
              </w:divBdr>
            </w:div>
          </w:divsChild>
        </w:div>
        <w:div w:id="1270698854">
          <w:marLeft w:val="0"/>
          <w:marRight w:val="0"/>
          <w:marTop w:val="0"/>
          <w:marBottom w:val="0"/>
          <w:divBdr>
            <w:top w:val="none" w:sz="0" w:space="0" w:color="auto"/>
            <w:left w:val="none" w:sz="0" w:space="0" w:color="auto"/>
            <w:bottom w:val="none" w:sz="0" w:space="0" w:color="auto"/>
            <w:right w:val="none" w:sz="0" w:space="0" w:color="auto"/>
          </w:divBdr>
          <w:divsChild>
            <w:div w:id="920522695">
              <w:marLeft w:val="0"/>
              <w:marRight w:val="0"/>
              <w:marTop w:val="0"/>
              <w:marBottom w:val="0"/>
              <w:divBdr>
                <w:top w:val="none" w:sz="0" w:space="0" w:color="auto"/>
                <w:left w:val="none" w:sz="0" w:space="0" w:color="auto"/>
                <w:bottom w:val="none" w:sz="0" w:space="0" w:color="auto"/>
                <w:right w:val="none" w:sz="0" w:space="0" w:color="auto"/>
              </w:divBdr>
              <w:divsChild>
                <w:div w:id="1738548815">
                  <w:marLeft w:val="225"/>
                  <w:marRight w:val="225"/>
                  <w:marTop w:val="0"/>
                  <w:marBottom w:val="0"/>
                  <w:divBdr>
                    <w:top w:val="none" w:sz="0" w:space="0" w:color="auto"/>
                    <w:left w:val="none" w:sz="0" w:space="0" w:color="auto"/>
                    <w:bottom w:val="none" w:sz="0" w:space="0" w:color="auto"/>
                    <w:right w:val="none" w:sz="0" w:space="0" w:color="auto"/>
                  </w:divBdr>
                  <w:divsChild>
                    <w:div w:id="171916562">
                      <w:marLeft w:val="0"/>
                      <w:marRight w:val="0"/>
                      <w:marTop w:val="0"/>
                      <w:marBottom w:val="0"/>
                      <w:divBdr>
                        <w:top w:val="none" w:sz="0" w:space="0" w:color="auto"/>
                        <w:left w:val="none" w:sz="0" w:space="0" w:color="auto"/>
                        <w:bottom w:val="none" w:sz="0" w:space="0" w:color="auto"/>
                        <w:right w:val="none" w:sz="0" w:space="0" w:color="auto"/>
                      </w:divBdr>
                      <w:divsChild>
                        <w:div w:id="627199136">
                          <w:marLeft w:val="0"/>
                          <w:marRight w:val="0"/>
                          <w:marTop w:val="0"/>
                          <w:marBottom w:val="0"/>
                          <w:divBdr>
                            <w:top w:val="none" w:sz="0" w:space="0" w:color="auto"/>
                            <w:left w:val="none" w:sz="0" w:space="0" w:color="auto"/>
                            <w:bottom w:val="single" w:sz="6" w:space="0" w:color="DEE2E6"/>
                            <w:right w:val="none" w:sz="0" w:space="0" w:color="auto"/>
                          </w:divBdr>
                          <w:divsChild>
                            <w:div w:id="824467734">
                              <w:marLeft w:val="0"/>
                              <w:marRight w:val="0"/>
                              <w:marTop w:val="0"/>
                              <w:marBottom w:val="0"/>
                              <w:divBdr>
                                <w:top w:val="none" w:sz="0" w:space="0" w:color="auto"/>
                                <w:left w:val="none" w:sz="0" w:space="0" w:color="auto"/>
                                <w:bottom w:val="none" w:sz="0" w:space="0" w:color="auto"/>
                                <w:right w:val="none" w:sz="0" w:space="0" w:color="auto"/>
                              </w:divBdr>
                            </w:div>
                          </w:divsChild>
                        </w:div>
                        <w:div w:id="766316976">
                          <w:marLeft w:val="0"/>
                          <w:marRight w:val="0"/>
                          <w:marTop w:val="0"/>
                          <w:marBottom w:val="0"/>
                          <w:divBdr>
                            <w:top w:val="none" w:sz="0" w:space="0" w:color="auto"/>
                            <w:left w:val="none" w:sz="0" w:space="0" w:color="auto"/>
                            <w:bottom w:val="single" w:sz="6" w:space="0" w:color="DEE2E6"/>
                            <w:right w:val="none" w:sz="0" w:space="0" w:color="auto"/>
                          </w:divBdr>
                          <w:divsChild>
                            <w:div w:id="1843541180">
                              <w:marLeft w:val="0"/>
                              <w:marRight w:val="0"/>
                              <w:marTop w:val="0"/>
                              <w:marBottom w:val="0"/>
                              <w:divBdr>
                                <w:top w:val="none" w:sz="0" w:space="0" w:color="auto"/>
                                <w:left w:val="none" w:sz="0" w:space="0" w:color="auto"/>
                                <w:bottom w:val="none" w:sz="0" w:space="0" w:color="auto"/>
                                <w:right w:val="none" w:sz="0" w:space="0" w:color="auto"/>
                              </w:divBdr>
                              <w:divsChild>
                                <w:div w:id="11196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86901">
                      <w:marLeft w:val="0"/>
                      <w:marRight w:val="0"/>
                      <w:marTop w:val="0"/>
                      <w:marBottom w:val="0"/>
                      <w:divBdr>
                        <w:top w:val="none" w:sz="0" w:space="0" w:color="auto"/>
                        <w:left w:val="none" w:sz="0" w:space="0" w:color="auto"/>
                        <w:bottom w:val="none" w:sz="0" w:space="0" w:color="auto"/>
                        <w:right w:val="none" w:sz="0" w:space="0" w:color="auto"/>
                      </w:divBdr>
                      <w:divsChild>
                        <w:div w:id="1168978665">
                          <w:marLeft w:val="0"/>
                          <w:marRight w:val="0"/>
                          <w:marTop w:val="0"/>
                          <w:marBottom w:val="0"/>
                          <w:divBdr>
                            <w:top w:val="none" w:sz="0" w:space="0" w:color="auto"/>
                            <w:left w:val="none" w:sz="0" w:space="0" w:color="auto"/>
                            <w:bottom w:val="none" w:sz="0" w:space="0" w:color="auto"/>
                            <w:right w:val="none" w:sz="0" w:space="0" w:color="auto"/>
                          </w:divBdr>
                          <w:divsChild>
                            <w:div w:id="1963996439">
                              <w:marLeft w:val="0"/>
                              <w:marRight w:val="0"/>
                              <w:marTop w:val="0"/>
                              <w:marBottom w:val="0"/>
                              <w:divBdr>
                                <w:top w:val="none" w:sz="0" w:space="0" w:color="auto"/>
                                <w:left w:val="none" w:sz="0" w:space="0" w:color="auto"/>
                                <w:bottom w:val="none" w:sz="0" w:space="0" w:color="auto"/>
                                <w:right w:val="none" w:sz="0" w:space="0" w:color="auto"/>
                              </w:divBdr>
                              <w:divsChild>
                                <w:div w:id="148711016">
                                  <w:marLeft w:val="0"/>
                                  <w:marRight w:val="0"/>
                                  <w:marTop w:val="0"/>
                                  <w:marBottom w:val="0"/>
                                  <w:divBdr>
                                    <w:top w:val="none" w:sz="0" w:space="0" w:color="auto"/>
                                    <w:left w:val="none" w:sz="0" w:space="0" w:color="auto"/>
                                    <w:bottom w:val="none" w:sz="0" w:space="0" w:color="auto"/>
                                    <w:right w:val="none" w:sz="0" w:space="0" w:color="auto"/>
                                  </w:divBdr>
                                  <w:divsChild>
                                    <w:div w:id="19439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74122">
      <w:bodyDiv w:val="1"/>
      <w:marLeft w:val="0"/>
      <w:marRight w:val="0"/>
      <w:marTop w:val="0"/>
      <w:marBottom w:val="0"/>
      <w:divBdr>
        <w:top w:val="none" w:sz="0" w:space="0" w:color="auto"/>
        <w:left w:val="none" w:sz="0" w:space="0" w:color="auto"/>
        <w:bottom w:val="none" w:sz="0" w:space="0" w:color="auto"/>
        <w:right w:val="none" w:sz="0" w:space="0" w:color="auto"/>
      </w:divBdr>
      <w:divsChild>
        <w:div w:id="708064572">
          <w:marLeft w:val="0"/>
          <w:marRight w:val="0"/>
          <w:marTop w:val="0"/>
          <w:marBottom w:val="0"/>
          <w:divBdr>
            <w:top w:val="none" w:sz="0" w:space="0" w:color="auto"/>
            <w:left w:val="none" w:sz="0" w:space="0" w:color="auto"/>
            <w:bottom w:val="none" w:sz="0" w:space="0" w:color="auto"/>
            <w:right w:val="none" w:sz="0" w:space="0" w:color="auto"/>
          </w:divBdr>
          <w:divsChild>
            <w:div w:id="1243905489">
              <w:marLeft w:val="0"/>
              <w:marRight w:val="0"/>
              <w:marTop w:val="0"/>
              <w:marBottom w:val="0"/>
              <w:divBdr>
                <w:top w:val="none" w:sz="0" w:space="0" w:color="auto"/>
                <w:left w:val="none" w:sz="0" w:space="0" w:color="auto"/>
                <w:bottom w:val="none" w:sz="0" w:space="0" w:color="auto"/>
                <w:right w:val="none" w:sz="0" w:space="0" w:color="auto"/>
              </w:divBdr>
              <w:divsChild>
                <w:div w:id="2132238832">
                  <w:marLeft w:val="0"/>
                  <w:marRight w:val="0"/>
                  <w:marTop w:val="0"/>
                  <w:marBottom w:val="0"/>
                  <w:divBdr>
                    <w:top w:val="none" w:sz="0" w:space="0" w:color="auto"/>
                    <w:left w:val="none" w:sz="0" w:space="0" w:color="auto"/>
                    <w:bottom w:val="none" w:sz="0" w:space="0" w:color="auto"/>
                    <w:right w:val="none" w:sz="0" w:space="0" w:color="auto"/>
                  </w:divBdr>
                  <w:divsChild>
                    <w:div w:id="18694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79384">
              <w:marLeft w:val="0"/>
              <w:marRight w:val="0"/>
              <w:marTop w:val="0"/>
              <w:marBottom w:val="0"/>
              <w:divBdr>
                <w:top w:val="none" w:sz="0" w:space="0" w:color="auto"/>
                <w:left w:val="none" w:sz="0" w:space="0" w:color="auto"/>
                <w:bottom w:val="none" w:sz="0" w:space="0" w:color="auto"/>
                <w:right w:val="none" w:sz="0" w:space="0" w:color="auto"/>
              </w:divBdr>
            </w:div>
          </w:divsChild>
        </w:div>
        <w:div w:id="1102340878">
          <w:marLeft w:val="0"/>
          <w:marRight w:val="0"/>
          <w:marTop w:val="0"/>
          <w:marBottom w:val="0"/>
          <w:divBdr>
            <w:top w:val="none" w:sz="0" w:space="0" w:color="auto"/>
            <w:left w:val="none" w:sz="0" w:space="0" w:color="auto"/>
            <w:bottom w:val="none" w:sz="0" w:space="0" w:color="auto"/>
            <w:right w:val="none" w:sz="0" w:space="0" w:color="auto"/>
          </w:divBdr>
          <w:divsChild>
            <w:div w:id="290208712">
              <w:marLeft w:val="0"/>
              <w:marRight w:val="0"/>
              <w:marTop w:val="0"/>
              <w:marBottom w:val="0"/>
              <w:divBdr>
                <w:top w:val="none" w:sz="0" w:space="0" w:color="auto"/>
                <w:left w:val="none" w:sz="0" w:space="0" w:color="auto"/>
                <w:bottom w:val="none" w:sz="0" w:space="0" w:color="auto"/>
                <w:right w:val="none" w:sz="0" w:space="0" w:color="auto"/>
              </w:divBdr>
              <w:divsChild>
                <w:div w:id="1567758021">
                  <w:marLeft w:val="0"/>
                  <w:marRight w:val="0"/>
                  <w:marTop w:val="0"/>
                  <w:marBottom w:val="0"/>
                  <w:divBdr>
                    <w:top w:val="none" w:sz="0" w:space="0" w:color="auto"/>
                    <w:left w:val="none" w:sz="0" w:space="0" w:color="auto"/>
                    <w:bottom w:val="none" w:sz="0" w:space="0" w:color="auto"/>
                    <w:right w:val="none" w:sz="0" w:space="0" w:color="auto"/>
                  </w:divBdr>
                </w:div>
              </w:divsChild>
            </w:div>
            <w:div w:id="1257783986">
              <w:marLeft w:val="0"/>
              <w:marRight w:val="0"/>
              <w:marTop w:val="0"/>
              <w:marBottom w:val="0"/>
              <w:divBdr>
                <w:top w:val="none" w:sz="0" w:space="0" w:color="auto"/>
                <w:left w:val="none" w:sz="0" w:space="0" w:color="auto"/>
                <w:bottom w:val="none" w:sz="0" w:space="0" w:color="auto"/>
                <w:right w:val="none" w:sz="0" w:space="0" w:color="auto"/>
              </w:divBdr>
              <w:divsChild>
                <w:div w:id="1909680824">
                  <w:marLeft w:val="0"/>
                  <w:marRight w:val="0"/>
                  <w:marTop w:val="0"/>
                  <w:marBottom w:val="0"/>
                  <w:divBdr>
                    <w:top w:val="none" w:sz="0" w:space="0" w:color="auto"/>
                    <w:left w:val="none" w:sz="0" w:space="0" w:color="auto"/>
                    <w:bottom w:val="none" w:sz="0" w:space="0" w:color="auto"/>
                    <w:right w:val="none" w:sz="0" w:space="0" w:color="auto"/>
                  </w:divBdr>
                  <w:divsChild>
                    <w:div w:id="262226658">
                      <w:marLeft w:val="225"/>
                      <w:marRight w:val="225"/>
                      <w:marTop w:val="0"/>
                      <w:marBottom w:val="0"/>
                      <w:divBdr>
                        <w:top w:val="none" w:sz="0" w:space="0" w:color="auto"/>
                        <w:left w:val="none" w:sz="0" w:space="0" w:color="auto"/>
                        <w:bottom w:val="none" w:sz="0" w:space="0" w:color="auto"/>
                        <w:right w:val="none" w:sz="0" w:space="0" w:color="auto"/>
                      </w:divBdr>
                      <w:divsChild>
                        <w:div w:id="181551282">
                          <w:marLeft w:val="0"/>
                          <w:marRight w:val="0"/>
                          <w:marTop w:val="0"/>
                          <w:marBottom w:val="0"/>
                          <w:divBdr>
                            <w:top w:val="none" w:sz="0" w:space="0" w:color="auto"/>
                            <w:left w:val="none" w:sz="0" w:space="0" w:color="auto"/>
                            <w:bottom w:val="none" w:sz="0" w:space="0" w:color="auto"/>
                            <w:right w:val="none" w:sz="0" w:space="0" w:color="auto"/>
                          </w:divBdr>
                          <w:divsChild>
                            <w:div w:id="1171338391">
                              <w:marLeft w:val="0"/>
                              <w:marRight w:val="0"/>
                              <w:marTop w:val="0"/>
                              <w:marBottom w:val="0"/>
                              <w:divBdr>
                                <w:top w:val="none" w:sz="0" w:space="0" w:color="auto"/>
                                <w:left w:val="none" w:sz="0" w:space="0" w:color="auto"/>
                                <w:bottom w:val="single" w:sz="6" w:space="0" w:color="DEE2E6"/>
                                <w:right w:val="none" w:sz="0" w:space="0" w:color="auto"/>
                              </w:divBdr>
                              <w:divsChild>
                                <w:div w:id="22664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1905">
                          <w:marLeft w:val="0"/>
                          <w:marRight w:val="0"/>
                          <w:marTop w:val="0"/>
                          <w:marBottom w:val="0"/>
                          <w:divBdr>
                            <w:top w:val="none" w:sz="0" w:space="0" w:color="auto"/>
                            <w:left w:val="none" w:sz="0" w:space="0" w:color="auto"/>
                            <w:bottom w:val="none" w:sz="0" w:space="0" w:color="auto"/>
                            <w:right w:val="none" w:sz="0" w:space="0" w:color="auto"/>
                          </w:divBdr>
                          <w:divsChild>
                            <w:div w:id="115294619">
                              <w:marLeft w:val="0"/>
                              <w:marRight w:val="0"/>
                              <w:marTop w:val="0"/>
                              <w:marBottom w:val="0"/>
                              <w:divBdr>
                                <w:top w:val="none" w:sz="0" w:space="0" w:color="auto"/>
                                <w:left w:val="none" w:sz="0" w:space="0" w:color="auto"/>
                                <w:bottom w:val="none" w:sz="0" w:space="0" w:color="auto"/>
                                <w:right w:val="none" w:sz="0" w:space="0" w:color="auto"/>
                              </w:divBdr>
                              <w:divsChild>
                                <w:div w:id="731124354">
                                  <w:marLeft w:val="0"/>
                                  <w:marRight w:val="0"/>
                                  <w:marTop w:val="0"/>
                                  <w:marBottom w:val="0"/>
                                  <w:divBdr>
                                    <w:top w:val="none" w:sz="0" w:space="0" w:color="auto"/>
                                    <w:left w:val="none" w:sz="0" w:space="0" w:color="auto"/>
                                    <w:bottom w:val="none" w:sz="0" w:space="0" w:color="auto"/>
                                    <w:right w:val="none" w:sz="0" w:space="0" w:color="auto"/>
                                  </w:divBdr>
                                  <w:divsChild>
                                    <w:div w:id="1453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760043">
      <w:bodyDiv w:val="1"/>
      <w:marLeft w:val="0"/>
      <w:marRight w:val="0"/>
      <w:marTop w:val="0"/>
      <w:marBottom w:val="0"/>
      <w:divBdr>
        <w:top w:val="none" w:sz="0" w:space="0" w:color="auto"/>
        <w:left w:val="none" w:sz="0" w:space="0" w:color="auto"/>
        <w:bottom w:val="none" w:sz="0" w:space="0" w:color="auto"/>
        <w:right w:val="none" w:sz="0" w:space="0" w:color="auto"/>
      </w:divBdr>
      <w:divsChild>
        <w:div w:id="1820228003">
          <w:marLeft w:val="0"/>
          <w:marRight w:val="0"/>
          <w:marTop w:val="0"/>
          <w:marBottom w:val="0"/>
          <w:divBdr>
            <w:top w:val="none" w:sz="0" w:space="0" w:color="auto"/>
            <w:left w:val="none" w:sz="0" w:space="0" w:color="auto"/>
            <w:bottom w:val="none" w:sz="0" w:space="0" w:color="auto"/>
            <w:right w:val="none" w:sz="0" w:space="0" w:color="auto"/>
          </w:divBdr>
          <w:divsChild>
            <w:div w:id="2118981664">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sChild>
                    <w:div w:id="1622881949">
                      <w:marLeft w:val="0"/>
                      <w:marRight w:val="0"/>
                      <w:marTop w:val="0"/>
                      <w:marBottom w:val="0"/>
                      <w:divBdr>
                        <w:top w:val="none" w:sz="0" w:space="0" w:color="auto"/>
                        <w:left w:val="none" w:sz="0" w:space="0" w:color="auto"/>
                        <w:bottom w:val="none" w:sz="0" w:space="0" w:color="auto"/>
                        <w:right w:val="none" w:sz="0" w:space="0" w:color="auto"/>
                      </w:divBdr>
                      <w:divsChild>
                        <w:div w:id="37057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833242">
              <w:marLeft w:val="0"/>
              <w:marRight w:val="0"/>
              <w:marTop w:val="0"/>
              <w:marBottom w:val="0"/>
              <w:divBdr>
                <w:top w:val="none" w:sz="0" w:space="0" w:color="auto"/>
                <w:left w:val="none" w:sz="0" w:space="0" w:color="auto"/>
                <w:bottom w:val="none" w:sz="0" w:space="0" w:color="auto"/>
                <w:right w:val="none" w:sz="0" w:space="0" w:color="auto"/>
              </w:divBdr>
            </w:div>
          </w:divsChild>
        </w:div>
        <w:div w:id="438379682">
          <w:marLeft w:val="0"/>
          <w:marRight w:val="0"/>
          <w:marTop w:val="0"/>
          <w:marBottom w:val="0"/>
          <w:divBdr>
            <w:top w:val="none" w:sz="0" w:space="0" w:color="auto"/>
            <w:left w:val="none" w:sz="0" w:space="0" w:color="auto"/>
            <w:bottom w:val="none" w:sz="0" w:space="0" w:color="auto"/>
            <w:right w:val="none" w:sz="0" w:space="0" w:color="auto"/>
          </w:divBdr>
          <w:divsChild>
            <w:div w:id="57287383">
              <w:marLeft w:val="0"/>
              <w:marRight w:val="0"/>
              <w:marTop w:val="0"/>
              <w:marBottom w:val="0"/>
              <w:divBdr>
                <w:top w:val="none" w:sz="0" w:space="0" w:color="auto"/>
                <w:left w:val="none" w:sz="0" w:space="0" w:color="auto"/>
                <w:bottom w:val="none" w:sz="0" w:space="0" w:color="auto"/>
                <w:right w:val="none" w:sz="0" w:space="0" w:color="auto"/>
              </w:divBdr>
            </w:div>
          </w:divsChild>
        </w:div>
        <w:div w:id="1127119189">
          <w:marLeft w:val="0"/>
          <w:marRight w:val="0"/>
          <w:marTop w:val="0"/>
          <w:marBottom w:val="0"/>
          <w:divBdr>
            <w:top w:val="none" w:sz="0" w:space="0" w:color="auto"/>
            <w:left w:val="none" w:sz="0" w:space="0" w:color="auto"/>
            <w:bottom w:val="none" w:sz="0" w:space="0" w:color="auto"/>
            <w:right w:val="none" w:sz="0" w:space="0" w:color="auto"/>
          </w:divBdr>
          <w:divsChild>
            <w:div w:id="118887287">
              <w:marLeft w:val="0"/>
              <w:marRight w:val="0"/>
              <w:marTop w:val="0"/>
              <w:marBottom w:val="0"/>
              <w:divBdr>
                <w:top w:val="none" w:sz="0" w:space="0" w:color="auto"/>
                <w:left w:val="none" w:sz="0" w:space="0" w:color="auto"/>
                <w:bottom w:val="none" w:sz="0" w:space="0" w:color="auto"/>
                <w:right w:val="none" w:sz="0" w:space="0" w:color="auto"/>
              </w:divBdr>
              <w:divsChild>
                <w:div w:id="1709406720">
                  <w:marLeft w:val="225"/>
                  <w:marRight w:val="225"/>
                  <w:marTop w:val="0"/>
                  <w:marBottom w:val="0"/>
                  <w:divBdr>
                    <w:top w:val="none" w:sz="0" w:space="0" w:color="auto"/>
                    <w:left w:val="none" w:sz="0" w:space="0" w:color="auto"/>
                    <w:bottom w:val="none" w:sz="0" w:space="0" w:color="auto"/>
                    <w:right w:val="none" w:sz="0" w:space="0" w:color="auto"/>
                  </w:divBdr>
                  <w:divsChild>
                    <w:div w:id="625622496">
                      <w:marLeft w:val="0"/>
                      <w:marRight w:val="0"/>
                      <w:marTop w:val="0"/>
                      <w:marBottom w:val="0"/>
                      <w:divBdr>
                        <w:top w:val="none" w:sz="0" w:space="0" w:color="auto"/>
                        <w:left w:val="none" w:sz="0" w:space="0" w:color="auto"/>
                        <w:bottom w:val="none" w:sz="0" w:space="0" w:color="auto"/>
                        <w:right w:val="none" w:sz="0" w:space="0" w:color="auto"/>
                      </w:divBdr>
                      <w:divsChild>
                        <w:div w:id="314142805">
                          <w:marLeft w:val="0"/>
                          <w:marRight w:val="0"/>
                          <w:marTop w:val="0"/>
                          <w:marBottom w:val="0"/>
                          <w:divBdr>
                            <w:top w:val="none" w:sz="0" w:space="0" w:color="auto"/>
                            <w:left w:val="none" w:sz="0" w:space="0" w:color="auto"/>
                            <w:bottom w:val="single" w:sz="6" w:space="0" w:color="DEE2E6"/>
                            <w:right w:val="none" w:sz="0" w:space="0" w:color="auto"/>
                          </w:divBdr>
                          <w:divsChild>
                            <w:div w:id="1733239150">
                              <w:marLeft w:val="0"/>
                              <w:marRight w:val="0"/>
                              <w:marTop w:val="0"/>
                              <w:marBottom w:val="0"/>
                              <w:divBdr>
                                <w:top w:val="none" w:sz="0" w:space="0" w:color="auto"/>
                                <w:left w:val="none" w:sz="0" w:space="0" w:color="auto"/>
                                <w:bottom w:val="none" w:sz="0" w:space="0" w:color="auto"/>
                                <w:right w:val="none" w:sz="0" w:space="0" w:color="auto"/>
                              </w:divBdr>
                            </w:div>
                          </w:divsChild>
                        </w:div>
                        <w:div w:id="1360860616">
                          <w:marLeft w:val="0"/>
                          <w:marRight w:val="0"/>
                          <w:marTop w:val="0"/>
                          <w:marBottom w:val="0"/>
                          <w:divBdr>
                            <w:top w:val="none" w:sz="0" w:space="0" w:color="auto"/>
                            <w:left w:val="none" w:sz="0" w:space="0" w:color="auto"/>
                            <w:bottom w:val="single" w:sz="6" w:space="0" w:color="DEE2E6"/>
                            <w:right w:val="none" w:sz="0" w:space="0" w:color="auto"/>
                          </w:divBdr>
                          <w:divsChild>
                            <w:div w:id="1763068298">
                              <w:marLeft w:val="0"/>
                              <w:marRight w:val="0"/>
                              <w:marTop w:val="0"/>
                              <w:marBottom w:val="0"/>
                              <w:divBdr>
                                <w:top w:val="none" w:sz="0" w:space="0" w:color="auto"/>
                                <w:left w:val="none" w:sz="0" w:space="0" w:color="auto"/>
                                <w:bottom w:val="none" w:sz="0" w:space="0" w:color="auto"/>
                                <w:right w:val="none" w:sz="0" w:space="0" w:color="auto"/>
                              </w:divBdr>
                              <w:divsChild>
                                <w:div w:id="2959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96009">
                      <w:marLeft w:val="0"/>
                      <w:marRight w:val="0"/>
                      <w:marTop w:val="0"/>
                      <w:marBottom w:val="0"/>
                      <w:divBdr>
                        <w:top w:val="none" w:sz="0" w:space="0" w:color="auto"/>
                        <w:left w:val="none" w:sz="0" w:space="0" w:color="auto"/>
                        <w:bottom w:val="none" w:sz="0" w:space="0" w:color="auto"/>
                        <w:right w:val="none" w:sz="0" w:space="0" w:color="auto"/>
                      </w:divBdr>
                      <w:divsChild>
                        <w:div w:id="1775249739">
                          <w:marLeft w:val="0"/>
                          <w:marRight w:val="0"/>
                          <w:marTop w:val="0"/>
                          <w:marBottom w:val="0"/>
                          <w:divBdr>
                            <w:top w:val="none" w:sz="0" w:space="0" w:color="auto"/>
                            <w:left w:val="none" w:sz="0" w:space="0" w:color="auto"/>
                            <w:bottom w:val="none" w:sz="0" w:space="0" w:color="auto"/>
                            <w:right w:val="none" w:sz="0" w:space="0" w:color="auto"/>
                          </w:divBdr>
                          <w:divsChild>
                            <w:div w:id="164905377">
                              <w:marLeft w:val="0"/>
                              <w:marRight w:val="0"/>
                              <w:marTop w:val="0"/>
                              <w:marBottom w:val="0"/>
                              <w:divBdr>
                                <w:top w:val="none" w:sz="0" w:space="0" w:color="auto"/>
                                <w:left w:val="none" w:sz="0" w:space="0" w:color="auto"/>
                                <w:bottom w:val="none" w:sz="0" w:space="0" w:color="auto"/>
                                <w:right w:val="none" w:sz="0" w:space="0" w:color="auto"/>
                              </w:divBdr>
                              <w:divsChild>
                                <w:div w:id="1324818401">
                                  <w:marLeft w:val="0"/>
                                  <w:marRight w:val="0"/>
                                  <w:marTop w:val="0"/>
                                  <w:marBottom w:val="0"/>
                                  <w:divBdr>
                                    <w:top w:val="none" w:sz="0" w:space="0" w:color="auto"/>
                                    <w:left w:val="none" w:sz="0" w:space="0" w:color="auto"/>
                                    <w:bottom w:val="none" w:sz="0" w:space="0" w:color="auto"/>
                                    <w:right w:val="none" w:sz="0" w:space="0" w:color="auto"/>
                                  </w:divBdr>
                                  <w:divsChild>
                                    <w:div w:id="139127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829393">
      <w:bodyDiv w:val="1"/>
      <w:marLeft w:val="0"/>
      <w:marRight w:val="0"/>
      <w:marTop w:val="0"/>
      <w:marBottom w:val="0"/>
      <w:divBdr>
        <w:top w:val="none" w:sz="0" w:space="0" w:color="auto"/>
        <w:left w:val="none" w:sz="0" w:space="0" w:color="auto"/>
        <w:bottom w:val="none" w:sz="0" w:space="0" w:color="auto"/>
        <w:right w:val="none" w:sz="0" w:space="0" w:color="auto"/>
      </w:divBdr>
      <w:divsChild>
        <w:div w:id="530917492">
          <w:marLeft w:val="0"/>
          <w:marRight w:val="0"/>
          <w:marTop w:val="0"/>
          <w:marBottom w:val="0"/>
          <w:divBdr>
            <w:top w:val="none" w:sz="0" w:space="0" w:color="auto"/>
            <w:left w:val="none" w:sz="0" w:space="0" w:color="auto"/>
            <w:bottom w:val="none" w:sz="0" w:space="0" w:color="auto"/>
            <w:right w:val="none" w:sz="0" w:space="0" w:color="auto"/>
          </w:divBdr>
          <w:divsChild>
            <w:div w:id="2010251300">
              <w:marLeft w:val="0"/>
              <w:marRight w:val="0"/>
              <w:marTop w:val="0"/>
              <w:marBottom w:val="0"/>
              <w:divBdr>
                <w:top w:val="none" w:sz="0" w:space="0" w:color="auto"/>
                <w:left w:val="none" w:sz="0" w:space="0" w:color="auto"/>
                <w:bottom w:val="none" w:sz="0" w:space="0" w:color="auto"/>
                <w:right w:val="none" w:sz="0" w:space="0" w:color="auto"/>
              </w:divBdr>
              <w:divsChild>
                <w:div w:id="970670658">
                  <w:marLeft w:val="0"/>
                  <w:marRight w:val="0"/>
                  <w:marTop w:val="0"/>
                  <w:marBottom w:val="0"/>
                  <w:divBdr>
                    <w:top w:val="none" w:sz="0" w:space="0" w:color="auto"/>
                    <w:left w:val="none" w:sz="0" w:space="0" w:color="auto"/>
                    <w:bottom w:val="none" w:sz="0" w:space="0" w:color="auto"/>
                    <w:right w:val="none" w:sz="0" w:space="0" w:color="auto"/>
                  </w:divBdr>
                  <w:divsChild>
                    <w:div w:id="11044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9170">
              <w:marLeft w:val="0"/>
              <w:marRight w:val="0"/>
              <w:marTop w:val="0"/>
              <w:marBottom w:val="0"/>
              <w:divBdr>
                <w:top w:val="none" w:sz="0" w:space="0" w:color="auto"/>
                <w:left w:val="none" w:sz="0" w:space="0" w:color="auto"/>
                <w:bottom w:val="none" w:sz="0" w:space="0" w:color="auto"/>
                <w:right w:val="none" w:sz="0" w:space="0" w:color="auto"/>
              </w:divBdr>
            </w:div>
          </w:divsChild>
        </w:div>
        <w:div w:id="1714962960">
          <w:marLeft w:val="0"/>
          <w:marRight w:val="0"/>
          <w:marTop w:val="0"/>
          <w:marBottom w:val="0"/>
          <w:divBdr>
            <w:top w:val="none" w:sz="0" w:space="0" w:color="auto"/>
            <w:left w:val="none" w:sz="0" w:space="0" w:color="auto"/>
            <w:bottom w:val="none" w:sz="0" w:space="0" w:color="auto"/>
            <w:right w:val="none" w:sz="0" w:space="0" w:color="auto"/>
          </w:divBdr>
          <w:divsChild>
            <w:div w:id="182714451">
              <w:marLeft w:val="0"/>
              <w:marRight w:val="0"/>
              <w:marTop w:val="0"/>
              <w:marBottom w:val="0"/>
              <w:divBdr>
                <w:top w:val="none" w:sz="0" w:space="0" w:color="auto"/>
                <w:left w:val="none" w:sz="0" w:space="0" w:color="auto"/>
                <w:bottom w:val="none" w:sz="0" w:space="0" w:color="auto"/>
                <w:right w:val="none" w:sz="0" w:space="0" w:color="auto"/>
              </w:divBdr>
            </w:div>
          </w:divsChild>
        </w:div>
        <w:div w:id="243418416">
          <w:marLeft w:val="0"/>
          <w:marRight w:val="0"/>
          <w:marTop w:val="0"/>
          <w:marBottom w:val="0"/>
          <w:divBdr>
            <w:top w:val="none" w:sz="0" w:space="0" w:color="auto"/>
            <w:left w:val="none" w:sz="0" w:space="0" w:color="auto"/>
            <w:bottom w:val="none" w:sz="0" w:space="0" w:color="auto"/>
            <w:right w:val="none" w:sz="0" w:space="0" w:color="auto"/>
          </w:divBdr>
          <w:divsChild>
            <w:div w:id="94138640">
              <w:marLeft w:val="0"/>
              <w:marRight w:val="0"/>
              <w:marTop w:val="0"/>
              <w:marBottom w:val="0"/>
              <w:divBdr>
                <w:top w:val="none" w:sz="0" w:space="0" w:color="auto"/>
                <w:left w:val="none" w:sz="0" w:space="0" w:color="auto"/>
                <w:bottom w:val="none" w:sz="0" w:space="0" w:color="auto"/>
                <w:right w:val="none" w:sz="0" w:space="0" w:color="auto"/>
              </w:divBdr>
              <w:divsChild>
                <w:div w:id="658655464">
                  <w:marLeft w:val="225"/>
                  <w:marRight w:val="225"/>
                  <w:marTop w:val="0"/>
                  <w:marBottom w:val="0"/>
                  <w:divBdr>
                    <w:top w:val="none" w:sz="0" w:space="0" w:color="auto"/>
                    <w:left w:val="none" w:sz="0" w:space="0" w:color="auto"/>
                    <w:bottom w:val="none" w:sz="0" w:space="0" w:color="auto"/>
                    <w:right w:val="none" w:sz="0" w:space="0" w:color="auto"/>
                  </w:divBdr>
                  <w:divsChild>
                    <w:div w:id="1707023060">
                      <w:marLeft w:val="0"/>
                      <w:marRight w:val="0"/>
                      <w:marTop w:val="0"/>
                      <w:marBottom w:val="0"/>
                      <w:divBdr>
                        <w:top w:val="none" w:sz="0" w:space="0" w:color="auto"/>
                        <w:left w:val="none" w:sz="0" w:space="0" w:color="auto"/>
                        <w:bottom w:val="none" w:sz="0" w:space="0" w:color="auto"/>
                        <w:right w:val="none" w:sz="0" w:space="0" w:color="auto"/>
                      </w:divBdr>
                      <w:divsChild>
                        <w:div w:id="177735835">
                          <w:marLeft w:val="0"/>
                          <w:marRight w:val="0"/>
                          <w:marTop w:val="0"/>
                          <w:marBottom w:val="0"/>
                          <w:divBdr>
                            <w:top w:val="none" w:sz="0" w:space="0" w:color="auto"/>
                            <w:left w:val="none" w:sz="0" w:space="0" w:color="auto"/>
                            <w:bottom w:val="single" w:sz="6" w:space="0" w:color="DEE2E6"/>
                            <w:right w:val="none" w:sz="0" w:space="0" w:color="auto"/>
                          </w:divBdr>
                          <w:divsChild>
                            <w:div w:id="214315539">
                              <w:marLeft w:val="0"/>
                              <w:marRight w:val="0"/>
                              <w:marTop w:val="0"/>
                              <w:marBottom w:val="0"/>
                              <w:divBdr>
                                <w:top w:val="none" w:sz="0" w:space="0" w:color="auto"/>
                                <w:left w:val="none" w:sz="0" w:space="0" w:color="auto"/>
                                <w:bottom w:val="none" w:sz="0" w:space="0" w:color="auto"/>
                                <w:right w:val="none" w:sz="0" w:space="0" w:color="auto"/>
                              </w:divBdr>
                            </w:div>
                          </w:divsChild>
                        </w:div>
                        <w:div w:id="1654408520">
                          <w:marLeft w:val="0"/>
                          <w:marRight w:val="0"/>
                          <w:marTop w:val="0"/>
                          <w:marBottom w:val="0"/>
                          <w:divBdr>
                            <w:top w:val="none" w:sz="0" w:space="0" w:color="auto"/>
                            <w:left w:val="none" w:sz="0" w:space="0" w:color="auto"/>
                            <w:bottom w:val="single" w:sz="6" w:space="0" w:color="DEE2E6"/>
                            <w:right w:val="none" w:sz="0" w:space="0" w:color="auto"/>
                          </w:divBdr>
                          <w:divsChild>
                            <w:div w:id="1292517089">
                              <w:marLeft w:val="0"/>
                              <w:marRight w:val="0"/>
                              <w:marTop w:val="0"/>
                              <w:marBottom w:val="0"/>
                              <w:divBdr>
                                <w:top w:val="none" w:sz="0" w:space="0" w:color="auto"/>
                                <w:left w:val="none" w:sz="0" w:space="0" w:color="auto"/>
                                <w:bottom w:val="none" w:sz="0" w:space="0" w:color="auto"/>
                                <w:right w:val="none" w:sz="0" w:space="0" w:color="auto"/>
                              </w:divBdr>
                              <w:divsChild>
                                <w:div w:id="6758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3939">
                      <w:marLeft w:val="0"/>
                      <w:marRight w:val="0"/>
                      <w:marTop w:val="0"/>
                      <w:marBottom w:val="0"/>
                      <w:divBdr>
                        <w:top w:val="none" w:sz="0" w:space="0" w:color="auto"/>
                        <w:left w:val="none" w:sz="0" w:space="0" w:color="auto"/>
                        <w:bottom w:val="none" w:sz="0" w:space="0" w:color="auto"/>
                        <w:right w:val="none" w:sz="0" w:space="0" w:color="auto"/>
                      </w:divBdr>
                      <w:divsChild>
                        <w:div w:id="2088334576">
                          <w:marLeft w:val="0"/>
                          <w:marRight w:val="0"/>
                          <w:marTop w:val="0"/>
                          <w:marBottom w:val="0"/>
                          <w:divBdr>
                            <w:top w:val="none" w:sz="0" w:space="0" w:color="auto"/>
                            <w:left w:val="none" w:sz="0" w:space="0" w:color="auto"/>
                            <w:bottom w:val="none" w:sz="0" w:space="0" w:color="auto"/>
                            <w:right w:val="none" w:sz="0" w:space="0" w:color="auto"/>
                          </w:divBdr>
                          <w:divsChild>
                            <w:div w:id="1357537760">
                              <w:marLeft w:val="0"/>
                              <w:marRight w:val="0"/>
                              <w:marTop w:val="0"/>
                              <w:marBottom w:val="0"/>
                              <w:divBdr>
                                <w:top w:val="none" w:sz="0" w:space="0" w:color="auto"/>
                                <w:left w:val="none" w:sz="0" w:space="0" w:color="auto"/>
                                <w:bottom w:val="none" w:sz="0" w:space="0" w:color="auto"/>
                                <w:right w:val="none" w:sz="0" w:space="0" w:color="auto"/>
                              </w:divBdr>
                              <w:divsChild>
                                <w:div w:id="1707683018">
                                  <w:marLeft w:val="0"/>
                                  <w:marRight w:val="0"/>
                                  <w:marTop w:val="0"/>
                                  <w:marBottom w:val="0"/>
                                  <w:divBdr>
                                    <w:top w:val="none" w:sz="0" w:space="0" w:color="auto"/>
                                    <w:left w:val="none" w:sz="0" w:space="0" w:color="auto"/>
                                    <w:bottom w:val="none" w:sz="0" w:space="0" w:color="auto"/>
                                    <w:right w:val="none" w:sz="0" w:space="0" w:color="auto"/>
                                  </w:divBdr>
                                  <w:divsChild>
                                    <w:div w:id="12642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29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46981" TargetMode="External"/><Relationship Id="rId13" Type="http://schemas.openxmlformats.org/officeDocument/2006/relationships/hyperlink" Target="https://myonline.regiscollege.edu/my/" TargetMode="External"/><Relationship Id="rId18" Type="http://schemas.openxmlformats.org/officeDocument/2006/relationships/hyperlink" Target="https://myonline.regiscollege.edu/my/" TargetMode="External"/><Relationship Id="rId26" Type="http://schemas.openxmlformats.org/officeDocument/2006/relationships/hyperlink" Target="https://methods.sagepub.com/video/srmpromo/PDuI8U/steps-in-planning-and-conducting-research?seq=4&amp;_gl=1*1q3k6g*_ga*NTc1NjIzMTUxLjE2NjY2NTc1NjU.*_ga_60R758KFDG*MTY2Njc0ODYyMC4yLjEuMTY2Njc1MTc3NC4wLjAuMA..*_ga_B9E65QYXFE*MTY2Njc1MTc2OC4zLjEuMTY2Njc1MTc3NC41NC4wLjA.*_ga_RK7MQ5ZZVZ*MTY2Njc0ODYyMC4yLjEuMTY2Njc1MTc3NC4wLjAuMA.." TargetMode="External"/><Relationship Id="rId3" Type="http://schemas.openxmlformats.org/officeDocument/2006/relationships/settings" Target="settings.xml"/><Relationship Id="rId21" Type="http://schemas.openxmlformats.org/officeDocument/2006/relationships/hyperlink" Target="https://myonline.regiscollege.edu/mod/assign/view.php?id=746986" TargetMode="External"/><Relationship Id="rId7" Type="http://schemas.openxmlformats.org/officeDocument/2006/relationships/hyperlink" Target="https://myonline.regiscollege.edu/course/view.php?id=5636" TargetMode="External"/><Relationship Id="rId12" Type="http://schemas.openxmlformats.org/officeDocument/2006/relationships/hyperlink" Target="https://myonline.regiscollege.edu/mod/assign/view.php?id=746984" TargetMode="External"/><Relationship Id="rId17" Type="http://schemas.openxmlformats.org/officeDocument/2006/relationships/hyperlink" Target="https://lmscontent.embanet.com/RC/General/MSN/Rubrics/Complete_Incomplete_100Points.html" TargetMode="External"/><Relationship Id="rId25" Type="http://schemas.openxmlformats.org/officeDocument/2006/relationships/hyperlink" Target="https://lmscontent.embanet.com/RC/MSN/NU726/Docs/NU726_WK2_Notes_to_Review.docx" TargetMode="External"/><Relationship Id="rId2" Type="http://schemas.openxmlformats.org/officeDocument/2006/relationships/styles" Target="styles.xml"/><Relationship Id="rId16" Type="http://schemas.openxmlformats.org/officeDocument/2006/relationships/hyperlink" Target="https://myonline.regiscollege.edu/mod/assign/view.php?id=746985" TargetMode="External"/><Relationship Id="rId20" Type="http://schemas.openxmlformats.org/officeDocument/2006/relationships/hyperlink" Target="https://myonline.regiscollege.edu/course/view.php?id=56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5636" TargetMode="External"/><Relationship Id="rId24" Type="http://schemas.openxmlformats.org/officeDocument/2006/relationships/hyperlink" Target="https://login.regiscollege.idm.oclc.org/login?url=https://search.ebscohost.com/login.aspx?direct=true&amp;db=cul&amp;AN=159724796&amp;site=eds-live"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view.php?id=5636" TargetMode="External"/><Relationship Id="rId23" Type="http://schemas.openxmlformats.org/officeDocument/2006/relationships/image" Target="media/image1.png"/><Relationship Id="rId28" Type="http://schemas.openxmlformats.org/officeDocument/2006/relationships/hyperlink" Target="https://lmscontent.embanet.com/RC/MSN/NU726/PPT/creswellrd5e_ppt01_0.pptx"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courses.php" TargetMode="External"/><Relationship Id="rId22" Type="http://schemas.openxmlformats.org/officeDocument/2006/relationships/hyperlink" Target="https://lmscontent.embanet.com/RC/General/MSN/Rubrics/Complete_Incomplete_100Points.html" TargetMode="External"/><Relationship Id="rId27" Type="http://schemas.openxmlformats.org/officeDocument/2006/relationships/hyperlink" Target="https://lmscontent.embanet.com/RC/MSN/NU726/Transcripts/NU726-StepsforConductingResearch_Ch4SelectandDefineVariables_transcript.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1442</Words>
  <Characters>10316</Characters>
  <Application>Microsoft Office Word</Application>
  <DocSecurity>0</DocSecurity>
  <Lines>271</Lines>
  <Paragraphs>175</Paragraphs>
  <ScaleCrop>false</ScaleCrop>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2024-05-08T14:19:00Z</dcterms:created>
  <dcterms:modified xsi:type="dcterms:W3CDTF">2024-05-08T14:23:00Z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e3fe6b1d-dbd6-4ff7-b0c0-671fd9aff0ff</vt:lpwstr>
  </property>
</Properties>
</file>