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3531D" w14:textId="77777777" w:rsidR="00B03CC7" w:rsidRPr="00B03CC7" w:rsidRDefault="00B03CC7" w:rsidP="00B03CC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03CC7">
        <w:rPr>
          <w:rFonts w:ascii="var(--font-family-display)" w:eastAsia="Times New Roman" w:hAnsi="var(--font-family-display)" w:cs="Times New Roman"/>
          <w:b/>
          <w:bCs/>
          <w:kern w:val="0"/>
          <w:sz w:val="36"/>
          <w:szCs w:val="36"/>
          <w14:ligatures w14:val="none"/>
        </w:rPr>
        <w:t>Week 3: Introduction and Objectives</w:t>
      </w:r>
    </w:p>
    <w:p w14:paraId="371865E3" w14:textId="77777777" w:rsidR="00B03CC7" w:rsidRPr="00B03CC7" w:rsidRDefault="00B03CC7" w:rsidP="00B03C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B03CC7">
          <w:rPr>
            <w:rFonts w:ascii="Times New Roman" w:eastAsia="Times New Roman" w:hAnsi="Times New Roman" w:cs="Times New Roman"/>
            <w:color w:val="0000FF"/>
            <w:kern w:val="0"/>
            <w:u w:val="single"/>
            <w14:ligatures w14:val="none"/>
          </w:rPr>
          <w:t>Dashboard</w:t>
        </w:r>
      </w:hyperlink>
    </w:p>
    <w:p w14:paraId="3E0993F3" w14:textId="77777777" w:rsidR="00B03CC7" w:rsidRPr="00B03CC7" w:rsidRDefault="00B03CC7" w:rsidP="00B03C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B03CC7">
          <w:rPr>
            <w:rFonts w:ascii="Times New Roman" w:eastAsia="Times New Roman" w:hAnsi="Times New Roman" w:cs="Times New Roman"/>
            <w:color w:val="0000FF"/>
            <w:kern w:val="0"/>
            <w:u w:val="single"/>
            <w14:ligatures w14:val="none"/>
          </w:rPr>
          <w:t>My courses</w:t>
        </w:r>
      </w:hyperlink>
    </w:p>
    <w:p w14:paraId="107DACFE" w14:textId="77777777" w:rsidR="00B03CC7" w:rsidRPr="00B03CC7" w:rsidRDefault="00B03CC7" w:rsidP="00B03C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B03CC7">
          <w:rPr>
            <w:rFonts w:ascii="Times New Roman" w:eastAsia="Times New Roman" w:hAnsi="Times New Roman" w:cs="Times New Roman"/>
            <w:color w:val="0000FF"/>
            <w:kern w:val="0"/>
            <w:u w:val="single"/>
            <w14:ligatures w14:val="none"/>
          </w:rPr>
          <w:t>NU-726-04-24PCS3</w:t>
        </w:r>
      </w:hyperlink>
    </w:p>
    <w:p w14:paraId="40624C56" w14:textId="77777777" w:rsidR="00B03CC7" w:rsidRPr="00B03CC7" w:rsidRDefault="00B03CC7" w:rsidP="00B03C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3CC7">
        <w:rPr>
          <w:rFonts w:ascii="Times New Roman" w:eastAsia="Times New Roman" w:hAnsi="Times New Roman" w:cs="Times New Roman"/>
          <w:kern w:val="0"/>
          <w14:ligatures w14:val="none"/>
        </w:rPr>
        <w:t>Week 3: Qualitative Research Appraisal</w:t>
      </w:r>
    </w:p>
    <w:p w14:paraId="161764B3" w14:textId="77777777" w:rsidR="00B03CC7" w:rsidRPr="00B03CC7" w:rsidRDefault="00B03CC7" w:rsidP="00B03CC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B03CC7">
          <w:rPr>
            <w:rFonts w:ascii="Times New Roman" w:eastAsia="Times New Roman" w:hAnsi="Times New Roman" w:cs="Times New Roman"/>
            <w:color w:val="0000FF"/>
            <w:kern w:val="0"/>
            <w:u w:val="single"/>
            <w14:ligatures w14:val="none"/>
          </w:rPr>
          <w:t>Week 3: Introduction and Objectives</w:t>
        </w:r>
      </w:hyperlink>
    </w:p>
    <w:p w14:paraId="1A7ED842" w14:textId="77777777" w:rsidR="00B03CC7" w:rsidRPr="00B03CC7" w:rsidRDefault="00B03CC7" w:rsidP="00B03CC7">
      <w:pPr>
        <w:shd w:val="clear" w:color="auto" w:fill="FFFFFF"/>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bdr w:val="none" w:sz="0" w:space="0" w:color="auto" w:frame="1"/>
          <w14:ligatures w14:val="none"/>
        </w:rPr>
        <w:t>Open course index</w:t>
      </w:r>
    </w:p>
    <w:p w14:paraId="0F3B1C6B" w14:textId="77777777" w:rsidR="00B03CC7" w:rsidRPr="00B03CC7" w:rsidRDefault="00B03CC7" w:rsidP="00B03CC7">
      <w:pPr>
        <w:shd w:val="clear" w:color="auto" w:fill="F8F9FA"/>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bdr w:val="none" w:sz="0" w:space="0" w:color="auto" w:frame="1"/>
          <w14:ligatures w14:val="none"/>
        </w:rPr>
        <w:t>Completion requirements</w:t>
      </w:r>
    </w:p>
    <w:p w14:paraId="69BDF070" w14:textId="77777777" w:rsidR="00B03CC7" w:rsidRPr="00B03CC7" w:rsidRDefault="00B03CC7" w:rsidP="00B03CC7">
      <w:pPr>
        <w:shd w:val="clear" w:color="auto" w:fill="F8F9FA"/>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03CC7">
        <w:rPr>
          <w:rFonts w:ascii="Roboto" w:eastAsia="Times New Roman" w:hAnsi="Roboto" w:cs="Times New Roman"/>
          <w:color w:val="1C3F1A"/>
          <w:kern w:val="0"/>
          <w:sz w:val="18"/>
          <w:szCs w:val="18"/>
          <w:bdr w:val="none" w:sz="0" w:space="0" w:color="auto" w:frame="1"/>
          <w:shd w:val="clear" w:color="auto" w:fill="D7E4D6"/>
          <w14:ligatures w14:val="none"/>
        </w:rPr>
        <w:t>View</w:t>
      </w:r>
    </w:p>
    <w:p w14:paraId="36BDE20A" w14:textId="77777777" w:rsidR="00B03CC7" w:rsidRPr="00B03CC7" w:rsidRDefault="00B03CC7" w:rsidP="00B03CC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CC7">
        <w:rPr>
          <w:rFonts w:ascii="var(--font-family-display)" w:eastAsia="Times New Roman" w:hAnsi="var(--font-family-display)" w:cs="Times New Roman"/>
          <w:b/>
          <w:bCs/>
          <w:color w:val="1D2125"/>
          <w:kern w:val="0"/>
          <w:sz w:val="27"/>
          <w:szCs w:val="27"/>
          <w14:ligatures w14:val="none"/>
        </w:rPr>
        <w:t>Introduction</w:t>
      </w:r>
    </w:p>
    <w:p w14:paraId="2D955BF2" w14:textId="77777777" w:rsidR="00B03CC7" w:rsidRPr="00B03CC7" w:rsidRDefault="00B03CC7" w:rsidP="00B03CC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 xml:space="preserve">Qualitative research allows you to generate an inquiry about a social phenomenon by examining participant experiences in their daily lives. Different ways to assess and measure a qualitative inquiry are through interviews or open-ended questioning, allowing participants the freedom to express their thoughts, feelings, experiences, and perceptions about that topic. This is different from quantitative research, which requires participants to complete surveys that are more rigid and limited than the freedom of expression through qualitative research. Although qualitative research is less robust in terms of control, bias, and validity, it can add rich information to an understudied topic or enhance the findings from quantitative research (e.g., mixed method design). This week, you will be appraising a qualitative research article and determining its quality. Pay attention to what makes qualitative research valid or trustworthy. Many of you could be considering using qualitative description projects as a means of observing </w:t>
      </w:r>
      <w:proofErr w:type="gramStart"/>
      <w:r w:rsidRPr="00B03CC7">
        <w:rPr>
          <w:rFonts w:ascii="Roboto" w:eastAsia="Times New Roman" w:hAnsi="Roboto" w:cs="Times New Roman"/>
          <w:color w:val="1D2125"/>
          <w:kern w:val="0"/>
          <w:sz w:val="23"/>
          <w:szCs w:val="23"/>
          <w14:ligatures w14:val="none"/>
        </w:rPr>
        <w:t>phenomenon</w:t>
      </w:r>
      <w:proofErr w:type="gramEnd"/>
      <w:r w:rsidRPr="00B03CC7">
        <w:rPr>
          <w:rFonts w:ascii="Roboto" w:eastAsia="Times New Roman" w:hAnsi="Roboto" w:cs="Times New Roman"/>
          <w:color w:val="1D2125"/>
          <w:kern w:val="0"/>
          <w:sz w:val="23"/>
          <w:szCs w:val="23"/>
          <w14:ligatures w14:val="none"/>
        </w:rPr>
        <w:t xml:space="preserve"> of participants and seeing how they all interact and address questions about your SPP. This method is growing in popularity and has its pros and cons in research.</w:t>
      </w:r>
    </w:p>
    <w:p w14:paraId="55F5233C" w14:textId="77777777" w:rsidR="00B03CC7" w:rsidRPr="00B03CC7" w:rsidRDefault="00B03CC7" w:rsidP="00B03CC7">
      <w:pPr>
        <w:shd w:val="clear" w:color="auto" w:fill="FFFFFF"/>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pict w14:anchorId="10D13FA5">
          <v:rect id="_x0000_i1025" style="width:0;height:0" o:hralign="center" o:hrstd="t" o:hr="t" fillcolor="#a0a0a0" stroked="f"/>
        </w:pict>
      </w:r>
    </w:p>
    <w:p w14:paraId="3855AA36" w14:textId="77777777" w:rsidR="00B03CC7" w:rsidRPr="00B03CC7" w:rsidRDefault="00B03CC7" w:rsidP="00B03CC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CC7">
        <w:rPr>
          <w:rFonts w:ascii="var(--font-family-display)" w:eastAsia="Times New Roman" w:hAnsi="var(--font-family-display)" w:cs="Times New Roman"/>
          <w:b/>
          <w:bCs/>
          <w:color w:val="1D2125"/>
          <w:kern w:val="0"/>
          <w:sz w:val="27"/>
          <w:szCs w:val="27"/>
          <w14:ligatures w14:val="none"/>
        </w:rPr>
        <w:t>Learning Materials Introduction</w:t>
      </w:r>
    </w:p>
    <w:p w14:paraId="496FA54B" w14:textId="77777777" w:rsidR="00B03CC7" w:rsidRPr="00B03CC7" w:rsidRDefault="00B03CC7" w:rsidP="00B03CC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This week, your focus includes an overview of the components of the Scholarly Practice Project (SPP) and preparing you with advanced competencies for roles as a leader or faculty or in the clinical arena.</w:t>
      </w:r>
    </w:p>
    <w:p w14:paraId="5B25199E" w14:textId="77777777" w:rsidR="00B03CC7" w:rsidRPr="00B03CC7" w:rsidRDefault="00B03CC7" w:rsidP="00B03CC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All the weekly learning materials (WO 1, 2, 3, 4, 5, and 6) will assist you as you complete the weekly assignments. They will also prepare you with content needed to develop your SPP and enhance your role as a DNP-prepared scholar.</w:t>
      </w:r>
    </w:p>
    <w:p w14:paraId="3954A767" w14:textId="77777777" w:rsidR="00B03CC7" w:rsidRPr="00B03CC7" w:rsidRDefault="00B03CC7" w:rsidP="00B03CC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The content within the learning materials should provide support to substantiate the value of the DNP-prepared nurse and the significance of your DNP Scholarly Practice Project.</w:t>
      </w:r>
    </w:p>
    <w:p w14:paraId="7FA6EE8F" w14:textId="77777777" w:rsidR="00B03CC7" w:rsidRPr="00B03CC7" w:rsidRDefault="00B03CC7" w:rsidP="00B03CC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CC7">
        <w:rPr>
          <w:rFonts w:ascii="var(--font-family-display)" w:eastAsia="Times New Roman" w:hAnsi="var(--font-family-display)" w:cs="Times New Roman"/>
          <w:b/>
          <w:bCs/>
          <w:color w:val="1D2125"/>
          <w:kern w:val="0"/>
          <w:sz w:val="27"/>
          <w:szCs w:val="27"/>
          <w14:ligatures w14:val="none"/>
        </w:rPr>
        <w:t>Learning Objectives</w:t>
      </w:r>
    </w:p>
    <w:p w14:paraId="421AE37A" w14:textId="77777777" w:rsidR="00B03CC7" w:rsidRPr="00B03CC7" w:rsidRDefault="00B03CC7" w:rsidP="00B03CC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By the end of this week, you will be able to:</w:t>
      </w:r>
    </w:p>
    <w:p w14:paraId="1C959F28" w14:textId="77777777" w:rsidR="00B03CC7" w:rsidRPr="00B03CC7" w:rsidRDefault="00B03CC7" w:rsidP="00B03CC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lastRenderedPageBreak/>
        <w:t>Understand the philosophical underpinnings of qualitative research methods.</w:t>
      </w:r>
    </w:p>
    <w:p w14:paraId="33078139" w14:textId="77777777" w:rsidR="00B03CC7" w:rsidRPr="00B03CC7" w:rsidRDefault="00B03CC7" w:rsidP="00B03CC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Appraise the validity and trustworthiness of a qualitative research study.</w:t>
      </w:r>
    </w:p>
    <w:p w14:paraId="41F52A52" w14:textId="77777777" w:rsidR="00B03CC7" w:rsidRPr="00B03CC7" w:rsidRDefault="00B03CC7" w:rsidP="00B03CC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Identify at least three qualitative research articles for your Literature Matrix Table.</w:t>
      </w:r>
    </w:p>
    <w:p w14:paraId="7565519F" w14:textId="77777777" w:rsidR="00B03CC7" w:rsidRPr="00B03CC7" w:rsidRDefault="00B03CC7" w:rsidP="00B03CC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 xml:space="preserve">Refine </w:t>
      </w:r>
      <w:proofErr w:type="gramStart"/>
      <w:r w:rsidRPr="00B03CC7">
        <w:rPr>
          <w:rFonts w:ascii="Roboto" w:eastAsia="Times New Roman" w:hAnsi="Roboto" w:cs="Times New Roman"/>
          <w:color w:val="1D2125"/>
          <w:kern w:val="0"/>
          <w:sz w:val="23"/>
          <w:szCs w:val="23"/>
          <w14:ligatures w14:val="none"/>
        </w:rPr>
        <w:t>the a</w:t>
      </w:r>
      <w:proofErr w:type="gramEnd"/>
      <w:r w:rsidRPr="00B03CC7">
        <w:rPr>
          <w:rFonts w:ascii="Roboto" w:eastAsia="Times New Roman" w:hAnsi="Roboto" w:cs="Times New Roman"/>
          <w:color w:val="1D2125"/>
          <w:kern w:val="0"/>
          <w:sz w:val="23"/>
          <w:szCs w:val="23"/>
          <w14:ligatures w14:val="none"/>
        </w:rPr>
        <w:t xml:space="preserve"> topic outline for research articles to include in your literature review.</w:t>
      </w:r>
    </w:p>
    <w:p w14:paraId="3B6A6AFF" w14:textId="77777777" w:rsidR="00B03CC7" w:rsidRDefault="00B03CC7"/>
    <w:p w14:paraId="44007D7D" w14:textId="77777777" w:rsidR="00B03CC7" w:rsidRDefault="00B03CC7"/>
    <w:p w14:paraId="129F2A4A" w14:textId="77777777" w:rsidR="00B03CC7" w:rsidRPr="00B03CC7" w:rsidRDefault="00B03CC7" w:rsidP="00B03CC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03CC7">
        <w:rPr>
          <w:rFonts w:ascii="var(--font-family-display)" w:eastAsia="Times New Roman" w:hAnsi="var(--font-family-display)" w:cs="Times New Roman"/>
          <w:b/>
          <w:bCs/>
          <w:kern w:val="0"/>
          <w:sz w:val="36"/>
          <w:szCs w:val="36"/>
          <w14:ligatures w14:val="none"/>
        </w:rPr>
        <w:t>Week 3 Assignment 2: Trustworthiness in Research</w:t>
      </w:r>
    </w:p>
    <w:p w14:paraId="7F262648" w14:textId="77777777" w:rsidR="00B03CC7" w:rsidRPr="00B03CC7" w:rsidRDefault="00B03CC7" w:rsidP="00B03C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B03CC7">
          <w:rPr>
            <w:rFonts w:ascii="Times New Roman" w:eastAsia="Times New Roman" w:hAnsi="Times New Roman" w:cs="Times New Roman"/>
            <w:color w:val="0000FF"/>
            <w:kern w:val="0"/>
            <w:u w:val="single"/>
            <w14:ligatures w14:val="none"/>
          </w:rPr>
          <w:t>Dashboard</w:t>
        </w:r>
      </w:hyperlink>
    </w:p>
    <w:p w14:paraId="75978A58" w14:textId="77777777" w:rsidR="00B03CC7" w:rsidRPr="00B03CC7" w:rsidRDefault="00B03CC7" w:rsidP="00B03C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B03CC7">
          <w:rPr>
            <w:rFonts w:ascii="Times New Roman" w:eastAsia="Times New Roman" w:hAnsi="Times New Roman" w:cs="Times New Roman"/>
            <w:color w:val="0000FF"/>
            <w:kern w:val="0"/>
            <w:u w:val="single"/>
            <w14:ligatures w14:val="none"/>
          </w:rPr>
          <w:t>My courses</w:t>
        </w:r>
      </w:hyperlink>
    </w:p>
    <w:p w14:paraId="51A34B47" w14:textId="77777777" w:rsidR="00B03CC7" w:rsidRPr="00B03CC7" w:rsidRDefault="00B03CC7" w:rsidP="00B03C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Pr="00B03CC7">
          <w:rPr>
            <w:rFonts w:ascii="Times New Roman" w:eastAsia="Times New Roman" w:hAnsi="Times New Roman" w:cs="Times New Roman"/>
            <w:color w:val="0000FF"/>
            <w:kern w:val="0"/>
            <w:u w:val="single"/>
            <w14:ligatures w14:val="none"/>
          </w:rPr>
          <w:t>NU-726-04-24PCS3</w:t>
        </w:r>
      </w:hyperlink>
    </w:p>
    <w:p w14:paraId="008BBFA2" w14:textId="77777777" w:rsidR="00B03CC7" w:rsidRPr="00B03CC7" w:rsidRDefault="00B03CC7" w:rsidP="00B03C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03CC7">
        <w:rPr>
          <w:rFonts w:ascii="Times New Roman" w:eastAsia="Times New Roman" w:hAnsi="Times New Roman" w:cs="Times New Roman"/>
          <w:kern w:val="0"/>
          <w14:ligatures w14:val="none"/>
        </w:rPr>
        <w:t>Week 3: Qualitative Research Appraisal</w:t>
      </w:r>
    </w:p>
    <w:p w14:paraId="0C435F5B" w14:textId="77777777" w:rsidR="00B03CC7" w:rsidRPr="00B03CC7" w:rsidRDefault="00B03CC7" w:rsidP="00B03CC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B03CC7">
          <w:rPr>
            <w:rFonts w:ascii="Times New Roman" w:eastAsia="Times New Roman" w:hAnsi="Times New Roman" w:cs="Times New Roman"/>
            <w:color w:val="0000FF"/>
            <w:kern w:val="0"/>
            <w:u w:val="single"/>
            <w14:ligatures w14:val="none"/>
          </w:rPr>
          <w:t>Week 3 Assignment 2: Trustworthiness in Research</w:t>
        </w:r>
      </w:hyperlink>
    </w:p>
    <w:p w14:paraId="0FADCDB3" w14:textId="77777777" w:rsidR="00B03CC7" w:rsidRPr="00B03CC7" w:rsidRDefault="00B03CC7" w:rsidP="00B03CC7">
      <w:pPr>
        <w:shd w:val="clear" w:color="auto" w:fill="FFFFFF"/>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bdr w:val="none" w:sz="0" w:space="0" w:color="auto" w:frame="1"/>
          <w14:ligatures w14:val="none"/>
        </w:rPr>
        <w:t>Open course index</w:t>
      </w:r>
    </w:p>
    <w:p w14:paraId="19B90E61" w14:textId="77777777" w:rsidR="00B03CC7" w:rsidRPr="00B03CC7" w:rsidRDefault="00B03CC7" w:rsidP="00B03CC7">
      <w:pPr>
        <w:shd w:val="clear" w:color="auto" w:fill="F8F9FA"/>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bdr w:val="none" w:sz="0" w:space="0" w:color="auto" w:frame="1"/>
          <w14:ligatures w14:val="none"/>
        </w:rPr>
        <w:t>Completion requirements</w:t>
      </w:r>
    </w:p>
    <w:p w14:paraId="6B695FDD" w14:textId="77777777" w:rsidR="00B03CC7" w:rsidRPr="00B03CC7" w:rsidRDefault="00B03CC7" w:rsidP="00B03CC7">
      <w:pPr>
        <w:shd w:val="clear" w:color="auto" w:fill="F8F9FA"/>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18"/>
          <w:szCs w:val="18"/>
          <w:shd w:val="clear" w:color="auto" w:fill="E9ECEF"/>
          <w14:ligatures w14:val="none"/>
        </w:rPr>
        <w:t>To do: </w:t>
      </w:r>
      <w:r w:rsidRPr="00B03CC7">
        <w:rPr>
          <w:rFonts w:ascii="Roboto" w:eastAsia="Times New Roman" w:hAnsi="Roboto" w:cs="Times New Roman"/>
          <w:color w:val="1D2125"/>
          <w:kern w:val="0"/>
          <w:sz w:val="18"/>
          <w:szCs w:val="18"/>
          <w:shd w:val="clear" w:color="auto" w:fill="E9ECEF"/>
          <w14:ligatures w14:val="none"/>
        </w:rPr>
        <w:t xml:space="preserve">Make a </w:t>
      </w:r>
      <w:proofErr w:type="gramStart"/>
      <w:r w:rsidRPr="00B03CC7">
        <w:rPr>
          <w:rFonts w:ascii="Roboto" w:eastAsia="Times New Roman" w:hAnsi="Roboto" w:cs="Times New Roman"/>
          <w:color w:val="1D2125"/>
          <w:kern w:val="0"/>
          <w:sz w:val="18"/>
          <w:szCs w:val="18"/>
          <w:shd w:val="clear" w:color="auto" w:fill="E9ECEF"/>
          <w14:ligatures w14:val="none"/>
        </w:rPr>
        <w:t>submission</w:t>
      </w:r>
      <w:proofErr w:type="gramEnd"/>
    </w:p>
    <w:p w14:paraId="448F8175" w14:textId="77777777" w:rsidR="00B03CC7" w:rsidRPr="00B03CC7" w:rsidRDefault="00B03CC7" w:rsidP="00B03CC7">
      <w:pPr>
        <w:shd w:val="clear" w:color="auto" w:fill="F8F9FA"/>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Due:</w:t>
      </w:r>
      <w:r w:rsidRPr="00B03CC7">
        <w:rPr>
          <w:rFonts w:ascii="Roboto" w:eastAsia="Times New Roman" w:hAnsi="Roboto" w:cs="Times New Roman"/>
          <w:color w:val="1D2125"/>
          <w:kern w:val="0"/>
          <w:sz w:val="23"/>
          <w:szCs w:val="23"/>
          <w14:ligatures w14:val="none"/>
        </w:rPr>
        <w:t> Sunday, 19 May 2024, 11:55 PM</w:t>
      </w:r>
    </w:p>
    <w:p w14:paraId="50663168"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Value:</w:t>
      </w:r>
      <w:r w:rsidRPr="00B03CC7">
        <w:rPr>
          <w:rFonts w:ascii="Roboto" w:eastAsia="Times New Roman" w:hAnsi="Roboto" w:cs="Times New Roman"/>
          <w:color w:val="1D2125"/>
          <w:kern w:val="0"/>
          <w:sz w:val="23"/>
          <w:szCs w:val="23"/>
          <w14:ligatures w14:val="none"/>
        </w:rPr>
        <w:t> Complete/Incomplete</w:t>
      </w:r>
    </w:p>
    <w:p w14:paraId="7B823CB1"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Due:</w:t>
      </w:r>
      <w:r w:rsidRPr="00B03CC7">
        <w:rPr>
          <w:rFonts w:ascii="Roboto" w:eastAsia="Times New Roman" w:hAnsi="Roboto" w:cs="Times New Roman"/>
          <w:color w:val="1D2125"/>
          <w:kern w:val="0"/>
          <w:sz w:val="23"/>
          <w:szCs w:val="23"/>
          <w14:ligatures w14:val="none"/>
        </w:rPr>
        <w:t> Day 7</w:t>
      </w:r>
    </w:p>
    <w:p w14:paraId="4E5F514E"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Grading Category:</w:t>
      </w:r>
      <w:r w:rsidRPr="00B03CC7">
        <w:rPr>
          <w:rFonts w:ascii="Roboto" w:eastAsia="Times New Roman" w:hAnsi="Roboto" w:cs="Times New Roman"/>
          <w:color w:val="1D2125"/>
          <w:kern w:val="0"/>
          <w:sz w:val="23"/>
          <w:szCs w:val="23"/>
          <w14:ligatures w14:val="none"/>
        </w:rPr>
        <w:t> Complete/Incomplete</w:t>
      </w:r>
    </w:p>
    <w:p w14:paraId="39BEF2AE"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As you learn more about qualitative research, it is important to consider how to have valid results when designing a qualitative study. To determine validity, trustworthiness must be attained. Read the </w:t>
      </w:r>
      <w:hyperlink r:id="rId13" w:tgtFrame="_blank" w:history="1">
        <w:r w:rsidRPr="00B03CC7">
          <w:rPr>
            <w:rFonts w:ascii="Roboto" w:eastAsia="Times New Roman" w:hAnsi="Roboto" w:cs="Times New Roman"/>
            <w:color w:val="0000FF"/>
            <w:kern w:val="0"/>
            <w:sz w:val="23"/>
            <w:szCs w:val="23"/>
            <w:u w:val="single"/>
            <w14:ligatures w14:val="none"/>
          </w:rPr>
          <w:t>seminal article by Lincoln and Guba (1985) (PDF)</w:t>
        </w:r>
      </w:hyperlink>
      <w:r w:rsidRPr="00B03CC7">
        <w:rPr>
          <w:rFonts w:ascii="Roboto" w:eastAsia="Times New Roman" w:hAnsi="Roboto" w:cs="Times New Roman"/>
          <w:color w:val="1D2125"/>
          <w:kern w:val="0"/>
          <w:sz w:val="23"/>
          <w:szCs w:val="23"/>
          <w14:ligatures w14:val="none"/>
        </w:rPr>
        <w:t> and outline and describe the following steps to maintain trustworthiness of qualitative research: dependability, credibility, confirmability, and transferability. Why is trustworthiness important? If applicable to your SPP topic, describe how you will maintain trustworthiness in your project design. If your design is not qualitative, research a scholarly article topic relevant to your SPP and describe how trustworthiness was maintained.</w:t>
      </w:r>
    </w:p>
    <w:p w14:paraId="6D70D2C7"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Please complete this assignment by writing between 500 to 750 words and using at least three scholarly citations, in addition to the course content, to support your statements.</w:t>
      </w:r>
    </w:p>
    <w:p w14:paraId="1C5306C5"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Refer to the </w:t>
      </w:r>
      <w:hyperlink r:id="rId14" w:tgtFrame="_blank" w:history="1">
        <w:r w:rsidRPr="00B03CC7">
          <w:rPr>
            <w:rFonts w:ascii="Roboto" w:eastAsia="Times New Roman" w:hAnsi="Roboto" w:cs="Times New Roman"/>
            <w:color w:val="0000FF"/>
            <w:kern w:val="0"/>
            <w:sz w:val="23"/>
            <w:szCs w:val="23"/>
            <w:u w:val="single"/>
            <w14:ligatures w14:val="none"/>
          </w:rPr>
          <w:t>Grading Rubric</w:t>
        </w:r>
      </w:hyperlink>
      <w:r w:rsidRPr="00B03CC7">
        <w:rPr>
          <w:rFonts w:ascii="Roboto" w:eastAsia="Times New Roman" w:hAnsi="Roboto" w:cs="Times New Roman"/>
          <w:color w:val="1D2125"/>
          <w:kern w:val="0"/>
          <w:sz w:val="23"/>
          <w:szCs w:val="23"/>
          <w14:ligatures w14:val="none"/>
        </w:rPr>
        <w:t> for details on how this activity will be graded.</w:t>
      </w:r>
    </w:p>
    <w:p w14:paraId="29E2A8B7" w14:textId="77777777" w:rsidR="00B03CC7" w:rsidRDefault="00B03CC7"/>
    <w:p w14:paraId="109A1F6F" w14:textId="77777777" w:rsidR="00B03CC7" w:rsidRDefault="00B03CC7"/>
    <w:p w14:paraId="4D834A86" w14:textId="77777777" w:rsidR="00B03CC7" w:rsidRDefault="00B03CC7"/>
    <w:p w14:paraId="02E328F9" w14:textId="77777777" w:rsidR="00B03CC7" w:rsidRPr="00B03CC7" w:rsidRDefault="00B03CC7" w:rsidP="00B03CC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03CC7">
        <w:rPr>
          <w:rFonts w:ascii="var(--font-family-display)" w:eastAsia="Times New Roman" w:hAnsi="var(--font-family-display)" w:cs="Times New Roman"/>
          <w:b/>
          <w:bCs/>
          <w:kern w:val="0"/>
          <w:sz w:val="36"/>
          <w:szCs w:val="36"/>
          <w14:ligatures w14:val="none"/>
        </w:rPr>
        <w:lastRenderedPageBreak/>
        <w:t>Week 3 Assignment 3: Qualitative Research Synthesis</w:t>
      </w:r>
    </w:p>
    <w:p w14:paraId="5FA799B8" w14:textId="77777777" w:rsidR="00B03CC7" w:rsidRPr="00B03CC7" w:rsidRDefault="00B03CC7" w:rsidP="00B03CC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B03CC7">
          <w:rPr>
            <w:rFonts w:ascii="Times New Roman" w:eastAsia="Times New Roman" w:hAnsi="Times New Roman" w:cs="Times New Roman"/>
            <w:color w:val="0000FF"/>
            <w:kern w:val="0"/>
            <w:u w:val="single"/>
            <w14:ligatures w14:val="none"/>
          </w:rPr>
          <w:t>Dashboard</w:t>
        </w:r>
      </w:hyperlink>
    </w:p>
    <w:p w14:paraId="3BC109B4" w14:textId="77777777" w:rsidR="00B03CC7" w:rsidRPr="00B03CC7" w:rsidRDefault="00B03CC7" w:rsidP="00B03CC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B03CC7">
          <w:rPr>
            <w:rFonts w:ascii="Times New Roman" w:eastAsia="Times New Roman" w:hAnsi="Times New Roman" w:cs="Times New Roman"/>
            <w:color w:val="0000FF"/>
            <w:kern w:val="0"/>
            <w:u w:val="single"/>
            <w14:ligatures w14:val="none"/>
          </w:rPr>
          <w:t>My courses</w:t>
        </w:r>
      </w:hyperlink>
    </w:p>
    <w:p w14:paraId="779E1168" w14:textId="77777777" w:rsidR="00B03CC7" w:rsidRPr="00B03CC7" w:rsidRDefault="00B03CC7" w:rsidP="00B03CC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tooltip="NU-726-04-24PCS3 Adv.Research:Evid.BasedPrac I" w:history="1">
        <w:r w:rsidRPr="00B03CC7">
          <w:rPr>
            <w:rFonts w:ascii="Times New Roman" w:eastAsia="Times New Roman" w:hAnsi="Times New Roman" w:cs="Times New Roman"/>
            <w:color w:val="0000FF"/>
            <w:kern w:val="0"/>
            <w:u w:val="single"/>
            <w14:ligatures w14:val="none"/>
          </w:rPr>
          <w:t>NU-726-04-24PCS3</w:t>
        </w:r>
      </w:hyperlink>
    </w:p>
    <w:p w14:paraId="060ECCE1" w14:textId="77777777" w:rsidR="00B03CC7" w:rsidRPr="00B03CC7" w:rsidRDefault="00B03CC7" w:rsidP="00B03CC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03CC7">
        <w:rPr>
          <w:rFonts w:ascii="Times New Roman" w:eastAsia="Times New Roman" w:hAnsi="Times New Roman" w:cs="Times New Roman"/>
          <w:kern w:val="0"/>
          <w14:ligatures w14:val="none"/>
        </w:rPr>
        <w:t>Week 3: Qualitative Research Appraisal</w:t>
      </w:r>
    </w:p>
    <w:p w14:paraId="00D67E3A" w14:textId="77777777" w:rsidR="00B03CC7" w:rsidRPr="00B03CC7" w:rsidRDefault="00B03CC7" w:rsidP="00B03CC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tooltip="Assignment" w:history="1">
        <w:r w:rsidRPr="00B03CC7">
          <w:rPr>
            <w:rFonts w:ascii="Times New Roman" w:eastAsia="Times New Roman" w:hAnsi="Times New Roman" w:cs="Times New Roman"/>
            <w:color w:val="0000FF"/>
            <w:kern w:val="0"/>
            <w:u w:val="single"/>
            <w14:ligatures w14:val="none"/>
          </w:rPr>
          <w:t>Week 3 Assignment 3: Qualitative Research Synthesis</w:t>
        </w:r>
      </w:hyperlink>
    </w:p>
    <w:p w14:paraId="3FB52A2C" w14:textId="77777777" w:rsidR="00B03CC7" w:rsidRPr="00B03CC7" w:rsidRDefault="00B03CC7" w:rsidP="00B03CC7">
      <w:pPr>
        <w:shd w:val="clear" w:color="auto" w:fill="FFFFFF"/>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bdr w:val="none" w:sz="0" w:space="0" w:color="auto" w:frame="1"/>
          <w14:ligatures w14:val="none"/>
        </w:rPr>
        <w:t>Open course index</w:t>
      </w:r>
    </w:p>
    <w:p w14:paraId="241FAF2E" w14:textId="77777777" w:rsidR="00B03CC7" w:rsidRPr="00B03CC7" w:rsidRDefault="00B03CC7" w:rsidP="00B03CC7">
      <w:pPr>
        <w:shd w:val="clear" w:color="auto" w:fill="F8F9FA"/>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bdr w:val="none" w:sz="0" w:space="0" w:color="auto" w:frame="1"/>
          <w14:ligatures w14:val="none"/>
        </w:rPr>
        <w:t>Completion requirements</w:t>
      </w:r>
    </w:p>
    <w:p w14:paraId="6E904ACE" w14:textId="77777777" w:rsidR="00B03CC7" w:rsidRPr="00B03CC7" w:rsidRDefault="00B03CC7" w:rsidP="00B03CC7">
      <w:pPr>
        <w:shd w:val="clear" w:color="auto" w:fill="F8F9FA"/>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18"/>
          <w:szCs w:val="18"/>
          <w:shd w:val="clear" w:color="auto" w:fill="E9ECEF"/>
          <w14:ligatures w14:val="none"/>
        </w:rPr>
        <w:t>To do: </w:t>
      </w:r>
      <w:r w:rsidRPr="00B03CC7">
        <w:rPr>
          <w:rFonts w:ascii="Roboto" w:eastAsia="Times New Roman" w:hAnsi="Roboto" w:cs="Times New Roman"/>
          <w:color w:val="1D2125"/>
          <w:kern w:val="0"/>
          <w:sz w:val="18"/>
          <w:szCs w:val="18"/>
          <w:shd w:val="clear" w:color="auto" w:fill="E9ECEF"/>
          <w14:ligatures w14:val="none"/>
        </w:rPr>
        <w:t xml:space="preserve">Make a </w:t>
      </w:r>
      <w:proofErr w:type="gramStart"/>
      <w:r w:rsidRPr="00B03CC7">
        <w:rPr>
          <w:rFonts w:ascii="Roboto" w:eastAsia="Times New Roman" w:hAnsi="Roboto" w:cs="Times New Roman"/>
          <w:color w:val="1D2125"/>
          <w:kern w:val="0"/>
          <w:sz w:val="18"/>
          <w:szCs w:val="18"/>
          <w:shd w:val="clear" w:color="auto" w:fill="E9ECEF"/>
          <w14:ligatures w14:val="none"/>
        </w:rPr>
        <w:t>submission</w:t>
      </w:r>
      <w:proofErr w:type="gramEnd"/>
    </w:p>
    <w:p w14:paraId="3092AB89" w14:textId="77777777" w:rsidR="00B03CC7" w:rsidRPr="00B03CC7" w:rsidRDefault="00B03CC7" w:rsidP="00B03CC7">
      <w:pPr>
        <w:shd w:val="clear" w:color="auto" w:fill="F8F9FA"/>
        <w:spacing w:after="0"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Due:</w:t>
      </w:r>
      <w:r w:rsidRPr="00B03CC7">
        <w:rPr>
          <w:rFonts w:ascii="Roboto" w:eastAsia="Times New Roman" w:hAnsi="Roboto" w:cs="Times New Roman"/>
          <w:color w:val="1D2125"/>
          <w:kern w:val="0"/>
          <w:sz w:val="23"/>
          <w:szCs w:val="23"/>
          <w14:ligatures w14:val="none"/>
        </w:rPr>
        <w:t> Sunday, 19 May 2024, 11:55 PM</w:t>
      </w:r>
    </w:p>
    <w:p w14:paraId="05CB736D"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Value:</w:t>
      </w:r>
      <w:r w:rsidRPr="00B03CC7">
        <w:rPr>
          <w:rFonts w:ascii="Roboto" w:eastAsia="Times New Roman" w:hAnsi="Roboto" w:cs="Times New Roman"/>
          <w:color w:val="1D2125"/>
          <w:kern w:val="0"/>
          <w:sz w:val="23"/>
          <w:szCs w:val="23"/>
          <w14:ligatures w14:val="none"/>
        </w:rPr>
        <w:t> 100 points</w:t>
      </w:r>
    </w:p>
    <w:p w14:paraId="6917C91A"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Due:</w:t>
      </w:r>
      <w:r w:rsidRPr="00B03CC7">
        <w:rPr>
          <w:rFonts w:ascii="Roboto" w:eastAsia="Times New Roman" w:hAnsi="Roboto" w:cs="Times New Roman"/>
          <w:color w:val="1D2125"/>
          <w:kern w:val="0"/>
          <w:sz w:val="23"/>
          <w:szCs w:val="23"/>
          <w14:ligatures w14:val="none"/>
        </w:rPr>
        <w:t> Day 7</w:t>
      </w:r>
    </w:p>
    <w:p w14:paraId="508AE69A"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Grading Category:</w:t>
      </w:r>
      <w:r w:rsidRPr="00B03CC7">
        <w:rPr>
          <w:rFonts w:ascii="Roboto" w:eastAsia="Times New Roman" w:hAnsi="Roboto" w:cs="Times New Roman"/>
          <w:color w:val="1D2125"/>
          <w:kern w:val="0"/>
          <w:sz w:val="23"/>
          <w:szCs w:val="23"/>
          <w14:ligatures w14:val="none"/>
        </w:rPr>
        <w:t> Qualitative Critique</w:t>
      </w:r>
    </w:p>
    <w:p w14:paraId="7BBD7AF5" w14:textId="77777777" w:rsidR="00B03CC7" w:rsidRPr="00B03CC7" w:rsidRDefault="00B03CC7" w:rsidP="00B03CC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CC7">
        <w:rPr>
          <w:rFonts w:ascii="var(--font-family-display)" w:eastAsia="Times New Roman" w:hAnsi="var(--font-family-display)" w:cs="Times New Roman"/>
          <w:b/>
          <w:bCs/>
          <w:color w:val="1D2125"/>
          <w:kern w:val="0"/>
          <w:sz w:val="27"/>
          <w:szCs w:val="27"/>
          <w14:ligatures w14:val="none"/>
        </w:rPr>
        <w:t>Instructions</w:t>
      </w:r>
    </w:p>
    <w:p w14:paraId="2F23011E"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Qualitative studies employ an emergent design that allows for knowledge to be developed when researchers make ongoing decisions reflecting what they have already learned through participant interviews or open-ended written statements. An emergent design allows for a deeper exploration into the phenomenon of interest through an inquiry based on the realities and viewpoints of participants (Lincoln &amp; Guba, 1985). Qualitative inquiry has been used in many different disciplines, and each has developed methods for addressing different types of questions. However, some characteristics of qualitative research design tend to apply across disciplines. In general, qualitative design should:</w:t>
      </w:r>
    </w:p>
    <w:p w14:paraId="6CEE95F7" w14:textId="77777777" w:rsidR="00B03CC7" w:rsidRPr="00B03CC7" w:rsidRDefault="00B03CC7" w:rsidP="00B03CC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Be flexible and capable of adjusting to current information during data collection.</w:t>
      </w:r>
    </w:p>
    <w:p w14:paraId="17FC1C2B" w14:textId="77777777" w:rsidR="00B03CC7" w:rsidRPr="00B03CC7" w:rsidRDefault="00B03CC7" w:rsidP="00B03CC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Tend to be holistic, aimed at an understanding of the whole.</w:t>
      </w:r>
    </w:p>
    <w:p w14:paraId="3DD165C7" w14:textId="77777777" w:rsidR="00B03CC7" w:rsidRPr="00B03CC7" w:rsidRDefault="00B03CC7" w:rsidP="00B03CC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Involve merging various data collection strategies (i.e., triangulation).</w:t>
      </w:r>
    </w:p>
    <w:p w14:paraId="253A5A10" w14:textId="77777777" w:rsidR="00B03CC7" w:rsidRPr="00B03CC7" w:rsidRDefault="00B03CC7" w:rsidP="00B03CC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Require researchers to become intensely involved.</w:t>
      </w:r>
    </w:p>
    <w:p w14:paraId="4A9DD853" w14:textId="77777777" w:rsidR="00B03CC7" w:rsidRPr="00B03CC7" w:rsidRDefault="00B03CC7" w:rsidP="00B03CC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Rely on an ongoing data analysis to formulate subsequent strategies and determine when data collection is done.</w:t>
      </w:r>
    </w:p>
    <w:p w14:paraId="2480D10E"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Qualitative researchers often put together a complex array of data, derived from a variety of sources and using a variety of methods. This process has sometimes been described as </w:t>
      </w:r>
      <w:r w:rsidRPr="00B03CC7">
        <w:rPr>
          <w:rFonts w:ascii="Roboto" w:eastAsia="Times New Roman" w:hAnsi="Roboto" w:cs="Times New Roman"/>
          <w:i/>
          <w:iCs/>
          <w:color w:val="1D2125"/>
          <w:kern w:val="0"/>
          <w:sz w:val="23"/>
          <w:szCs w:val="23"/>
          <w14:ligatures w14:val="none"/>
        </w:rPr>
        <w:t>bricolage</w:t>
      </w:r>
      <w:r w:rsidRPr="00B03CC7">
        <w:rPr>
          <w:rFonts w:ascii="Roboto" w:eastAsia="Times New Roman" w:hAnsi="Roboto" w:cs="Times New Roman"/>
          <w:color w:val="1D2125"/>
          <w:kern w:val="0"/>
          <w:sz w:val="23"/>
          <w:szCs w:val="23"/>
          <w14:ligatures w14:val="none"/>
        </w:rPr>
        <w:t>, and the qualitative researcher has been referred to as a </w:t>
      </w:r>
      <w:r w:rsidRPr="00B03CC7">
        <w:rPr>
          <w:rFonts w:ascii="Roboto" w:eastAsia="Times New Roman" w:hAnsi="Roboto" w:cs="Times New Roman"/>
          <w:i/>
          <w:iCs/>
          <w:color w:val="1D2125"/>
          <w:kern w:val="0"/>
          <w:sz w:val="23"/>
          <w:szCs w:val="23"/>
          <w14:ligatures w14:val="none"/>
        </w:rPr>
        <w:t>bricoleur</w:t>
      </w:r>
      <w:r w:rsidRPr="00B03CC7">
        <w:rPr>
          <w:rFonts w:ascii="Roboto" w:eastAsia="Times New Roman" w:hAnsi="Roboto" w:cs="Times New Roman"/>
          <w:color w:val="1D2125"/>
          <w:kern w:val="0"/>
          <w:sz w:val="23"/>
          <w:szCs w:val="23"/>
          <w14:ligatures w14:val="none"/>
        </w:rPr>
        <w:t>—a person who “is adept at performing a large number of diverse tasks, ranging from interviewing to intensive reflection and introspection” (Denzin &amp; Lincoln, 2011, p. 463).</w:t>
      </w:r>
    </w:p>
    <w:p w14:paraId="7CE0C4F3" w14:textId="77777777" w:rsidR="00B03CC7" w:rsidRPr="00B03CC7" w:rsidRDefault="00B03CC7" w:rsidP="00B03CC7">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 xml:space="preserve">Select an article of your choosing that is related to your SPP topic and incorporates a qualitative design methodology. Perform a synthesis of the article following the rubric as a guide. This synthesis should be able to be used in your chapter II as </w:t>
      </w:r>
      <w:r w:rsidRPr="00B03CC7">
        <w:rPr>
          <w:rFonts w:ascii="Roboto" w:eastAsia="Times New Roman" w:hAnsi="Roboto" w:cs="Times New Roman"/>
          <w:color w:val="1D2125"/>
          <w:kern w:val="0"/>
          <w:sz w:val="23"/>
          <w:szCs w:val="23"/>
          <w14:ligatures w14:val="none"/>
        </w:rPr>
        <w:lastRenderedPageBreak/>
        <w:t xml:space="preserve">you move forward. Upload both your selected article AND your appraisal to the </w:t>
      </w:r>
      <w:proofErr w:type="spellStart"/>
      <w:r w:rsidRPr="00B03CC7">
        <w:rPr>
          <w:rFonts w:ascii="Roboto" w:eastAsia="Times New Roman" w:hAnsi="Roboto" w:cs="Times New Roman"/>
          <w:color w:val="1D2125"/>
          <w:kern w:val="0"/>
          <w:sz w:val="23"/>
          <w:szCs w:val="23"/>
          <w14:ligatures w14:val="none"/>
        </w:rPr>
        <w:t>dropbox</w:t>
      </w:r>
      <w:proofErr w:type="spellEnd"/>
      <w:r w:rsidRPr="00B03CC7">
        <w:rPr>
          <w:rFonts w:ascii="Roboto" w:eastAsia="Times New Roman" w:hAnsi="Roboto" w:cs="Times New Roman"/>
          <w:color w:val="1D2125"/>
          <w:kern w:val="0"/>
          <w:sz w:val="23"/>
          <w:szCs w:val="23"/>
          <w14:ligatures w14:val="none"/>
        </w:rPr>
        <w:t xml:space="preserve"> in your assignment submission.</w:t>
      </w:r>
    </w:p>
    <w:p w14:paraId="55F08753" w14:textId="77777777" w:rsidR="00B03CC7" w:rsidRPr="00B03CC7" w:rsidRDefault="00B03CC7" w:rsidP="00B03CC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CC7">
        <w:rPr>
          <w:rFonts w:ascii="Roboto" w:eastAsia="Times New Roman" w:hAnsi="Roboto" w:cs="Times New Roman"/>
          <w:b/>
          <w:bCs/>
          <w:color w:val="1D2125"/>
          <w:kern w:val="0"/>
          <w:sz w:val="23"/>
          <w:szCs w:val="23"/>
          <w14:ligatures w14:val="none"/>
        </w:rPr>
        <w:t>Note:</w:t>
      </w:r>
      <w:r w:rsidRPr="00B03CC7">
        <w:rPr>
          <w:rFonts w:ascii="Roboto" w:eastAsia="Times New Roman" w:hAnsi="Roboto" w:cs="Times New Roman"/>
          <w:color w:val="1D2125"/>
          <w:kern w:val="0"/>
          <w:sz w:val="23"/>
          <w:szCs w:val="23"/>
          <w14:ligatures w14:val="none"/>
        </w:rPr>
        <w:t> Please be sure that there are no control groups or randomized groups as these refer to quantitative studies. The types of qualitative research studies include some of the following:</w:t>
      </w:r>
    </w:p>
    <w:p w14:paraId="07846E79" w14:textId="77777777" w:rsidR="00B03CC7" w:rsidRPr="00B03CC7" w:rsidRDefault="00B03CC7" w:rsidP="00B03CC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 xml:space="preserve">Phenomenology: This approach focuses on the direct experiences of </w:t>
      </w:r>
      <w:proofErr w:type="gramStart"/>
      <w:r w:rsidRPr="00B03CC7">
        <w:rPr>
          <w:rFonts w:ascii="Roboto" w:eastAsia="Times New Roman" w:hAnsi="Roboto" w:cs="Times New Roman"/>
          <w:color w:val="1D2125"/>
          <w:kern w:val="0"/>
          <w:sz w:val="23"/>
          <w:szCs w:val="23"/>
          <w14:ligatures w14:val="none"/>
        </w:rPr>
        <w:t>themselves</w:t>
      </w:r>
      <w:proofErr w:type="gramEnd"/>
      <w:r w:rsidRPr="00B03CC7">
        <w:rPr>
          <w:rFonts w:ascii="Roboto" w:eastAsia="Times New Roman" w:hAnsi="Roboto" w:cs="Times New Roman"/>
          <w:color w:val="1D2125"/>
          <w:kern w:val="0"/>
          <w:sz w:val="23"/>
          <w:szCs w:val="23"/>
          <w14:ligatures w14:val="none"/>
        </w:rPr>
        <w:t xml:space="preserve"> and the world around them.</w:t>
      </w:r>
    </w:p>
    <w:p w14:paraId="7E8EB9F9" w14:textId="77777777" w:rsidR="00B03CC7" w:rsidRPr="00B03CC7" w:rsidRDefault="00B03CC7" w:rsidP="00B03CC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Critical ace Theory: This approach focuses on how laws, movements, and social media influence social concepts regarding race and ethnicity.</w:t>
      </w:r>
    </w:p>
    <w:p w14:paraId="44817121" w14:textId="77777777" w:rsidR="00B03CC7" w:rsidRPr="00B03CC7" w:rsidRDefault="00B03CC7" w:rsidP="00B03CC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Constructivism: This approach focuses on others and their reflective process generated from prior experiences and how new information shapes their prior world view.</w:t>
      </w:r>
    </w:p>
    <w:p w14:paraId="34DDD994" w14:textId="77777777" w:rsidR="00B03CC7" w:rsidRPr="00B03CC7" w:rsidRDefault="00B03CC7" w:rsidP="00B03CC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Grounded Theory: Through investigating a phenomenon, one can discover new theories based on the data acquisition and subsequent analysis.</w:t>
      </w:r>
    </w:p>
    <w:p w14:paraId="3DF0CD65" w14:textId="77777777" w:rsidR="00B03CC7" w:rsidRPr="00B03CC7" w:rsidRDefault="00B03CC7" w:rsidP="00B03CC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Exploratory Studies: This approach explores how to create hypothesis in research, rather than trying to test them empirically.</w:t>
      </w:r>
    </w:p>
    <w:p w14:paraId="5A04723B" w14:textId="77777777" w:rsidR="00B03CC7" w:rsidRPr="00B03CC7" w:rsidRDefault="00B03CC7" w:rsidP="00B03CC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Feminist Theory: This approach focuses on the lived experiences of any person (not only women) with the goal of the disruption of oppression.</w:t>
      </w:r>
    </w:p>
    <w:p w14:paraId="779F39C4" w14:textId="77777777" w:rsidR="00B03CC7" w:rsidRPr="00B03CC7" w:rsidRDefault="00B03CC7" w:rsidP="00B03CC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Qualitative Inquiry: This approach utilizes the senses (e.g., smell, hearing) to make sense of a person’s experiences and examines their corresponding social circumstances.</w:t>
      </w:r>
    </w:p>
    <w:p w14:paraId="32780978" w14:textId="77777777" w:rsidR="00B03CC7" w:rsidRPr="00B03CC7" w:rsidRDefault="00B03CC7" w:rsidP="00B03CC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CC7">
        <w:rPr>
          <w:rFonts w:ascii="Roboto" w:eastAsia="Times New Roman" w:hAnsi="Roboto" w:cs="Times New Roman"/>
          <w:color w:val="1D2125"/>
          <w:kern w:val="0"/>
          <w:sz w:val="23"/>
          <w:szCs w:val="23"/>
          <w14:ligatures w14:val="none"/>
        </w:rPr>
        <w:t>Case Study: This approach studies an in-depth experience about a particular phenomenon via a person, family, group, or organization or can focus on a person’s life history.</w:t>
      </w:r>
    </w:p>
    <w:p w14:paraId="45D4B9ED" w14:textId="77777777" w:rsidR="00B03CC7" w:rsidRDefault="00B03CC7"/>
    <w:sectPr w:rsidR="00B03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3157D"/>
    <w:multiLevelType w:val="multilevel"/>
    <w:tmpl w:val="06625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A2562"/>
    <w:multiLevelType w:val="multilevel"/>
    <w:tmpl w:val="D3F4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D7D6A"/>
    <w:multiLevelType w:val="multilevel"/>
    <w:tmpl w:val="5A5E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FA449C"/>
    <w:multiLevelType w:val="multilevel"/>
    <w:tmpl w:val="C65A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0636D"/>
    <w:multiLevelType w:val="multilevel"/>
    <w:tmpl w:val="30A4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80306"/>
    <w:multiLevelType w:val="multilevel"/>
    <w:tmpl w:val="50FA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B57C6"/>
    <w:multiLevelType w:val="multilevel"/>
    <w:tmpl w:val="2D3A6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08837">
    <w:abstractNumId w:val="6"/>
  </w:num>
  <w:num w:numId="2" w16cid:durableId="2130125896">
    <w:abstractNumId w:val="2"/>
  </w:num>
  <w:num w:numId="3" w16cid:durableId="773944040">
    <w:abstractNumId w:val="1"/>
  </w:num>
  <w:num w:numId="4" w16cid:durableId="957566482">
    <w:abstractNumId w:val="0"/>
  </w:num>
  <w:num w:numId="5" w16cid:durableId="1549416917">
    <w:abstractNumId w:val="3"/>
  </w:num>
  <w:num w:numId="6" w16cid:durableId="964852723">
    <w:abstractNumId w:val="4"/>
  </w:num>
  <w:num w:numId="7" w16cid:durableId="420103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C7"/>
    <w:rsid w:val="000537F5"/>
    <w:rsid w:val="00B0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81080"/>
  <w15:chartTrackingRefBased/>
  <w15:docId w15:val="{5B8017A2-D9DC-4D39-A9DB-5CF9124A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CC7"/>
    <w:rPr>
      <w:rFonts w:eastAsiaTheme="majorEastAsia" w:cstheme="majorBidi"/>
      <w:color w:val="272727" w:themeColor="text1" w:themeTint="D8"/>
    </w:rPr>
  </w:style>
  <w:style w:type="paragraph" w:styleId="Title">
    <w:name w:val="Title"/>
    <w:basedOn w:val="Normal"/>
    <w:next w:val="Normal"/>
    <w:link w:val="TitleChar"/>
    <w:uiPriority w:val="10"/>
    <w:qFormat/>
    <w:rsid w:val="00B0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CC7"/>
    <w:pPr>
      <w:spacing w:before="160"/>
      <w:jc w:val="center"/>
    </w:pPr>
    <w:rPr>
      <w:i/>
      <w:iCs/>
      <w:color w:val="404040" w:themeColor="text1" w:themeTint="BF"/>
    </w:rPr>
  </w:style>
  <w:style w:type="character" w:customStyle="1" w:styleId="QuoteChar">
    <w:name w:val="Quote Char"/>
    <w:basedOn w:val="DefaultParagraphFont"/>
    <w:link w:val="Quote"/>
    <w:uiPriority w:val="29"/>
    <w:rsid w:val="00B03CC7"/>
    <w:rPr>
      <w:i/>
      <w:iCs/>
      <w:color w:val="404040" w:themeColor="text1" w:themeTint="BF"/>
    </w:rPr>
  </w:style>
  <w:style w:type="paragraph" w:styleId="ListParagraph">
    <w:name w:val="List Paragraph"/>
    <w:basedOn w:val="Normal"/>
    <w:uiPriority w:val="34"/>
    <w:qFormat/>
    <w:rsid w:val="00B03CC7"/>
    <w:pPr>
      <w:ind w:left="720"/>
      <w:contextualSpacing/>
    </w:pPr>
  </w:style>
  <w:style w:type="character" w:styleId="IntenseEmphasis">
    <w:name w:val="Intense Emphasis"/>
    <w:basedOn w:val="DefaultParagraphFont"/>
    <w:uiPriority w:val="21"/>
    <w:qFormat/>
    <w:rsid w:val="00B03CC7"/>
    <w:rPr>
      <w:i/>
      <w:iCs/>
      <w:color w:val="0F4761" w:themeColor="accent1" w:themeShade="BF"/>
    </w:rPr>
  </w:style>
  <w:style w:type="paragraph" w:styleId="IntenseQuote">
    <w:name w:val="Intense Quote"/>
    <w:basedOn w:val="Normal"/>
    <w:next w:val="Normal"/>
    <w:link w:val="IntenseQuoteChar"/>
    <w:uiPriority w:val="30"/>
    <w:qFormat/>
    <w:rsid w:val="00B03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CC7"/>
    <w:rPr>
      <w:i/>
      <w:iCs/>
      <w:color w:val="0F4761" w:themeColor="accent1" w:themeShade="BF"/>
    </w:rPr>
  </w:style>
  <w:style w:type="character" w:styleId="IntenseReference">
    <w:name w:val="Intense Reference"/>
    <w:basedOn w:val="DefaultParagraphFont"/>
    <w:uiPriority w:val="32"/>
    <w:qFormat/>
    <w:rsid w:val="00B03C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52125">
      <w:bodyDiv w:val="1"/>
      <w:marLeft w:val="0"/>
      <w:marRight w:val="0"/>
      <w:marTop w:val="0"/>
      <w:marBottom w:val="0"/>
      <w:divBdr>
        <w:top w:val="none" w:sz="0" w:space="0" w:color="auto"/>
        <w:left w:val="none" w:sz="0" w:space="0" w:color="auto"/>
        <w:bottom w:val="none" w:sz="0" w:space="0" w:color="auto"/>
        <w:right w:val="none" w:sz="0" w:space="0" w:color="auto"/>
      </w:divBdr>
      <w:divsChild>
        <w:div w:id="1921678200">
          <w:marLeft w:val="0"/>
          <w:marRight w:val="0"/>
          <w:marTop w:val="0"/>
          <w:marBottom w:val="0"/>
          <w:divBdr>
            <w:top w:val="none" w:sz="0" w:space="0" w:color="auto"/>
            <w:left w:val="none" w:sz="0" w:space="0" w:color="auto"/>
            <w:bottom w:val="none" w:sz="0" w:space="0" w:color="auto"/>
            <w:right w:val="none" w:sz="0" w:space="0" w:color="auto"/>
          </w:divBdr>
          <w:divsChild>
            <w:div w:id="494998040">
              <w:marLeft w:val="0"/>
              <w:marRight w:val="0"/>
              <w:marTop w:val="0"/>
              <w:marBottom w:val="0"/>
              <w:divBdr>
                <w:top w:val="none" w:sz="0" w:space="0" w:color="auto"/>
                <w:left w:val="none" w:sz="0" w:space="0" w:color="auto"/>
                <w:bottom w:val="none" w:sz="0" w:space="0" w:color="auto"/>
                <w:right w:val="none" w:sz="0" w:space="0" w:color="auto"/>
              </w:divBdr>
              <w:divsChild>
                <w:div w:id="344789024">
                  <w:marLeft w:val="0"/>
                  <w:marRight w:val="0"/>
                  <w:marTop w:val="0"/>
                  <w:marBottom w:val="0"/>
                  <w:divBdr>
                    <w:top w:val="none" w:sz="0" w:space="0" w:color="auto"/>
                    <w:left w:val="none" w:sz="0" w:space="0" w:color="auto"/>
                    <w:bottom w:val="none" w:sz="0" w:space="0" w:color="auto"/>
                    <w:right w:val="none" w:sz="0" w:space="0" w:color="auto"/>
                  </w:divBdr>
                  <w:divsChild>
                    <w:div w:id="1632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8610">
              <w:marLeft w:val="0"/>
              <w:marRight w:val="0"/>
              <w:marTop w:val="0"/>
              <w:marBottom w:val="0"/>
              <w:divBdr>
                <w:top w:val="none" w:sz="0" w:space="0" w:color="auto"/>
                <w:left w:val="none" w:sz="0" w:space="0" w:color="auto"/>
                <w:bottom w:val="none" w:sz="0" w:space="0" w:color="auto"/>
                <w:right w:val="none" w:sz="0" w:space="0" w:color="auto"/>
              </w:divBdr>
            </w:div>
          </w:divsChild>
        </w:div>
        <w:div w:id="981157050">
          <w:marLeft w:val="0"/>
          <w:marRight w:val="0"/>
          <w:marTop w:val="0"/>
          <w:marBottom w:val="0"/>
          <w:divBdr>
            <w:top w:val="none" w:sz="0" w:space="0" w:color="auto"/>
            <w:left w:val="none" w:sz="0" w:space="0" w:color="auto"/>
            <w:bottom w:val="none" w:sz="0" w:space="0" w:color="auto"/>
            <w:right w:val="none" w:sz="0" w:space="0" w:color="auto"/>
          </w:divBdr>
          <w:divsChild>
            <w:div w:id="1394502328">
              <w:marLeft w:val="0"/>
              <w:marRight w:val="0"/>
              <w:marTop w:val="0"/>
              <w:marBottom w:val="0"/>
              <w:divBdr>
                <w:top w:val="none" w:sz="0" w:space="0" w:color="auto"/>
                <w:left w:val="none" w:sz="0" w:space="0" w:color="auto"/>
                <w:bottom w:val="none" w:sz="0" w:space="0" w:color="auto"/>
                <w:right w:val="none" w:sz="0" w:space="0" w:color="auto"/>
              </w:divBdr>
            </w:div>
          </w:divsChild>
        </w:div>
        <w:div w:id="1750155666">
          <w:marLeft w:val="0"/>
          <w:marRight w:val="0"/>
          <w:marTop w:val="0"/>
          <w:marBottom w:val="0"/>
          <w:divBdr>
            <w:top w:val="none" w:sz="0" w:space="0" w:color="auto"/>
            <w:left w:val="none" w:sz="0" w:space="0" w:color="auto"/>
            <w:bottom w:val="none" w:sz="0" w:space="0" w:color="auto"/>
            <w:right w:val="none" w:sz="0" w:space="0" w:color="auto"/>
          </w:divBdr>
          <w:divsChild>
            <w:div w:id="184029141">
              <w:marLeft w:val="0"/>
              <w:marRight w:val="0"/>
              <w:marTop w:val="0"/>
              <w:marBottom w:val="0"/>
              <w:divBdr>
                <w:top w:val="none" w:sz="0" w:space="0" w:color="auto"/>
                <w:left w:val="none" w:sz="0" w:space="0" w:color="auto"/>
                <w:bottom w:val="none" w:sz="0" w:space="0" w:color="auto"/>
                <w:right w:val="none" w:sz="0" w:space="0" w:color="auto"/>
              </w:divBdr>
              <w:divsChild>
                <w:div w:id="1894539838">
                  <w:marLeft w:val="225"/>
                  <w:marRight w:val="225"/>
                  <w:marTop w:val="0"/>
                  <w:marBottom w:val="0"/>
                  <w:divBdr>
                    <w:top w:val="none" w:sz="0" w:space="0" w:color="auto"/>
                    <w:left w:val="none" w:sz="0" w:space="0" w:color="auto"/>
                    <w:bottom w:val="none" w:sz="0" w:space="0" w:color="auto"/>
                    <w:right w:val="none" w:sz="0" w:space="0" w:color="auto"/>
                  </w:divBdr>
                  <w:divsChild>
                    <w:div w:id="1848710753">
                      <w:marLeft w:val="0"/>
                      <w:marRight w:val="0"/>
                      <w:marTop w:val="0"/>
                      <w:marBottom w:val="0"/>
                      <w:divBdr>
                        <w:top w:val="none" w:sz="0" w:space="0" w:color="auto"/>
                        <w:left w:val="none" w:sz="0" w:space="0" w:color="auto"/>
                        <w:bottom w:val="none" w:sz="0" w:space="0" w:color="auto"/>
                        <w:right w:val="none" w:sz="0" w:space="0" w:color="auto"/>
                      </w:divBdr>
                      <w:divsChild>
                        <w:div w:id="574821714">
                          <w:marLeft w:val="0"/>
                          <w:marRight w:val="0"/>
                          <w:marTop w:val="0"/>
                          <w:marBottom w:val="0"/>
                          <w:divBdr>
                            <w:top w:val="none" w:sz="0" w:space="0" w:color="auto"/>
                            <w:left w:val="none" w:sz="0" w:space="0" w:color="auto"/>
                            <w:bottom w:val="single" w:sz="6" w:space="0" w:color="DEE2E6"/>
                            <w:right w:val="none" w:sz="0" w:space="0" w:color="auto"/>
                          </w:divBdr>
                          <w:divsChild>
                            <w:div w:id="747578885">
                              <w:marLeft w:val="0"/>
                              <w:marRight w:val="0"/>
                              <w:marTop w:val="0"/>
                              <w:marBottom w:val="0"/>
                              <w:divBdr>
                                <w:top w:val="none" w:sz="0" w:space="0" w:color="auto"/>
                                <w:left w:val="none" w:sz="0" w:space="0" w:color="auto"/>
                                <w:bottom w:val="none" w:sz="0" w:space="0" w:color="auto"/>
                                <w:right w:val="none" w:sz="0" w:space="0" w:color="auto"/>
                              </w:divBdr>
                            </w:div>
                          </w:divsChild>
                        </w:div>
                        <w:div w:id="1968077332">
                          <w:marLeft w:val="0"/>
                          <w:marRight w:val="0"/>
                          <w:marTop w:val="0"/>
                          <w:marBottom w:val="0"/>
                          <w:divBdr>
                            <w:top w:val="none" w:sz="0" w:space="0" w:color="auto"/>
                            <w:left w:val="none" w:sz="0" w:space="0" w:color="auto"/>
                            <w:bottom w:val="single" w:sz="6" w:space="0" w:color="DEE2E6"/>
                            <w:right w:val="none" w:sz="0" w:space="0" w:color="auto"/>
                          </w:divBdr>
                          <w:divsChild>
                            <w:div w:id="26952178">
                              <w:marLeft w:val="0"/>
                              <w:marRight w:val="0"/>
                              <w:marTop w:val="0"/>
                              <w:marBottom w:val="0"/>
                              <w:divBdr>
                                <w:top w:val="none" w:sz="0" w:space="0" w:color="auto"/>
                                <w:left w:val="none" w:sz="0" w:space="0" w:color="auto"/>
                                <w:bottom w:val="none" w:sz="0" w:space="0" w:color="auto"/>
                                <w:right w:val="none" w:sz="0" w:space="0" w:color="auto"/>
                              </w:divBdr>
                              <w:divsChild>
                                <w:div w:id="18653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2790">
                      <w:marLeft w:val="0"/>
                      <w:marRight w:val="0"/>
                      <w:marTop w:val="0"/>
                      <w:marBottom w:val="0"/>
                      <w:divBdr>
                        <w:top w:val="none" w:sz="0" w:space="0" w:color="auto"/>
                        <w:left w:val="none" w:sz="0" w:space="0" w:color="auto"/>
                        <w:bottom w:val="none" w:sz="0" w:space="0" w:color="auto"/>
                        <w:right w:val="none" w:sz="0" w:space="0" w:color="auto"/>
                      </w:divBdr>
                      <w:divsChild>
                        <w:div w:id="1894995782">
                          <w:marLeft w:val="0"/>
                          <w:marRight w:val="0"/>
                          <w:marTop w:val="0"/>
                          <w:marBottom w:val="0"/>
                          <w:divBdr>
                            <w:top w:val="none" w:sz="0" w:space="0" w:color="auto"/>
                            <w:left w:val="none" w:sz="0" w:space="0" w:color="auto"/>
                            <w:bottom w:val="none" w:sz="0" w:space="0" w:color="auto"/>
                            <w:right w:val="none" w:sz="0" w:space="0" w:color="auto"/>
                          </w:divBdr>
                          <w:divsChild>
                            <w:div w:id="827794958">
                              <w:marLeft w:val="0"/>
                              <w:marRight w:val="0"/>
                              <w:marTop w:val="0"/>
                              <w:marBottom w:val="0"/>
                              <w:divBdr>
                                <w:top w:val="none" w:sz="0" w:space="0" w:color="auto"/>
                                <w:left w:val="none" w:sz="0" w:space="0" w:color="auto"/>
                                <w:bottom w:val="none" w:sz="0" w:space="0" w:color="auto"/>
                                <w:right w:val="none" w:sz="0" w:space="0" w:color="auto"/>
                              </w:divBdr>
                              <w:divsChild>
                                <w:div w:id="583954274">
                                  <w:marLeft w:val="0"/>
                                  <w:marRight w:val="0"/>
                                  <w:marTop w:val="0"/>
                                  <w:marBottom w:val="0"/>
                                  <w:divBdr>
                                    <w:top w:val="none" w:sz="0" w:space="0" w:color="auto"/>
                                    <w:left w:val="none" w:sz="0" w:space="0" w:color="auto"/>
                                    <w:bottom w:val="none" w:sz="0" w:space="0" w:color="auto"/>
                                    <w:right w:val="none" w:sz="0" w:space="0" w:color="auto"/>
                                  </w:divBdr>
                                  <w:divsChild>
                                    <w:div w:id="3095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810732">
      <w:bodyDiv w:val="1"/>
      <w:marLeft w:val="0"/>
      <w:marRight w:val="0"/>
      <w:marTop w:val="0"/>
      <w:marBottom w:val="0"/>
      <w:divBdr>
        <w:top w:val="none" w:sz="0" w:space="0" w:color="auto"/>
        <w:left w:val="none" w:sz="0" w:space="0" w:color="auto"/>
        <w:bottom w:val="none" w:sz="0" w:space="0" w:color="auto"/>
        <w:right w:val="none" w:sz="0" w:space="0" w:color="auto"/>
      </w:divBdr>
      <w:divsChild>
        <w:div w:id="792287482">
          <w:marLeft w:val="0"/>
          <w:marRight w:val="0"/>
          <w:marTop w:val="0"/>
          <w:marBottom w:val="0"/>
          <w:divBdr>
            <w:top w:val="none" w:sz="0" w:space="0" w:color="auto"/>
            <w:left w:val="none" w:sz="0" w:space="0" w:color="auto"/>
            <w:bottom w:val="none" w:sz="0" w:space="0" w:color="auto"/>
            <w:right w:val="none" w:sz="0" w:space="0" w:color="auto"/>
          </w:divBdr>
          <w:divsChild>
            <w:div w:id="449980665">
              <w:marLeft w:val="0"/>
              <w:marRight w:val="0"/>
              <w:marTop w:val="0"/>
              <w:marBottom w:val="0"/>
              <w:divBdr>
                <w:top w:val="none" w:sz="0" w:space="0" w:color="auto"/>
                <w:left w:val="none" w:sz="0" w:space="0" w:color="auto"/>
                <w:bottom w:val="none" w:sz="0" w:space="0" w:color="auto"/>
                <w:right w:val="none" w:sz="0" w:space="0" w:color="auto"/>
              </w:divBdr>
              <w:divsChild>
                <w:div w:id="537087853">
                  <w:marLeft w:val="0"/>
                  <w:marRight w:val="0"/>
                  <w:marTop w:val="0"/>
                  <w:marBottom w:val="0"/>
                  <w:divBdr>
                    <w:top w:val="none" w:sz="0" w:space="0" w:color="auto"/>
                    <w:left w:val="none" w:sz="0" w:space="0" w:color="auto"/>
                    <w:bottom w:val="none" w:sz="0" w:space="0" w:color="auto"/>
                    <w:right w:val="none" w:sz="0" w:space="0" w:color="auto"/>
                  </w:divBdr>
                  <w:divsChild>
                    <w:div w:id="21410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0764">
              <w:marLeft w:val="0"/>
              <w:marRight w:val="0"/>
              <w:marTop w:val="0"/>
              <w:marBottom w:val="0"/>
              <w:divBdr>
                <w:top w:val="none" w:sz="0" w:space="0" w:color="auto"/>
                <w:left w:val="none" w:sz="0" w:space="0" w:color="auto"/>
                <w:bottom w:val="none" w:sz="0" w:space="0" w:color="auto"/>
                <w:right w:val="none" w:sz="0" w:space="0" w:color="auto"/>
              </w:divBdr>
            </w:div>
          </w:divsChild>
        </w:div>
        <w:div w:id="108858356">
          <w:marLeft w:val="0"/>
          <w:marRight w:val="0"/>
          <w:marTop w:val="0"/>
          <w:marBottom w:val="0"/>
          <w:divBdr>
            <w:top w:val="none" w:sz="0" w:space="0" w:color="auto"/>
            <w:left w:val="none" w:sz="0" w:space="0" w:color="auto"/>
            <w:bottom w:val="none" w:sz="0" w:space="0" w:color="auto"/>
            <w:right w:val="none" w:sz="0" w:space="0" w:color="auto"/>
          </w:divBdr>
          <w:divsChild>
            <w:div w:id="54085480">
              <w:marLeft w:val="0"/>
              <w:marRight w:val="0"/>
              <w:marTop w:val="0"/>
              <w:marBottom w:val="0"/>
              <w:divBdr>
                <w:top w:val="none" w:sz="0" w:space="0" w:color="auto"/>
                <w:left w:val="none" w:sz="0" w:space="0" w:color="auto"/>
                <w:bottom w:val="none" w:sz="0" w:space="0" w:color="auto"/>
                <w:right w:val="none" w:sz="0" w:space="0" w:color="auto"/>
              </w:divBdr>
            </w:div>
          </w:divsChild>
        </w:div>
        <w:div w:id="1757434656">
          <w:marLeft w:val="0"/>
          <w:marRight w:val="0"/>
          <w:marTop w:val="0"/>
          <w:marBottom w:val="0"/>
          <w:divBdr>
            <w:top w:val="none" w:sz="0" w:space="0" w:color="auto"/>
            <w:left w:val="none" w:sz="0" w:space="0" w:color="auto"/>
            <w:bottom w:val="none" w:sz="0" w:space="0" w:color="auto"/>
            <w:right w:val="none" w:sz="0" w:space="0" w:color="auto"/>
          </w:divBdr>
          <w:divsChild>
            <w:div w:id="206452949">
              <w:marLeft w:val="0"/>
              <w:marRight w:val="0"/>
              <w:marTop w:val="0"/>
              <w:marBottom w:val="0"/>
              <w:divBdr>
                <w:top w:val="none" w:sz="0" w:space="0" w:color="auto"/>
                <w:left w:val="none" w:sz="0" w:space="0" w:color="auto"/>
                <w:bottom w:val="none" w:sz="0" w:space="0" w:color="auto"/>
                <w:right w:val="none" w:sz="0" w:space="0" w:color="auto"/>
              </w:divBdr>
              <w:divsChild>
                <w:div w:id="22636249">
                  <w:marLeft w:val="225"/>
                  <w:marRight w:val="225"/>
                  <w:marTop w:val="0"/>
                  <w:marBottom w:val="0"/>
                  <w:divBdr>
                    <w:top w:val="none" w:sz="0" w:space="0" w:color="auto"/>
                    <w:left w:val="none" w:sz="0" w:space="0" w:color="auto"/>
                    <w:bottom w:val="none" w:sz="0" w:space="0" w:color="auto"/>
                    <w:right w:val="none" w:sz="0" w:space="0" w:color="auto"/>
                  </w:divBdr>
                  <w:divsChild>
                    <w:div w:id="1414427456">
                      <w:marLeft w:val="0"/>
                      <w:marRight w:val="0"/>
                      <w:marTop w:val="0"/>
                      <w:marBottom w:val="0"/>
                      <w:divBdr>
                        <w:top w:val="none" w:sz="0" w:space="0" w:color="auto"/>
                        <w:left w:val="none" w:sz="0" w:space="0" w:color="auto"/>
                        <w:bottom w:val="none" w:sz="0" w:space="0" w:color="auto"/>
                        <w:right w:val="none" w:sz="0" w:space="0" w:color="auto"/>
                      </w:divBdr>
                      <w:divsChild>
                        <w:div w:id="870529971">
                          <w:marLeft w:val="0"/>
                          <w:marRight w:val="0"/>
                          <w:marTop w:val="0"/>
                          <w:marBottom w:val="0"/>
                          <w:divBdr>
                            <w:top w:val="none" w:sz="0" w:space="0" w:color="auto"/>
                            <w:left w:val="none" w:sz="0" w:space="0" w:color="auto"/>
                            <w:bottom w:val="none" w:sz="0" w:space="0" w:color="auto"/>
                            <w:right w:val="none" w:sz="0" w:space="0" w:color="auto"/>
                          </w:divBdr>
                          <w:divsChild>
                            <w:div w:id="1373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4389">
                  <w:marLeft w:val="0"/>
                  <w:marRight w:val="0"/>
                  <w:marTop w:val="0"/>
                  <w:marBottom w:val="0"/>
                  <w:divBdr>
                    <w:top w:val="none" w:sz="0" w:space="0" w:color="auto"/>
                    <w:left w:val="none" w:sz="0" w:space="0" w:color="auto"/>
                    <w:bottom w:val="none" w:sz="0" w:space="0" w:color="auto"/>
                    <w:right w:val="none" w:sz="0" w:space="0" w:color="auto"/>
                  </w:divBdr>
                  <w:divsChild>
                    <w:div w:id="320238320">
                      <w:marLeft w:val="0"/>
                      <w:marRight w:val="0"/>
                      <w:marTop w:val="0"/>
                      <w:marBottom w:val="0"/>
                      <w:divBdr>
                        <w:top w:val="none" w:sz="0" w:space="0" w:color="auto"/>
                        <w:left w:val="none" w:sz="0" w:space="0" w:color="auto"/>
                        <w:bottom w:val="none" w:sz="0" w:space="0" w:color="auto"/>
                        <w:right w:val="none" w:sz="0" w:space="0" w:color="auto"/>
                      </w:divBdr>
                      <w:divsChild>
                        <w:div w:id="1010377834">
                          <w:marLeft w:val="0"/>
                          <w:marRight w:val="0"/>
                          <w:marTop w:val="0"/>
                          <w:marBottom w:val="0"/>
                          <w:divBdr>
                            <w:top w:val="none" w:sz="0" w:space="0" w:color="auto"/>
                            <w:left w:val="none" w:sz="0" w:space="0" w:color="auto"/>
                            <w:bottom w:val="none" w:sz="0" w:space="0" w:color="auto"/>
                            <w:right w:val="none" w:sz="0" w:space="0" w:color="auto"/>
                          </w:divBdr>
                          <w:divsChild>
                            <w:div w:id="224026048">
                              <w:marLeft w:val="0"/>
                              <w:marRight w:val="0"/>
                              <w:marTop w:val="0"/>
                              <w:marBottom w:val="0"/>
                              <w:divBdr>
                                <w:top w:val="none" w:sz="0" w:space="0" w:color="auto"/>
                                <w:left w:val="none" w:sz="0" w:space="0" w:color="auto"/>
                                <w:bottom w:val="none" w:sz="0" w:space="0" w:color="auto"/>
                                <w:right w:val="none" w:sz="0" w:space="0" w:color="auto"/>
                              </w:divBdr>
                              <w:divsChild>
                                <w:div w:id="3154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469669">
      <w:bodyDiv w:val="1"/>
      <w:marLeft w:val="0"/>
      <w:marRight w:val="0"/>
      <w:marTop w:val="0"/>
      <w:marBottom w:val="0"/>
      <w:divBdr>
        <w:top w:val="none" w:sz="0" w:space="0" w:color="auto"/>
        <w:left w:val="none" w:sz="0" w:space="0" w:color="auto"/>
        <w:bottom w:val="none" w:sz="0" w:space="0" w:color="auto"/>
        <w:right w:val="none" w:sz="0" w:space="0" w:color="auto"/>
      </w:divBdr>
      <w:divsChild>
        <w:div w:id="917711204">
          <w:marLeft w:val="0"/>
          <w:marRight w:val="0"/>
          <w:marTop w:val="0"/>
          <w:marBottom w:val="0"/>
          <w:divBdr>
            <w:top w:val="none" w:sz="0" w:space="0" w:color="auto"/>
            <w:left w:val="none" w:sz="0" w:space="0" w:color="auto"/>
            <w:bottom w:val="none" w:sz="0" w:space="0" w:color="auto"/>
            <w:right w:val="none" w:sz="0" w:space="0" w:color="auto"/>
          </w:divBdr>
          <w:divsChild>
            <w:div w:id="2108576448">
              <w:marLeft w:val="0"/>
              <w:marRight w:val="0"/>
              <w:marTop w:val="0"/>
              <w:marBottom w:val="0"/>
              <w:divBdr>
                <w:top w:val="none" w:sz="0" w:space="0" w:color="auto"/>
                <w:left w:val="none" w:sz="0" w:space="0" w:color="auto"/>
                <w:bottom w:val="none" w:sz="0" w:space="0" w:color="auto"/>
                <w:right w:val="none" w:sz="0" w:space="0" w:color="auto"/>
              </w:divBdr>
              <w:divsChild>
                <w:div w:id="498236715">
                  <w:marLeft w:val="0"/>
                  <w:marRight w:val="0"/>
                  <w:marTop w:val="0"/>
                  <w:marBottom w:val="0"/>
                  <w:divBdr>
                    <w:top w:val="none" w:sz="0" w:space="0" w:color="auto"/>
                    <w:left w:val="none" w:sz="0" w:space="0" w:color="auto"/>
                    <w:bottom w:val="none" w:sz="0" w:space="0" w:color="auto"/>
                    <w:right w:val="none" w:sz="0" w:space="0" w:color="auto"/>
                  </w:divBdr>
                  <w:divsChild>
                    <w:div w:id="3772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506">
              <w:marLeft w:val="0"/>
              <w:marRight w:val="0"/>
              <w:marTop w:val="0"/>
              <w:marBottom w:val="0"/>
              <w:divBdr>
                <w:top w:val="none" w:sz="0" w:space="0" w:color="auto"/>
                <w:left w:val="none" w:sz="0" w:space="0" w:color="auto"/>
                <w:bottom w:val="none" w:sz="0" w:space="0" w:color="auto"/>
                <w:right w:val="none" w:sz="0" w:space="0" w:color="auto"/>
              </w:divBdr>
            </w:div>
          </w:divsChild>
        </w:div>
        <w:div w:id="1300109952">
          <w:marLeft w:val="0"/>
          <w:marRight w:val="0"/>
          <w:marTop w:val="0"/>
          <w:marBottom w:val="0"/>
          <w:divBdr>
            <w:top w:val="none" w:sz="0" w:space="0" w:color="auto"/>
            <w:left w:val="none" w:sz="0" w:space="0" w:color="auto"/>
            <w:bottom w:val="none" w:sz="0" w:space="0" w:color="auto"/>
            <w:right w:val="none" w:sz="0" w:space="0" w:color="auto"/>
          </w:divBdr>
          <w:divsChild>
            <w:div w:id="1961109125">
              <w:marLeft w:val="0"/>
              <w:marRight w:val="0"/>
              <w:marTop w:val="0"/>
              <w:marBottom w:val="0"/>
              <w:divBdr>
                <w:top w:val="none" w:sz="0" w:space="0" w:color="auto"/>
                <w:left w:val="none" w:sz="0" w:space="0" w:color="auto"/>
                <w:bottom w:val="none" w:sz="0" w:space="0" w:color="auto"/>
                <w:right w:val="none" w:sz="0" w:space="0" w:color="auto"/>
              </w:divBdr>
            </w:div>
          </w:divsChild>
        </w:div>
        <w:div w:id="2013681072">
          <w:marLeft w:val="0"/>
          <w:marRight w:val="0"/>
          <w:marTop w:val="0"/>
          <w:marBottom w:val="0"/>
          <w:divBdr>
            <w:top w:val="none" w:sz="0" w:space="0" w:color="auto"/>
            <w:left w:val="none" w:sz="0" w:space="0" w:color="auto"/>
            <w:bottom w:val="none" w:sz="0" w:space="0" w:color="auto"/>
            <w:right w:val="none" w:sz="0" w:space="0" w:color="auto"/>
          </w:divBdr>
          <w:divsChild>
            <w:div w:id="1628320197">
              <w:marLeft w:val="0"/>
              <w:marRight w:val="0"/>
              <w:marTop w:val="0"/>
              <w:marBottom w:val="0"/>
              <w:divBdr>
                <w:top w:val="none" w:sz="0" w:space="0" w:color="auto"/>
                <w:left w:val="none" w:sz="0" w:space="0" w:color="auto"/>
                <w:bottom w:val="none" w:sz="0" w:space="0" w:color="auto"/>
                <w:right w:val="none" w:sz="0" w:space="0" w:color="auto"/>
              </w:divBdr>
              <w:divsChild>
                <w:div w:id="1499006101">
                  <w:marLeft w:val="225"/>
                  <w:marRight w:val="225"/>
                  <w:marTop w:val="0"/>
                  <w:marBottom w:val="0"/>
                  <w:divBdr>
                    <w:top w:val="none" w:sz="0" w:space="0" w:color="auto"/>
                    <w:left w:val="none" w:sz="0" w:space="0" w:color="auto"/>
                    <w:bottom w:val="none" w:sz="0" w:space="0" w:color="auto"/>
                    <w:right w:val="none" w:sz="0" w:space="0" w:color="auto"/>
                  </w:divBdr>
                  <w:divsChild>
                    <w:div w:id="146676452">
                      <w:marLeft w:val="0"/>
                      <w:marRight w:val="0"/>
                      <w:marTop w:val="0"/>
                      <w:marBottom w:val="0"/>
                      <w:divBdr>
                        <w:top w:val="none" w:sz="0" w:space="0" w:color="auto"/>
                        <w:left w:val="none" w:sz="0" w:space="0" w:color="auto"/>
                        <w:bottom w:val="none" w:sz="0" w:space="0" w:color="auto"/>
                        <w:right w:val="none" w:sz="0" w:space="0" w:color="auto"/>
                      </w:divBdr>
                      <w:divsChild>
                        <w:div w:id="9533977">
                          <w:marLeft w:val="0"/>
                          <w:marRight w:val="0"/>
                          <w:marTop w:val="0"/>
                          <w:marBottom w:val="0"/>
                          <w:divBdr>
                            <w:top w:val="none" w:sz="0" w:space="0" w:color="auto"/>
                            <w:left w:val="none" w:sz="0" w:space="0" w:color="auto"/>
                            <w:bottom w:val="single" w:sz="6" w:space="0" w:color="DEE2E6"/>
                            <w:right w:val="none" w:sz="0" w:space="0" w:color="auto"/>
                          </w:divBdr>
                          <w:divsChild>
                            <w:div w:id="1017729083">
                              <w:marLeft w:val="0"/>
                              <w:marRight w:val="0"/>
                              <w:marTop w:val="0"/>
                              <w:marBottom w:val="0"/>
                              <w:divBdr>
                                <w:top w:val="none" w:sz="0" w:space="0" w:color="auto"/>
                                <w:left w:val="none" w:sz="0" w:space="0" w:color="auto"/>
                                <w:bottom w:val="none" w:sz="0" w:space="0" w:color="auto"/>
                                <w:right w:val="none" w:sz="0" w:space="0" w:color="auto"/>
                              </w:divBdr>
                            </w:div>
                          </w:divsChild>
                        </w:div>
                        <w:div w:id="56630114">
                          <w:marLeft w:val="0"/>
                          <w:marRight w:val="0"/>
                          <w:marTop w:val="0"/>
                          <w:marBottom w:val="0"/>
                          <w:divBdr>
                            <w:top w:val="none" w:sz="0" w:space="0" w:color="auto"/>
                            <w:left w:val="none" w:sz="0" w:space="0" w:color="auto"/>
                            <w:bottom w:val="single" w:sz="6" w:space="0" w:color="DEE2E6"/>
                            <w:right w:val="none" w:sz="0" w:space="0" w:color="auto"/>
                          </w:divBdr>
                          <w:divsChild>
                            <w:div w:id="627274617">
                              <w:marLeft w:val="0"/>
                              <w:marRight w:val="0"/>
                              <w:marTop w:val="0"/>
                              <w:marBottom w:val="0"/>
                              <w:divBdr>
                                <w:top w:val="none" w:sz="0" w:space="0" w:color="auto"/>
                                <w:left w:val="none" w:sz="0" w:space="0" w:color="auto"/>
                                <w:bottom w:val="none" w:sz="0" w:space="0" w:color="auto"/>
                                <w:right w:val="none" w:sz="0" w:space="0" w:color="auto"/>
                              </w:divBdr>
                              <w:divsChild>
                                <w:div w:id="11845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0274">
                      <w:marLeft w:val="0"/>
                      <w:marRight w:val="0"/>
                      <w:marTop w:val="0"/>
                      <w:marBottom w:val="0"/>
                      <w:divBdr>
                        <w:top w:val="none" w:sz="0" w:space="0" w:color="auto"/>
                        <w:left w:val="none" w:sz="0" w:space="0" w:color="auto"/>
                        <w:bottom w:val="none" w:sz="0" w:space="0" w:color="auto"/>
                        <w:right w:val="none" w:sz="0" w:space="0" w:color="auto"/>
                      </w:divBdr>
                      <w:divsChild>
                        <w:div w:id="807747320">
                          <w:marLeft w:val="0"/>
                          <w:marRight w:val="0"/>
                          <w:marTop w:val="0"/>
                          <w:marBottom w:val="0"/>
                          <w:divBdr>
                            <w:top w:val="none" w:sz="0" w:space="0" w:color="auto"/>
                            <w:left w:val="none" w:sz="0" w:space="0" w:color="auto"/>
                            <w:bottom w:val="none" w:sz="0" w:space="0" w:color="auto"/>
                            <w:right w:val="none" w:sz="0" w:space="0" w:color="auto"/>
                          </w:divBdr>
                          <w:divsChild>
                            <w:div w:id="831722025">
                              <w:marLeft w:val="0"/>
                              <w:marRight w:val="0"/>
                              <w:marTop w:val="0"/>
                              <w:marBottom w:val="0"/>
                              <w:divBdr>
                                <w:top w:val="none" w:sz="0" w:space="0" w:color="auto"/>
                                <w:left w:val="none" w:sz="0" w:space="0" w:color="auto"/>
                                <w:bottom w:val="none" w:sz="0" w:space="0" w:color="auto"/>
                                <w:right w:val="none" w:sz="0" w:space="0" w:color="auto"/>
                              </w:divBdr>
                              <w:divsChild>
                                <w:div w:id="1415660476">
                                  <w:marLeft w:val="0"/>
                                  <w:marRight w:val="0"/>
                                  <w:marTop w:val="0"/>
                                  <w:marBottom w:val="0"/>
                                  <w:divBdr>
                                    <w:top w:val="none" w:sz="0" w:space="0" w:color="auto"/>
                                    <w:left w:val="none" w:sz="0" w:space="0" w:color="auto"/>
                                    <w:bottom w:val="none" w:sz="0" w:space="0" w:color="auto"/>
                                    <w:right w:val="none" w:sz="0" w:space="0" w:color="auto"/>
                                  </w:divBdr>
                                  <w:divsChild>
                                    <w:div w:id="6142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6987" TargetMode="External"/><Relationship Id="rId13" Type="http://schemas.openxmlformats.org/officeDocument/2006/relationships/hyperlink" Target="https://lmscontent.embanet.com/RC/MSN/NU726/Docs/Wk_3/Judging_interpretations_But_is_it_rigoro.pdf" TargetMode="External"/><Relationship Id="rId18" Type="http://schemas.openxmlformats.org/officeDocument/2006/relationships/hyperlink" Target="https://myonline.regiscollege.edu/mod/assign/view.php?id=746993" TargetMode="External"/><Relationship Id="rId3" Type="http://schemas.openxmlformats.org/officeDocument/2006/relationships/settings" Target="settings.xm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assign/view.php?id=746992" TargetMode="External"/><Relationship Id="rId17" Type="http://schemas.openxmlformats.org/officeDocument/2006/relationships/hyperlink" Target="https://myonline.regiscollege.edu/course/view.php?id=5636"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10" Type="http://schemas.openxmlformats.org/officeDocument/2006/relationships/hyperlink" Target="https://myonline.regiscollege.edu/my/courses.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General/MSN/Rubrics/Complete_Incomplete_100Poi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6314</Characters>
  <Application>Microsoft Office Word</Application>
  <DocSecurity>0</DocSecurity>
  <Lines>129</Lines>
  <Paragraphs>68</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2024-05-13T10:24:00Z</dcterms:created>
  <dcterms:modified xsi:type="dcterms:W3CDTF">2024-05-13T10:26:00Z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11e78515-bc79-49c1-a53e-7688411951ff</vt:lpwstr>
  </property>
</Properties>
</file>