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48139" w14:textId="2648E187" w:rsidR="00273D5E" w:rsidRPr="00A83804" w:rsidRDefault="00093BC5" w:rsidP="00A8380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804">
        <w:rPr>
          <w:rFonts w:ascii="Times New Roman" w:hAnsi="Times New Roman" w:cs="Times New Roman"/>
          <w:b/>
          <w:bCs/>
          <w:sz w:val="24"/>
          <w:szCs w:val="24"/>
        </w:rPr>
        <w:t>Instrumentation Response to Sandra Ortiz</w:t>
      </w:r>
    </w:p>
    <w:p w14:paraId="5500C5D1" w14:textId="5F5B88B4" w:rsidR="00093BC5" w:rsidRPr="00A83804" w:rsidRDefault="00093BC5" w:rsidP="00A838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3804">
        <w:rPr>
          <w:rFonts w:ascii="Times New Roman" w:hAnsi="Times New Roman" w:cs="Times New Roman"/>
          <w:sz w:val="24"/>
          <w:szCs w:val="24"/>
        </w:rPr>
        <w:t>Hello Sandra! Thank you for this succinct post on this week’s discussion. I agree that the Baker-Wong scale</w:t>
      </w:r>
      <w:r w:rsidR="00CB053E" w:rsidRPr="00A83804">
        <w:rPr>
          <w:rFonts w:ascii="Times New Roman" w:hAnsi="Times New Roman" w:cs="Times New Roman"/>
          <w:sz w:val="24"/>
          <w:szCs w:val="24"/>
        </w:rPr>
        <w:t xml:space="preserve"> is a pragmatic </w:t>
      </w:r>
      <w:r w:rsidR="00BA0CA9" w:rsidRPr="00A83804">
        <w:rPr>
          <w:rFonts w:ascii="Times New Roman" w:hAnsi="Times New Roman" w:cs="Times New Roman"/>
          <w:sz w:val="24"/>
          <w:szCs w:val="24"/>
        </w:rPr>
        <w:t xml:space="preserve">instrument that measures variables and can be used to appraise </w:t>
      </w:r>
      <w:r w:rsidR="00583882" w:rsidRPr="00A83804">
        <w:rPr>
          <w:rFonts w:ascii="Times New Roman" w:hAnsi="Times New Roman" w:cs="Times New Roman"/>
          <w:sz w:val="24"/>
          <w:szCs w:val="24"/>
        </w:rPr>
        <w:t>the scholarly practice project about the effect of music on postoperative pain.</w:t>
      </w:r>
      <w:r w:rsidR="008E673D" w:rsidRPr="00A83804">
        <w:rPr>
          <w:rFonts w:ascii="Times New Roman" w:hAnsi="Times New Roman" w:cs="Times New Roman"/>
          <w:sz w:val="24"/>
          <w:szCs w:val="24"/>
        </w:rPr>
        <w:t xml:space="preserve"> The </w:t>
      </w:r>
      <w:r w:rsidR="00D06F3F" w:rsidRPr="00A83804">
        <w:rPr>
          <w:rFonts w:ascii="Times New Roman" w:hAnsi="Times New Roman" w:cs="Times New Roman"/>
          <w:sz w:val="24"/>
          <w:szCs w:val="24"/>
        </w:rPr>
        <w:t xml:space="preserve">Baker-Wong scale is an instrument tailored for patients to express </w:t>
      </w:r>
      <w:r w:rsidR="00B13565" w:rsidRPr="00A83804">
        <w:rPr>
          <w:rFonts w:ascii="Times New Roman" w:hAnsi="Times New Roman" w:cs="Times New Roman"/>
          <w:sz w:val="24"/>
          <w:szCs w:val="24"/>
        </w:rPr>
        <w:t xml:space="preserve">and quantify </w:t>
      </w:r>
      <w:r w:rsidR="00D06F3F" w:rsidRPr="00A83804">
        <w:rPr>
          <w:rFonts w:ascii="Times New Roman" w:hAnsi="Times New Roman" w:cs="Times New Roman"/>
          <w:sz w:val="24"/>
          <w:szCs w:val="24"/>
        </w:rPr>
        <w:t>the intensity of their pain</w:t>
      </w:r>
      <w:r w:rsidR="00B13565" w:rsidRPr="00A83804">
        <w:rPr>
          <w:rFonts w:ascii="Times New Roman" w:hAnsi="Times New Roman" w:cs="Times New Roman"/>
          <w:sz w:val="24"/>
          <w:szCs w:val="24"/>
        </w:rPr>
        <w:t xml:space="preserve"> using simplistic descriptions on a zero to ten scale or facial expressions (</w:t>
      </w:r>
      <w:proofErr w:type="spellStart"/>
      <w:r w:rsidR="00903CE4" w:rsidRPr="00A83804">
        <w:rPr>
          <w:rFonts w:ascii="Times New Roman" w:hAnsi="Times New Roman" w:cs="Times New Roman"/>
          <w:sz w:val="24"/>
          <w:szCs w:val="24"/>
        </w:rPr>
        <w:t>Adeboye</w:t>
      </w:r>
      <w:proofErr w:type="spellEnd"/>
      <w:r w:rsidR="00903CE4" w:rsidRPr="00A83804">
        <w:rPr>
          <w:rFonts w:ascii="Times New Roman" w:hAnsi="Times New Roman" w:cs="Times New Roman"/>
          <w:sz w:val="24"/>
          <w:szCs w:val="24"/>
        </w:rPr>
        <w:t xml:space="preserve"> et al., 2021). It is worth mentioning that this tool is a pervasive </w:t>
      </w:r>
      <w:r w:rsidR="002C25AE" w:rsidRPr="00A83804">
        <w:rPr>
          <w:rFonts w:ascii="Times New Roman" w:hAnsi="Times New Roman" w:cs="Times New Roman"/>
          <w:sz w:val="24"/>
          <w:szCs w:val="24"/>
        </w:rPr>
        <w:t>self-reporting tool that healthcare providers use for their patients during pain assessments.</w:t>
      </w:r>
      <w:r w:rsidR="00D86BB6" w:rsidRPr="00A83804">
        <w:rPr>
          <w:rFonts w:ascii="Times New Roman" w:hAnsi="Times New Roman" w:cs="Times New Roman"/>
          <w:sz w:val="24"/>
          <w:szCs w:val="24"/>
        </w:rPr>
        <w:t xml:space="preserve"> As such, the Baker-Wong Scale can help determine the efficacy of your SPP music intervention</w:t>
      </w:r>
      <w:r w:rsidR="00DF64A6" w:rsidRPr="00A83804">
        <w:rPr>
          <w:rFonts w:ascii="Times New Roman" w:hAnsi="Times New Roman" w:cs="Times New Roman"/>
          <w:sz w:val="24"/>
          <w:szCs w:val="24"/>
        </w:rPr>
        <w:t xml:space="preserve"> </w:t>
      </w:r>
      <w:r w:rsidR="00D65DC2">
        <w:rPr>
          <w:rFonts w:ascii="Times New Roman" w:hAnsi="Times New Roman" w:cs="Times New Roman"/>
          <w:sz w:val="24"/>
          <w:szCs w:val="24"/>
        </w:rPr>
        <w:t>in enhancing</w:t>
      </w:r>
      <w:r w:rsidR="00DF64A6" w:rsidRPr="00A83804">
        <w:rPr>
          <w:rFonts w:ascii="Times New Roman" w:hAnsi="Times New Roman" w:cs="Times New Roman"/>
          <w:sz w:val="24"/>
          <w:szCs w:val="24"/>
        </w:rPr>
        <w:t xml:space="preserve"> patient outcomes.</w:t>
      </w:r>
    </w:p>
    <w:p w14:paraId="2A84561D" w14:textId="0EB854EE" w:rsidR="00DF64A6" w:rsidRPr="00A83804" w:rsidRDefault="00DF64A6" w:rsidP="00A838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3804">
        <w:rPr>
          <w:rFonts w:ascii="Times New Roman" w:hAnsi="Times New Roman" w:cs="Times New Roman"/>
          <w:sz w:val="24"/>
          <w:szCs w:val="24"/>
        </w:rPr>
        <w:t xml:space="preserve">Additionally, another pertinent </w:t>
      </w:r>
      <w:r w:rsidR="00385250" w:rsidRPr="00A83804">
        <w:rPr>
          <w:rFonts w:ascii="Times New Roman" w:hAnsi="Times New Roman" w:cs="Times New Roman"/>
          <w:sz w:val="24"/>
          <w:szCs w:val="24"/>
        </w:rPr>
        <w:t xml:space="preserve">tool that can be used </w:t>
      </w:r>
      <w:r w:rsidR="00375338" w:rsidRPr="00A83804">
        <w:rPr>
          <w:rFonts w:ascii="Times New Roman" w:hAnsi="Times New Roman" w:cs="Times New Roman"/>
          <w:sz w:val="24"/>
          <w:szCs w:val="24"/>
        </w:rPr>
        <w:t>to compute postoperative pain is the novel functional pain scale (FPS)</w:t>
      </w:r>
      <w:r w:rsidR="00D65DC2">
        <w:rPr>
          <w:rFonts w:ascii="Times New Roman" w:hAnsi="Times New Roman" w:cs="Times New Roman"/>
          <w:sz w:val="24"/>
          <w:szCs w:val="24"/>
        </w:rPr>
        <w:t>,</w:t>
      </w:r>
      <w:r w:rsidR="00375338" w:rsidRPr="00A83804">
        <w:rPr>
          <w:rFonts w:ascii="Times New Roman" w:hAnsi="Times New Roman" w:cs="Times New Roman"/>
          <w:sz w:val="24"/>
          <w:szCs w:val="24"/>
        </w:rPr>
        <w:t xml:space="preserve"> </w:t>
      </w:r>
      <w:r w:rsidR="0007276D" w:rsidRPr="00A83804">
        <w:rPr>
          <w:rFonts w:ascii="Times New Roman" w:hAnsi="Times New Roman" w:cs="Times New Roman"/>
          <w:sz w:val="24"/>
          <w:szCs w:val="24"/>
        </w:rPr>
        <w:t>which evaluates additional scopes of pain</w:t>
      </w:r>
      <w:r w:rsidR="00D65DC2">
        <w:rPr>
          <w:rFonts w:ascii="Times New Roman" w:hAnsi="Times New Roman" w:cs="Times New Roman"/>
          <w:sz w:val="24"/>
          <w:szCs w:val="24"/>
        </w:rPr>
        <w:t>,</w:t>
      </w:r>
      <w:r w:rsidR="0007276D" w:rsidRPr="00A83804">
        <w:rPr>
          <w:rFonts w:ascii="Times New Roman" w:hAnsi="Times New Roman" w:cs="Times New Roman"/>
          <w:sz w:val="24"/>
          <w:szCs w:val="24"/>
        </w:rPr>
        <w:t xml:space="preserve"> such as the loss of function in the </w:t>
      </w:r>
      <w:r w:rsidR="00D65DC2">
        <w:rPr>
          <w:rFonts w:ascii="Times New Roman" w:hAnsi="Times New Roman" w:cs="Times New Roman"/>
          <w:sz w:val="24"/>
          <w:szCs w:val="24"/>
        </w:rPr>
        <w:t>everyday</w:t>
      </w:r>
      <w:r w:rsidR="0007276D" w:rsidRPr="00A83804">
        <w:rPr>
          <w:rFonts w:ascii="Times New Roman" w:hAnsi="Times New Roman" w:cs="Times New Roman"/>
          <w:sz w:val="24"/>
          <w:szCs w:val="24"/>
        </w:rPr>
        <w:t xml:space="preserve"> endeavors of daily living, sleep routines</w:t>
      </w:r>
      <w:r w:rsidR="00D65DC2">
        <w:rPr>
          <w:rFonts w:ascii="Times New Roman" w:hAnsi="Times New Roman" w:cs="Times New Roman"/>
          <w:sz w:val="24"/>
          <w:szCs w:val="24"/>
        </w:rPr>
        <w:t>,</w:t>
      </w:r>
      <w:r w:rsidR="0007276D" w:rsidRPr="00A83804">
        <w:rPr>
          <w:rFonts w:ascii="Times New Roman" w:hAnsi="Times New Roman" w:cs="Times New Roman"/>
          <w:sz w:val="24"/>
          <w:szCs w:val="24"/>
        </w:rPr>
        <w:t xml:space="preserve"> and communication</w:t>
      </w:r>
      <w:r w:rsidR="00C1667A" w:rsidRPr="00A83804">
        <w:rPr>
          <w:rFonts w:ascii="Times New Roman" w:hAnsi="Times New Roman" w:cs="Times New Roman"/>
          <w:sz w:val="24"/>
          <w:szCs w:val="24"/>
        </w:rPr>
        <w:t xml:space="preserve"> (Thomas et al., 2022)</w:t>
      </w:r>
      <w:r w:rsidR="0007276D" w:rsidRPr="00A83804">
        <w:rPr>
          <w:rFonts w:ascii="Times New Roman" w:hAnsi="Times New Roman" w:cs="Times New Roman"/>
          <w:sz w:val="24"/>
          <w:szCs w:val="24"/>
        </w:rPr>
        <w:t xml:space="preserve">. FPS </w:t>
      </w:r>
      <w:r w:rsidR="00AA61BB" w:rsidRPr="00A83804">
        <w:rPr>
          <w:rFonts w:ascii="Times New Roman" w:hAnsi="Times New Roman" w:cs="Times New Roman"/>
          <w:sz w:val="24"/>
          <w:szCs w:val="24"/>
        </w:rPr>
        <w:t>has a functional assessment that allow</w:t>
      </w:r>
      <w:r w:rsidR="00D65DC2">
        <w:rPr>
          <w:rFonts w:ascii="Times New Roman" w:hAnsi="Times New Roman" w:cs="Times New Roman"/>
          <w:sz w:val="24"/>
          <w:szCs w:val="24"/>
        </w:rPr>
        <w:t>s</w:t>
      </w:r>
      <w:r w:rsidR="00AA61BB" w:rsidRPr="00A83804">
        <w:rPr>
          <w:rFonts w:ascii="Times New Roman" w:hAnsi="Times New Roman" w:cs="Times New Roman"/>
          <w:sz w:val="24"/>
          <w:szCs w:val="24"/>
        </w:rPr>
        <w:t xml:space="preserve"> patients </w:t>
      </w:r>
      <w:r w:rsidR="00D65DC2">
        <w:rPr>
          <w:rFonts w:ascii="Times New Roman" w:hAnsi="Times New Roman" w:cs="Times New Roman"/>
          <w:sz w:val="24"/>
          <w:szCs w:val="24"/>
        </w:rPr>
        <w:t xml:space="preserve">to </w:t>
      </w:r>
      <w:r w:rsidR="00AA61BB" w:rsidRPr="00A83804">
        <w:rPr>
          <w:rFonts w:ascii="Times New Roman" w:hAnsi="Times New Roman" w:cs="Times New Roman"/>
          <w:sz w:val="24"/>
          <w:szCs w:val="24"/>
        </w:rPr>
        <w:t xml:space="preserve">self-report the magnitude of their pain to healthcare providers. </w:t>
      </w:r>
      <w:r w:rsidR="00BC4A27" w:rsidRPr="00A83804">
        <w:rPr>
          <w:rFonts w:ascii="Times New Roman" w:hAnsi="Times New Roman" w:cs="Times New Roman"/>
          <w:sz w:val="24"/>
          <w:szCs w:val="24"/>
        </w:rPr>
        <w:t xml:space="preserve">It provides concise and evocative scores </w:t>
      </w:r>
      <w:r w:rsidR="00751925" w:rsidRPr="00A83804">
        <w:rPr>
          <w:rFonts w:ascii="Times New Roman" w:hAnsi="Times New Roman" w:cs="Times New Roman"/>
          <w:sz w:val="24"/>
          <w:szCs w:val="24"/>
        </w:rPr>
        <w:t xml:space="preserve">that assist healthcare providers </w:t>
      </w:r>
      <w:r w:rsidR="00D65DC2">
        <w:rPr>
          <w:rFonts w:ascii="Times New Roman" w:hAnsi="Times New Roman" w:cs="Times New Roman"/>
          <w:sz w:val="24"/>
          <w:szCs w:val="24"/>
        </w:rPr>
        <w:t>in evaluating</w:t>
      </w:r>
      <w:r w:rsidR="00751925" w:rsidRPr="00A83804">
        <w:rPr>
          <w:rFonts w:ascii="Times New Roman" w:hAnsi="Times New Roman" w:cs="Times New Roman"/>
          <w:sz w:val="24"/>
          <w:szCs w:val="24"/>
        </w:rPr>
        <w:t xml:space="preserve"> patients’ pain and the effectiveness o</w:t>
      </w:r>
      <w:r w:rsidR="001D68CD" w:rsidRPr="00A83804">
        <w:rPr>
          <w:rFonts w:ascii="Times New Roman" w:hAnsi="Times New Roman" w:cs="Times New Roman"/>
          <w:sz w:val="24"/>
          <w:szCs w:val="24"/>
        </w:rPr>
        <w:t>f interventions such as music therapy. The advantage of this tool is that it can be integrated within electronic health records (EHRs)</w:t>
      </w:r>
      <w:r w:rsidR="00D65DC2">
        <w:rPr>
          <w:rFonts w:ascii="Times New Roman" w:hAnsi="Times New Roman" w:cs="Times New Roman"/>
          <w:sz w:val="24"/>
          <w:szCs w:val="24"/>
        </w:rPr>
        <w:t>,</w:t>
      </w:r>
      <w:r w:rsidR="001D68CD" w:rsidRPr="00A83804">
        <w:rPr>
          <w:rFonts w:ascii="Times New Roman" w:hAnsi="Times New Roman" w:cs="Times New Roman"/>
          <w:sz w:val="24"/>
          <w:szCs w:val="24"/>
        </w:rPr>
        <w:t xml:space="preserve"> </w:t>
      </w:r>
      <w:r w:rsidR="006D1261" w:rsidRPr="00A83804">
        <w:rPr>
          <w:rFonts w:ascii="Times New Roman" w:hAnsi="Times New Roman" w:cs="Times New Roman"/>
          <w:sz w:val="24"/>
          <w:szCs w:val="24"/>
        </w:rPr>
        <w:t xml:space="preserve">streamlining the providers’ workflow </w:t>
      </w:r>
      <w:r w:rsidR="006D1261" w:rsidRPr="00A838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1261" w:rsidRPr="00A83804">
        <w:rPr>
          <w:rFonts w:ascii="Times New Roman" w:hAnsi="Times New Roman" w:cs="Times New Roman"/>
          <w:sz w:val="24"/>
          <w:szCs w:val="24"/>
        </w:rPr>
        <w:t>Adeboye</w:t>
      </w:r>
      <w:proofErr w:type="spellEnd"/>
      <w:r w:rsidR="006D1261" w:rsidRPr="00A83804">
        <w:rPr>
          <w:rFonts w:ascii="Times New Roman" w:hAnsi="Times New Roman" w:cs="Times New Roman"/>
          <w:sz w:val="24"/>
          <w:szCs w:val="24"/>
        </w:rPr>
        <w:t xml:space="preserve"> et al., 2021). </w:t>
      </w:r>
      <w:r w:rsidR="006D1261" w:rsidRPr="00A83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40FAF" w14:textId="77777777" w:rsidR="00D65DC2" w:rsidRDefault="00D65D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F7A37B" w14:textId="509EDC3E" w:rsidR="00C1667A" w:rsidRPr="00A83804" w:rsidRDefault="00C1667A" w:rsidP="00A8380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80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366B260" w14:textId="6D446B6D" w:rsidR="00C1667A" w:rsidRPr="00A83804" w:rsidRDefault="00C1667A" w:rsidP="00A838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1667A">
        <w:rPr>
          <w:rFonts w:ascii="Times New Roman" w:hAnsi="Times New Roman" w:cs="Times New Roman"/>
          <w:sz w:val="24"/>
          <w:szCs w:val="24"/>
        </w:rPr>
        <w:t>Adeboye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A., Hart, R., </w:t>
      </w:r>
      <w:proofErr w:type="spellStart"/>
      <w:r w:rsidRPr="00C1667A">
        <w:rPr>
          <w:rFonts w:ascii="Times New Roman" w:hAnsi="Times New Roman" w:cs="Times New Roman"/>
          <w:sz w:val="24"/>
          <w:szCs w:val="24"/>
        </w:rPr>
        <w:t>Senapathi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S. H., Ali, N., Holman, L., &amp; Thomas, H. W. (2021). Assessment </w:t>
      </w:r>
      <w:r w:rsidR="00A83804" w:rsidRPr="00A83804">
        <w:rPr>
          <w:rFonts w:ascii="Times New Roman" w:hAnsi="Times New Roman" w:cs="Times New Roman"/>
          <w:sz w:val="24"/>
          <w:szCs w:val="24"/>
        </w:rPr>
        <w:t>of functional pain score by comparing to traditional pain scores</w:t>
      </w:r>
      <w:r w:rsidRPr="00C166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67A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</w:t>
      </w:r>
      <w:r w:rsidRPr="00C1667A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C1667A">
        <w:rPr>
          <w:rFonts w:ascii="Times New Roman" w:hAnsi="Times New Roman" w:cs="Times New Roman"/>
          <w:sz w:val="24"/>
          <w:szCs w:val="24"/>
        </w:rPr>
        <w:t xml:space="preserve">(8). </w:t>
      </w:r>
      <w:hyperlink r:id="rId6" w:history="1">
        <w:r w:rsidRPr="00C1667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https://doi.org/10.7759/cureus.16847</w:t>
        </w:r>
      </w:hyperlink>
    </w:p>
    <w:p w14:paraId="122F1DC8" w14:textId="08DF23A2" w:rsidR="00C1667A" w:rsidRPr="00A83804" w:rsidRDefault="00C1667A" w:rsidP="00A838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1667A">
        <w:rPr>
          <w:rFonts w:ascii="Times New Roman" w:hAnsi="Times New Roman" w:cs="Times New Roman"/>
          <w:sz w:val="24"/>
          <w:szCs w:val="24"/>
        </w:rPr>
        <w:t xml:space="preserve">Thomas, H. W., </w:t>
      </w:r>
      <w:proofErr w:type="spellStart"/>
      <w:r w:rsidRPr="00C1667A">
        <w:rPr>
          <w:rFonts w:ascii="Times New Roman" w:hAnsi="Times New Roman" w:cs="Times New Roman"/>
          <w:sz w:val="24"/>
          <w:szCs w:val="24"/>
        </w:rPr>
        <w:t>Adeboye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A. A., Hart, R., </w:t>
      </w:r>
      <w:proofErr w:type="spellStart"/>
      <w:r w:rsidRPr="00C1667A">
        <w:rPr>
          <w:rFonts w:ascii="Times New Roman" w:hAnsi="Times New Roman" w:cs="Times New Roman"/>
          <w:sz w:val="24"/>
          <w:szCs w:val="24"/>
        </w:rPr>
        <w:t>Senapathi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H., Hsu, M., Singh, S., </w:t>
      </w:r>
      <w:proofErr w:type="spellStart"/>
      <w:r w:rsidRPr="00C1667A">
        <w:rPr>
          <w:rFonts w:ascii="Times New Roman" w:hAnsi="Times New Roman" w:cs="Times New Roman"/>
          <w:sz w:val="24"/>
          <w:szCs w:val="24"/>
        </w:rPr>
        <w:t>Maganti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C1667A">
        <w:rPr>
          <w:rFonts w:ascii="Times New Roman" w:hAnsi="Times New Roman" w:cs="Times New Roman"/>
          <w:sz w:val="24"/>
          <w:szCs w:val="24"/>
        </w:rPr>
        <w:t>Kolade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C1667A">
        <w:rPr>
          <w:rFonts w:ascii="Times New Roman" w:hAnsi="Times New Roman" w:cs="Times New Roman"/>
          <w:sz w:val="24"/>
          <w:szCs w:val="24"/>
        </w:rPr>
        <w:t>Ankam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C1667A">
        <w:rPr>
          <w:rFonts w:ascii="Times New Roman" w:hAnsi="Times New Roman" w:cs="Times New Roman"/>
          <w:sz w:val="24"/>
          <w:szCs w:val="24"/>
        </w:rPr>
        <w:t>Gondal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A. (2022). Phase 2 Assessment of a New Functional Pain Scale by Comparing It to Traditional Pain Scales. </w:t>
      </w:r>
      <w:proofErr w:type="spellStart"/>
      <w:r w:rsidRPr="00C1667A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C1667A">
        <w:rPr>
          <w:rFonts w:ascii="Times New Roman" w:hAnsi="Times New Roman" w:cs="Times New Roman"/>
          <w:sz w:val="24"/>
          <w:szCs w:val="24"/>
        </w:rPr>
        <w:t xml:space="preserve">, </w:t>
      </w:r>
      <w:r w:rsidRPr="00C1667A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C1667A">
        <w:rPr>
          <w:rFonts w:ascii="Times New Roman" w:hAnsi="Times New Roman" w:cs="Times New Roman"/>
          <w:sz w:val="24"/>
          <w:szCs w:val="24"/>
        </w:rPr>
        <w:t xml:space="preserve">(4). </w:t>
      </w:r>
      <w:hyperlink r:id="rId7" w:history="1">
        <w:r w:rsidRPr="00C1667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https://doi.org/10.7759/cureus.24522</w:t>
        </w:r>
      </w:hyperlink>
    </w:p>
    <w:p w14:paraId="6CDBF93C" w14:textId="77777777" w:rsidR="00C1667A" w:rsidRPr="00C1667A" w:rsidRDefault="00C1667A" w:rsidP="00A838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716380" w14:textId="77777777" w:rsidR="00C1667A" w:rsidRPr="00A83804" w:rsidRDefault="00C1667A" w:rsidP="00A838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1667A" w:rsidRPr="00A838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48601" w14:textId="77777777" w:rsidR="002D134B" w:rsidRDefault="002D134B" w:rsidP="00D65DC2">
      <w:pPr>
        <w:spacing w:after="0" w:line="240" w:lineRule="auto"/>
      </w:pPr>
      <w:r>
        <w:separator/>
      </w:r>
    </w:p>
  </w:endnote>
  <w:endnote w:type="continuationSeparator" w:id="0">
    <w:p w14:paraId="4C7EC837" w14:textId="77777777" w:rsidR="002D134B" w:rsidRDefault="002D134B" w:rsidP="00D6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A7B74" w14:textId="77777777" w:rsidR="002D134B" w:rsidRDefault="002D134B" w:rsidP="00D65DC2">
      <w:pPr>
        <w:spacing w:after="0" w:line="240" w:lineRule="auto"/>
      </w:pPr>
      <w:r>
        <w:separator/>
      </w:r>
    </w:p>
  </w:footnote>
  <w:footnote w:type="continuationSeparator" w:id="0">
    <w:p w14:paraId="5B640822" w14:textId="77777777" w:rsidR="002D134B" w:rsidRDefault="002D134B" w:rsidP="00D6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38915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111EEB" w14:textId="7150E5A3" w:rsidR="00D65DC2" w:rsidRDefault="00D65DC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759B3" w14:textId="77777777" w:rsidR="00D65DC2" w:rsidRDefault="00D65D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NjI3NTGzNLQwNjNR0lEKTi0uzszPAykwrAUAZtsejywAAAA="/>
  </w:docVars>
  <w:rsids>
    <w:rsidRoot w:val="00093BC5"/>
    <w:rsid w:val="0007276D"/>
    <w:rsid w:val="00093BC5"/>
    <w:rsid w:val="001D68CD"/>
    <w:rsid w:val="002C25AE"/>
    <w:rsid w:val="002D134B"/>
    <w:rsid w:val="00375338"/>
    <w:rsid w:val="00385250"/>
    <w:rsid w:val="00583882"/>
    <w:rsid w:val="006D1261"/>
    <w:rsid w:val="00751925"/>
    <w:rsid w:val="008E673D"/>
    <w:rsid w:val="00903CE4"/>
    <w:rsid w:val="00975C6B"/>
    <w:rsid w:val="00A83804"/>
    <w:rsid w:val="00AA61BB"/>
    <w:rsid w:val="00B13565"/>
    <w:rsid w:val="00BA0CA9"/>
    <w:rsid w:val="00BC4A27"/>
    <w:rsid w:val="00C1667A"/>
    <w:rsid w:val="00CB053E"/>
    <w:rsid w:val="00D06F3F"/>
    <w:rsid w:val="00D65DC2"/>
    <w:rsid w:val="00D86BB6"/>
    <w:rsid w:val="00DA2E6D"/>
    <w:rsid w:val="00D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ED56"/>
  <w15:chartTrackingRefBased/>
  <w15:docId w15:val="{278191F0-55F1-4450-8986-1462585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6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5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C2"/>
  </w:style>
  <w:style w:type="paragraph" w:styleId="Footer">
    <w:name w:val="footer"/>
    <w:basedOn w:val="Normal"/>
    <w:link w:val="FooterChar"/>
    <w:uiPriority w:val="99"/>
    <w:unhideWhenUsed/>
    <w:rsid w:val="00D65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7759/cureus.245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/cureus.1684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2024-05-24T13:30:00Z</dcterms:created>
  <dcterms:modified xsi:type="dcterms:W3CDTF">2024-05-24T14:02:00Z</dcterms:modified>
</cp:coreProperties>
</file>