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4FC69" w14:textId="77777777" w:rsidR="003A6728" w:rsidRPr="003A6728" w:rsidRDefault="003A6728" w:rsidP="003A6728">
      <w:pPr>
        <w:spacing w:after="0" w:line="240" w:lineRule="auto"/>
        <w:outlineLvl w:val="2"/>
        <w:rPr>
          <w:rFonts w:ascii="var(--font-family-display)" w:eastAsia="Times New Roman" w:hAnsi="var(--font-family-display)" w:cs="Times New Roman"/>
          <w:b/>
          <w:bCs/>
          <w:kern w:val="0"/>
          <w:sz w:val="27"/>
          <w:szCs w:val="27"/>
          <w14:ligatures w14:val="none"/>
        </w:rPr>
      </w:pPr>
      <w:r w:rsidRPr="003A6728">
        <w:rPr>
          <w:rFonts w:ascii="var(--font-family-display)" w:eastAsia="Times New Roman" w:hAnsi="var(--font-family-display)" w:cs="Times New Roman"/>
          <w:b/>
          <w:bCs/>
          <w:kern w:val="0"/>
          <w:sz w:val="27"/>
          <w:szCs w:val="27"/>
          <w14:ligatures w14:val="none"/>
        </w:rPr>
        <w:t>Re: Week 4 Discussion: Examining How Research Informs Epidemiological Data to Inform Clinical Health Care and Health Policy</w:t>
      </w:r>
    </w:p>
    <w:p w14:paraId="7FA41BFC" w14:textId="77777777" w:rsidR="003A6728" w:rsidRPr="003A6728" w:rsidRDefault="003A6728" w:rsidP="003A6728">
      <w:pPr>
        <w:spacing w:after="0" w:line="240" w:lineRule="auto"/>
        <w:rPr>
          <w:rFonts w:ascii="Times New Roman" w:eastAsia="Times New Roman" w:hAnsi="Times New Roman" w:cs="Times New Roman"/>
          <w:kern w:val="0"/>
          <w14:ligatures w14:val="none"/>
        </w:rPr>
      </w:pPr>
      <w:r w:rsidRPr="003A6728">
        <w:rPr>
          <w:rFonts w:ascii="Times New Roman" w:eastAsia="Times New Roman" w:hAnsi="Times New Roman" w:cs="Times New Roman"/>
          <w:kern w:val="0"/>
          <w14:ligatures w14:val="none"/>
        </w:rPr>
        <w:t>by </w:t>
      </w:r>
      <w:hyperlink r:id="rId4" w:history="1">
        <w:r w:rsidRPr="003A6728">
          <w:rPr>
            <w:rFonts w:ascii="Times New Roman" w:eastAsia="Times New Roman" w:hAnsi="Times New Roman" w:cs="Times New Roman"/>
            <w:color w:val="0000FF"/>
            <w:kern w:val="0"/>
            <w:u w:val="single"/>
            <w14:ligatures w14:val="none"/>
          </w:rPr>
          <w:t>Nicole Hinckle</w:t>
        </w:r>
      </w:hyperlink>
      <w:r w:rsidRPr="003A6728">
        <w:rPr>
          <w:rFonts w:ascii="Times New Roman" w:eastAsia="Times New Roman" w:hAnsi="Times New Roman" w:cs="Times New Roman"/>
          <w:kern w:val="0"/>
          <w14:ligatures w14:val="none"/>
        </w:rPr>
        <w:t> - Monday, 20 May 2024, 5:03 PM</w:t>
      </w:r>
    </w:p>
    <w:p w14:paraId="55D29C90" w14:textId="77777777" w:rsidR="003A6728" w:rsidRPr="003A6728" w:rsidRDefault="003A6728" w:rsidP="003A6728">
      <w:pPr>
        <w:spacing w:after="100" w:afterAutospacing="1" w:line="240" w:lineRule="auto"/>
        <w:rPr>
          <w:rFonts w:ascii="Times New Roman" w:eastAsia="Times New Roman" w:hAnsi="Times New Roman" w:cs="Times New Roman"/>
          <w:kern w:val="0"/>
          <w14:ligatures w14:val="none"/>
        </w:rPr>
      </w:pPr>
      <w:r w:rsidRPr="003A6728">
        <w:rPr>
          <w:rFonts w:ascii="Times New Roman" w:eastAsia="Times New Roman" w:hAnsi="Times New Roman" w:cs="Times New Roman"/>
          <w:kern w:val="0"/>
          <w14:ligatures w14:val="none"/>
        </w:rPr>
        <w:t xml:space="preserve">This article aims to determine a relationship exists between diagnosis of HIV and/or syphilis and race/ethnicity among men who have sex with men (MSM) and to represent it visually for readers (Sullivan et al., 2018).  Such visual representations that illustrate possible causal or correlated relationships can assist researchers to evaluate and consider possible connections (Montanez &amp; </w:t>
      </w:r>
      <w:proofErr w:type="spellStart"/>
      <w:r w:rsidRPr="003A6728">
        <w:rPr>
          <w:rFonts w:ascii="Times New Roman" w:eastAsia="Times New Roman" w:hAnsi="Times New Roman" w:cs="Times New Roman"/>
          <w:kern w:val="0"/>
          <w14:ligatures w14:val="none"/>
        </w:rPr>
        <w:t>Acelas</w:t>
      </w:r>
      <w:proofErr w:type="spellEnd"/>
      <w:r w:rsidRPr="003A6728">
        <w:rPr>
          <w:rFonts w:ascii="Times New Roman" w:eastAsia="Times New Roman" w:hAnsi="Times New Roman" w:cs="Times New Roman"/>
          <w:kern w:val="0"/>
          <w14:ligatures w14:val="none"/>
        </w:rPr>
        <w:t>, 2019).  The researchers used quantitative correlational design in this study using the historical data points offered by states on new HIV and syphilis diagnoses based on race/ethnicity (Cresswell &amp; Creswell, 2023).   In this research study, this design strengthens epidemiological outcomes by establishing or supporting relationships between disease and race/ethnicity which allows efforts for education and prevention to be tailored to those most at risk.   </w:t>
      </w:r>
    </w:p>
    <w:p w14:paraId="0BCD30A2" w14:textId="77777777" w:rsidR="003A6728" w:rsidRPr="003A6728" w:rsidRDefault="003A6728" w:rsidP="003A6728">
      <w:pPr>
        <w:spacing w:after="100" w:afterAutospacing="1" w:line="240" w:lineRule="auto"/>
        <w:rPr>
          <w:rFonts w:ascii="Times New Roman" w:eastAsia="Times New Roman" w:hAnsi="Times New Roman" w:cs="Times New Roman"/>
          <w:kern w:val="0"/>
          <w14:ligatures w14:val="none"/>
        </w:rPr>
      </w:pPr>
      <w:r w:rsidRPr="003A6728">
        <w:rPr>
          <w:rFonts w:ascii="Times New Roman" w:eastAsia="Times New Roman" w:hAnsi="Times New Roman" w:cs="Times New Roman"/>
          <w:kern w:val="0"/>
          <w14:ligatures w14:val="none"/>
        </w:rPr>
        <w:t>The association established by this study between race/ethnicity and being diagnosed with HIV and syphilis among MSM was not entirely consistent across all states, but to make a general statement, a disparity existed for Black and Hispanic MSM as compared to White MSM (Sullivan et al., 2018). </w:t>
      </w:r>
    </w:p>
    <w:p w14:paraId="59CF750A" w14:textId="77777777" w:rsidR="003A6728" w:rsidRPr="003A6728" w:rsidRDefault="003A6728" w:rsidP="003A6728">
      <w:pPr>
        <w:spacing w:after="100" w:afterAutospacing="1" w:line="240" w:lineRule="auto"/>
        <w:rPr>
          <w:rFonts w:ascii="Times New Roman" w:eastAsia="Times New Roman" w:hAnsi="Times New Roman" w:cs="Times New Roman"/>
          <w:kern w:val="0"/>
          <w14:ligatures w14:val="none"/>
        </w:rPr>
      </w:pPr>
      <w:r w:rsidRPr="003A6728">
        <w:rPr>
          <w:rFonts w:ascii="Times New Roman" w:eastAsia="Times New Roman" w:hAnsi="Times New Roman" w:cs="Times New Roman"/>
          <w:kern w:val="0"/>
          <w14:ligatures w14:val="none"/>
        </w:rPr>
        <w:t xml:space="preserve">The findings in this study indicate a need for targeted efforts for screening and prevention for the identified at-risk subgroups of MSM (Sullivan et al., 2018).  The recommendation for health policy development that I have is to standardize the reporting processes across state programs.  While it is helpful to have baseline data and this data illustrates significant disparity for Black MSM, assumptions </w:t>
      </w:r>
      <w:proofErr w:type="gramStart"/>
      <w:r w:rsidRPr="003A6728">
        <w:rPr>
          <w:rFonts w:ascii="Times New Roman" w:eastAsia="Times New Roman" w:hAnsi="Times New Roman" w:cs="Times New Roman"/>
          <w:kern w:val="0"/>
          <w14:ligatures w14:val="none"/>
        </w:rPr>
        <w:t>have to</w:t>
      </w:r>
      <w:proofErr w:type="gramEnd"/>
      <w:r w:rsidRPr="003A6728">
        <w:rPr>
          <w:rFonts w:ascii="Times New Roman" w:eastAsia="Times New Roman" w:hAnsi="Times New Roman" w:cs="Times New Roman"/>
          <w:kern w:val="0"/>
          <w14:ligatures w14:val="none"/>
        </w:rPr>
        <w:t xml:space="preserve"> be made due to differing standards for reporting across states. </w:t>
      </w:r>
    </w:p>
    <w:p w14:paraId="06C9F7B3" w14:textId="77777777" w:rsidR="003A6728" w:rsidRPr="003A6728" w:rsidRDefault="003A6728" w:rsidP="003A6728">
      <w:pPr>
        <w:spacing w:after="100" w:afterAutospacing="1" w:line="240" w:lineRule="auto"/>
        <w:rPr>
          <w:rFonts w:ascii="Times New Roman" w:eastAsia="Times New Roman" w:hAnsi="Times New Roman" w:cs="Times New Roman"/>
          <w:kern w:val="0"/>
          <w14:ligatures w14:val="none"/>
        </w:rPr>
      </w:pPr>
      <w:proofErr w:type="gramStart"/>
      <w:r w:rsidRPr="003A6728">
        <w:rPr>
          <w:rFonts w:ascii="Times New Roman" w:eastAsia="Times New Roman" w:hAnsi="Times New Roman" w:cs="Times New Roman"/>
          <w:kern w:val="0"/>
          <w14:ligatures w14:val="none"/>
        </w:rPr>
        <w:t>As a DNP-prepared nurse, this study</w:t>
      </w:r>
      <w:proofErr w:type="gramEnd"/>
      <w:r w:rsidRPr="003A6728">
        <w:rPr>
          <w:rFonts w:ascii="Times New Roman" w:eastAsia="Times New Roman" w:hAnsi="Times New Roman" w:cs="Times New Roman"/>
          <w:kern w:val="0"/>
          <w14:ligatures w14:val="none"/>
        </w:rPr>
        <w:t xml:space="preserve"> helps illustrate the usefulness in examining retrospective data that already exists to explore causal relationships or associations between variables.  As this information is readily available and can be obtained from reputable institutions, a lot of extraneous work can be avoided.  Also, these existing data points are more abundant and likely more generalizable than smaller studies that one nurse could do.  For example, an association between maternal BMI and maternal weight gain and subsequent obesity of their children (Josey et al., 2019).  This conclusion drawn from existing data allows obstetric and pediatric advanced practice nurses the opportunity to provide targeted education and aim prevention strategies at high-risk children to improve their health outcomes. </w:t>
      </w:r>
    </w:p>
    <w:p w14:paraId="0D303332" w14:textId="77777777" w:rsidR="003A6728" w:rsidRPr="003A6728" w:rsidRDefault="003A6728" w:rsidP="003A6728">
      <w:pPr>
        <w:spacing w:after="100" w:afterAutospacing="1" w:line="240" w:lineRule="auto"/>
        <w:jc w:val="center"/>
        <w:rPr>
          <w:rFonts w:ascii="Times New Roman" w:eastAsia="Times New Roman" w:hAnsi="Times New Roman" w:cs="Times New Roman"/>
          <w:kern w:val="0"/>
          <w14:ligatures w14:val="none"/>
        </w:rPr>
      </w:pPr>
      <w:r w:rsidRPr="003A6728">
        <w:rPr>
          <w:rFonts w:ascii="Times New Roman" w:eastAsia="Times New Roman" w:hAnsi="Times New Roman" w:cs="Times New Roman"/>
          <w:b/>
          <w:bCs/>
          <w:kern w:val="0"/>
          <w:u w:val="single"/>
          <w14:ligatures w14:val="none"/>
        </w:rPr>
        <w:t>References:</w:t>
      </w:r>
    </w:p>
    <w:p w14:paraId="0D28BC3D" w14:textId="77777777" w:rsidR="003A6728" w:rsidRPr="003A6728" w:rsidRDefault="003A6728" w:rsidP="003A6728">
      <w:pPr>
        <w:spacing w:after="100" w:afterAutospacing="1" w:line="240" w:lineRule="auto"/>
        <w:rPr>
          <w:rFonts w:ascii="Times New Roman" w:eastAsia="Times New Roman" w:hAnsi="Times New Roman" w:cs="Times New Roman"/>
          <w:kern w:val="0"/>
          <w14:ligatures w14:val="none"/>
        </w:rPr>
      </w:pPr>
      <w:r w:rsidRPr="003A6728">
        <w:rPr>
          <w:rFonts w:ascii="Times New Roman" w:eastAsia="Times New Roman" w:hAnsi="Times New Roman" w:cs="Times New Roman"/>
          <w:kern w:val="0"/>
          <w14:ligatures w14:val="none"/>
        </w:rPr>
        <w:t xml:space="preserve">Cresswell, J. &amp; Cresswell, J.  (2023).  Research design: Qualitative, quantitative, and mixed methods </w:t>
      </w:r>
      <w:proofErr w:type="gramStart"/>
      <w:r w:rsidRPr="003A6728">
        <w:rPr>
          <w:rFonts w:ascii="Times New Roman" w:eastAsia="Times New Roman" w:hAnsi="Times New Roman" w:cs="Times New Roman"/>
          <w:kern w:val="0"/>
          <w14:ligatures w14:val="none"/>
        </w:rPr>
        <w:t>approaches</w:t>
      </w:r>
      <w:proofErr w:type="gramEnd"/>
      <w:r w:rsidRPr="003A6728">
        <w:rPr>
          <w:rFonts w:ascii="Times New Roman" w:eastAsia="Times New Roman" w:hAnsi="Times New Roman" w:cs="Times New Roman"/>
          <w:kern w:val="0"/>
          <w14:ligatures w14:val="none"/>
        </w:rPr>
        <w:t>.  6</w:t>
      </w:r>
      <w:r w:rsidRPr="003A6728">
        <w:rPr>
          <w:rFonts w:ascii="Times New Roman" w:eastAsia="Times New Roman" w:hAnsi="Times New Roman" w:cs="Times New Roman"/>
          <w:kern w:val="0"/>
          <w:sz w:val="17"/>
          <w:szCs w:val="17"/>
          <w:vertAlign w:val="superscript"/>
          <w14:ligatures w14:val="none"/>
        </w:rPr>
        <w:t>th</w:t>
      </w:r>
      <w:r w:rsidRPr="003A6728">
        <w:rPr>
          <w:rFonts w:ascii="Times New Roman" w:eastAsia="Times New Roman" w:hAnsi="Times New Roman" w:cs="Times New Roman"/>
          <w:kern w:val="0"/>
          <w14:ligatures w14:val="none"/>
        </w:rPr>
        <w:t> edition.  Sage Publications. </w:t>
      </w:r>
    </w:p>
    <w:p w14:paraId="6ECA370A" w14:textId="77777777" w:rsidR="003A6728" w:rsidRPr="003A6728" w:rsidRDefault="003A6728" w:rsidP="003A6728">
      <w:pPr>
        <w:spacing w:after="100" w:afterAutospacing="1" w:line="240" w:lineRule="auto"/>
        <w:rPr>
          <w:rFonts w:ascii="Times New Roman" w:eastAsia="Times New Roman" w:hAnsi="Times New Roman" w:cs="Times New Roman"/>
          <w:kern w:val="0"/>
          <w14:ligatures w14:val="none"/>
        </w:rPr>
      </w:pPr>
      <w:r w:rsidRPr="003A6728">
        <w:rPr>
          <w:rFonts w:ascii="Times New Roman" w:eastAsia="Times New Roman" w:hAnsi="Times New Roman" w:cs="Times New Roman"/>
          <w:kern w:val="0"/>
          <w14:ligatures w14:val="none"/>
        </w:rPr>
        <w:t>Josey, M., McCullough, L., Hoyo, C., Williams-DeVane, C.  (2019).  Overall gestational weight gain mediates the relationship between maternal and child obesity.  </w:t>
      </w:r>
      <w:r w:rsidRPr="003A6728">
        <w:rPr>
          <w:rFonts w:ascii="Times New Roman" w:eastAsia="Times New Roman" w:hAnsi="Times New Roman" w:cs="Times New Roman"/>
          <w:i/>
          <w:iCs/>
          <w:kern w:val="0"/>
          <w14:ligatures w14:val="none"/>
        </w:rPr>
        <w:t>BMC Public Health,</w:t>
      </w:r>
      <w:r w:rsidRPr="003A6728">
        <w:rPr>
          <w:rFonts w:ascii="Times New Roman" w:eastAsia="Times New Roman" w:hAnsi="Times New Roman" w:cs="Times New Roman"/>
          <w:kern w:val="0"/>
          <w14:ligatures w14:val="none"/>
        </w:rPr>
        <w:t> 19(1), 1-9. </w:t>
      </w:r>
    </w:p>
    <w:p w14:paraId="5EAE7464" w14:textId="77777777" w:rsidR="003A6728" w:rsidRPr="003A6728" w:rsidRDefault="003A6728" w:rsidP="003A6728">
      <w:pPr>
        <w:spacing w:after="100" w:afterAutospacing="1" w:line="240" w:lineRule="auto"/>
        <w:rPr>
          <w:rFonts w:ascii="Times New Roman" w:eastAsia="Times New Roman" w:hAnsi="Times New Roman" w:cs="Times New Roman"/>
          <w:kern w:val="0"/>
          <w14:ligatures w14:val="none"/>
        </w:rPr>
      </w:pPr>
      <w:r w:rsidRPr="003A6728">
        <w:rPr>
          <w:rFonts w:ascii="Times New Roman" w:eastAsia="Times New Roman" w:hAnsi="Times New Roman" w:cs="Times New Roman"/>
          <w:kern w:val="0"/>
          <w14:ligatures w14:val="none"/>
        </w:rPr>
        <w:lastRenderedPageBreak/>
        <w:t xml:space="preserve">Montanez, W., </w:t>
      </w:r>
      <w:proofErr w:type="spellStart"/>
      <w:r w:rsidRPr="003A6728">
        <w:rPr>
          <w:rFonts w:ascii="Times New Roman" w:eastAsia="Times New Roman" w:hAnsi="Times New Roman" w:cs="Times New Roman"/>
          <w:kern w:val="0"/>
          <w14:ligatures w14:val="none"/>
        </w:rPr>
        <w:t>Acelas</w:t>
      </w:r>
      <w:proofErr w:type="spellEnd"/>
      <w:r w:rsidRPr="003A6728">
        <w:rPr>
          <w:rFonts w:ascii="Times New Roman" w:eastAsia="Times New Roman" w:hAnsi="Times New Roman" w:cs="Times New Roman"/>
          <w:kern w:val="0"/>
          <w14:ligatures w14:val="none"/>
        </w:rPr>
        <w:t>, A. (2019).  Use of causal diagrams for nursing research: a tool for application in epidemiological studies. </w:t>
      </w:r>
      <w:proofErr w:type="spellStart"/>
      <w:r w:rsidRPr="003A6728">
        <w:rPr>
          <w:rFonts w:ascii="Times New Roman" w:eastAsia="Times New Roman" w:hAnsi="Times New Roman" w:cs="Times New Roman"/>
          <w:i/>
          <w:iCs/>
          <w:kern w:val="0"/>
          <w14:ligatures w14:val="none"/>
        </w:rPr>
        <w:t>Investigacion</w:t>
      </w:r>
      <w:proofErr w:type="spellEnd"/>
      <w:r w:rsidRPr="003A6728">
        <w:rPr>
          <w:rFonts w:ascii="Times New Roman" w:eastAsia="Times New Roman" w:hAnsi="Times New Roman" w:cs="Times New Roman"/>
          <w:i/>
          <w:iCs/>
          <w:kern w:val="0"/>
          <w14:ligatures w14:val="none"/>
        </w:rPr>
        <w:t xml:space="preserve"> &amp; </w:t>
      </w:r>
      <w:proofErr w:type="spellStart"/>
      <w:r w:rsidRPr="003A6728">
        <w:rPr>
          <w:rFonts w:ascii="Times New Roman" w:eastAsia="Times New Roman" w:hAnsi="Times New Roman" w:cs="Times New Roman"/>
          <w:i/>
          <w:iCs/>
          <w:kern w:val="0"/>
          <w14:ligatures w14:val="none"/>
        </w:rPr>
        <w:t>Educacion</w:t>
      </w:r>
      <w:proofErr w:type="spellEnd"/>
      <w:r w:rsidRPr="003A6728">
        <w:rPr>
          <w:rFonts w:ascii="Times New Roman" w:eastAsia="Times New Roman" w:hAnsi="Times New Roman" w:cs="Times New Roman"/>
          <w:i/>
          <w:iCs/>
          <w:kern w:val="0"/>
          <w14:ligatures w14:val="none"/>
        </w:rPr>
        <w:t xml:space="preserve"> </w:t>
      </w:r>
      <w:proofErr w:type="spellStart"/>
      <w:r w:rsidRPr="003A6728">
        <w:rPr>
          <w:rFonts w:ascii="Times New Roman" w:eastAsia="Times New Roman" w:hAnsi="Times New Roman" w:cs="Times New Roman"/>
          <w:i/>
          <w:iCs/>
          <w:kern w:val="0"/>
          <w14:ligatures w14:val="none"/>
        </w:rPr>
        <w:t>en</w:t>
      </w:r>
      <w:proofErr w:type="spellEnd"/>
      <w:r w:rsidRPr="003A6728">
        <w:rPr>
          <w:rFonts w:ascii="Times New Roman" w:eastAsia="Times New Roman" w:hAnsi="Times New Roman" w:cs="Times New Roman"/>
          <w:i/>
          <w:iCs/>
          <w:kern w:val="0"/>
          <w14:ligatures w14:val="none"/>
        </w:rPr>
        <w:t xml:space="preserve"> </w:t>
      </w:r>
      <w:proofErr w:type="spellStart"/>
      <w:r w:rsidRPr="003A6728">
        <w:rPr>
          <w:rFonts w:ascii="Times New Roman" w:eastAsia="Times New Roman" w:hAnsi="Times New Roman" w:cs="Times New Roman"/>
          <w:i/>
          <w:iCs/>
          <w:kern w:val="0"/>
          <w14:ligatures w14:val="none"/>
        </w:rPr>
        <w:t>Enfermeria</w:t>
      </w:r>
      <w:proofErr w:type="spellEnd"/>
      <w:r w:rsidRPr="003A6728">
        <w:rPr>
          <w:rFonts w:ascii="Times New Roman" w:eastAsia="Times New Roman" w:hAnsi="Times New Roman" w:cs="Times New Roman"/>
          <w:kern w:val="0"/>
          <w14:ligatures w14:val="none"/>
        </w:rPr>
        <w:t>, 37(1). </w:t>
      </w:r>
    </w:p>
    <w:p w14:paraId="65B4009C" w14:textId="77777777" w:rsidR="003A6728" w:rsidRPr="003A6728" w:rsidRDefault="003A6728" w:rsidP="003A6728">
      <w:pPr>
        <w:spacing w:after="100" w:afterAutospacing="1" w:line="240" w:lineRule="auto"/>
        <w:rPr>
          <w:rFonts w:ascii="Times New Roman" w:eastAsia="Times New Roman" w:hAnsi="Times New Roman" w:cs="Times New Roman"/>
          <w:kern w:val="0"/>
          <w14:ligatures w14:val="none"/>
        </w:rPr>
      </w:pPr>
      <w:r w:rsidRPr="003A6728">
        <w:rPr>
          <w:rFonts w:ascii="Times New Roman" w:eastAsia="Times New Roman" w:hAnsi="Times New Roman" w:cs="Times New Roman"/>
          <w:kern w:val="0"/>
          <w14:ligatures w14:val="none"/>
        </w:rPr>
        <w:t xml:space="preserve">Sulivan, P., Purcell, D., Grey, J., Bernstein, K., Gift, T., </w:t>
      </w:r>
      <w:proofErr w:type="spellStart"/>
      <w:r w:rsidRPr="003A6728">
        <w:rPr>
          <w:rFonts w:ascii="Times New Roman" w:eastAsia="Times New Roman" w:hAnsi="Times New Roman" w:cs="Times New Roman"/>
          <w:kern w:val="0"/>
          <w14:ligatures w14:val="none"/>
        </w:rPr>
        <w:t>Wimbly</w:t>
      </w:r>
      <w:proofErr w:type="spellEnd"/>
      <w:r w:rsidRPr="003A6728">
        <w:rPr>
          <w:rFonts w:ascii="Times New Roman" w:eastAsia="Times New Roman" w:hAnsi="Times New Roman" w:cs="Times New Roman"/>
          <w:kern w:val="0"/>
          <w14:ligatures w14:val="none"/>
        </w:rPr>
        <w:t>, T., Hall, E., Rosenberg, E. (2018).  Patterns of racial/ethnic disparities and prevalence in HIV and syphilis diagnoses among men who have sex with men, 2016: A novel data visualization.  </w:t>
      </w:r>
      <w:r w:rsidRPr="003A6728">
        <w:rPr>
          <w:rFonts w:ascii="Times New Roman" w:eastAsia="Times New Roman" w:hAnsi="Times New Roman" w:cs="Times New Roman"/>
          <w:i/>
          <w:iCs/>
          <w:kern w:val="0"/>
          <w14:ligatures w14:val="none"/>
        </w:rPr>
        <w:t>American Journal of Public Health</w:t>
      </w:r>
      <w:r w:rsidRPr="003A6728">
        <w:rPr>
          <w:rFonts w:ascii="Times New Roman" w:eastAsia="Times New Roman" w:hAnsi="Times New Roman" w:cs="Times New Roman"/>
          <w:kern w:val="0"/>
          <w14:ligatures w14:val="none"/>
        </w:rPr>
        <w:t>, 108(54), s266-s273. </w:t>
      </w:r>
    </w:p>
    <w:p w14:paraId="45884A2C" w14:textId="77777777" w:rsidR="003A6728" w:rsidRPr="003A6728" w:rsidRDefault="003A6728" w:rsidP="003A6728">
      <w:pPr>
        <w:spacing w:after="0" w:line="240" w:lineRule="auto"/>
        <w:rPr>
          <w:rFonts w:ascii="Times New Roman" w:eastAsia="Times New Roman" w:hAnsi="Times New Roman" w:cs="Times New Roman"/>
          <w:kern w:val="0"/>
          <w14:ligatures w14:val="none"/>
        </w:rPr>
      </w:pPr>
      <w:r w:rsidRPr="003A6728">
        <w:rPr>
          <w:rFonts w:ascii="Times New Roman" w:eastAsia="Times New Roman" w:hAnsi="Times New Roman" w:cs="Times New Roman"/>
          <w:kern w:val="0"/>
          <w14:ligatures w14:val="none"/>
        </w:rPr>
        <w:br/>
      </w:r>
    </w:p>
    <w:p w14:paraId="18924A3C" w14:textId="77777777" w:rsidR="003A6728" w:rsidRPr="003A6728" w:rsidRDefault="003A6728" w:rsidP="003A6728">
      <w:pPr>
        <w:spacing w:after="0" w:line="240" w:lineRule="auto"/>
        <w:rPr>
          <w:rFonts w:ascii="Times New Roman" w:eastAsia="Times New Roman" w:hAnsi="Times New Roman" w:cs="Times New Roman"/>
          <w:i/>
          <w:iCs/>
          <w:kern w:val="0"/>
          <w14:ligatures w14:val="none"/>
        </w:rPr>
      </w:pPr>
      <w:r w:rsidRPr="003A6728">
        <w:rPr>
          <w:rFonts w:ascii="Times New Roman" w:eastAsia="Times New Roman" w:hAnsi="Times New Roman" w:cs="Times New Roman"/>
          <w:i/>
          <w:iCs/>
          <w:kern w:val="0"/>
          <w:sz w:val="18"/>
          <w:szCs w:val="18"/>
          <w14:ligatures w14:val="none"/>
        </w:rPr>
        <w:t>477 words</w:t>
      </w:r>
    </w:p>
    <w:p w14:paraId="3F36A7E1" w14:textId="77777777" w:rsidR="003A6728" w:rsidRPr="003A6728" w:rsidRDefault="003A6728" w:rsidP="003A6728">
      <w:pPr>
        <w:spacing w:after="0" w:line="240" w:lineRule="auto"/>
        <w:rPr>
          <w:rFonts w:ascii="Times New Roman" w:eastAsia="Times New Roman" w:hAnsi="Times New Roman" w:cs="Times New Roman"/>
          <w:kern w:val="0"/>
          <w14:ligatures w14:val="none"/>
        </w:rPr>
      </w:pPr>
      <w:hyperlink r:id="rId5" w:anchor="p1877803" w:tooltip="Permanent link to this post" w:history="1">
        <w:proofErr w:type="spellStart"/>
        <w:r w:rsidRPr="003A6728">
          <w:rPr>
            <w:rFonts w:ascii="Times New Roman" w:eastAsia="Times New Roman" w:hAnsi="Times New Roman" w:cs="Times New Roman"/>
            <w:color w:val="0000FF"/>
            <w:kern w:val="0"/>
            <w:u w:val="single"/>
            <w14:ligatures w14:val="none"/>
          </w:rPr>
          <w:t>Permalink</w:t>
        </w:r>
      </w:hyperlink>
      <w:hyperlink r:id="rId6" w:anchor="p1846648" w:tooltip="Permanent link to the parent of this post" w:history="1">
        <w:r w:rsidRPr="003A6728">
          <w:rPr>
            <w:rFonts w:ascii="Times New Roman" w:eastAsia="Times New Roman" w:hAnsi="Times New Roman" w:cs="Times New Roman"/>
            <w:color w:val="0000FF"/>
            <w:kern w:val="0"/>
            <w:u w:val="single"/>
            <w14:ligatures w14:val="none"/>
          </w:rPr>
          <w:t>Show</w:t>
        </w:r>
        <w:proofErr w:type="spellEnd"/>
        <w:r w:rsidRPr="003A6728">
          <w:rPr>
            <w:rFonts w:ascii="Times New Roman" w:eastAsia="Times New Roman" w:hAnsi="Times New Roman" w:cs="Times New Roman"/>
            <w:color w:val="0000FF"/>
            <w:kern w:val="0"/>
            <w:u w:val="single"/>
            <w14:ligatures w14:val="none"/>
          </w:rPr>
          <w:t xml:space="preserve"> </w:t>
        </w:r>
        <w:proofErr w:type="spellStart"/>
        <w:r w:rsidRPr="003A6728">
          <w:rPr>
            <w:rFonts w:ascii="Times New Roman" w:eastAsia="Times New Roman" w:hAnsi="Times New Roman" w:cs="Times New Roman"/>
            <w:color w:val="0000FF"/>
            <w:kern w:val="0"/>
            <w:u w:val="single"/>
            <w14:ligatures w14:val="none"/>
          </w:rPr>
          <w:t>parent</w:t>
        </w:r>
      </w:hyperlink>
      <w:hyperlink r:id="rId7" w:anchor="mformforum" w:tooltip="Reply" w:history="1">
        <w:r w:rsidRPr="003A6728">
          <w:rPr>
            <w:rFonts w:ascii="Times New Roman" w:eastAsia="Times New Roman" w:hAnsi="Times New Roman" w:cs="Times New Roman"/>
            <w:color w:val="0000FF"/>
            <w:kern w:val="0"/>
            <w:u w:val="single"/>
            <w14:ligatures w14:val="none"/>
          </w:rPr>
          <w:t>Reply</w:t>
        </w:r>
        <w:proofErr w:type="spellEnd"/>
      </w:hyperlink>
    </w:p>
    <w:p w14:paraId="2ED3328A" w14:textId="77777777" w:rsidR="003A6728" w:rsidRPr="003A6728" w:rsidRDefault="003A6728" w:rsidP="003A6728">
      <w:pPr>
        <w:spacing w:after="0" w:line="240" w:lineRule="auto"/>
        <w:rPr>
          <w:rFonts w:ascii="Times New Roman" w:eastAsia="Times New Roman" w:hAnsi="Times New Roman" w:cs="Times New Roman"/>
          <w:kern w:val="0"/>
          <w14:ligatures w14:val="none"/>
        </w:rPr>
      </w:pPr>
      <w:r w:rsidRPr="003A6728">
        <w:rPr>
          <w:rFonts w:ascii="Times New Roman" w:eastAsia="Times New Roman" w:hAnsi="Times New Roman" w:cs="Times New Roman"/>
          <w:noProof/>
          <w:kern w:val="0"/>
          <w14:ligatures w14:val="none"/>
        </w:rPr>
        <w:drawing>
          <wp:inline distT="0" distB="0" distL="0" distR="0" wp14:anchorId="3AF046DA" wp14:editId="2EDAFD3A">
            <wp:extent cx="952500" cy="952500"/>
            <wp:effectExtent l="0" t="0" r="0" b="0"/>
            <wp:docPr id="4" name="Picture 3" descr="Picture of Danielle Hol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of Danielle Holo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77469CC4" w14:textId="77777777" w:rsidR="003A6728" w:rsidRPr="003A6728" w:rsidRDefault="003A6728" w:rsidP="003A6728">
      <w:pPr>
        <w:spacing w:after="0" w:line="240" w:lineRule="auto"/>
        <w:outlineLvl w:val="2"/>
        <w:rPr>
          <w:rFonts w:ascii="var(--font-family-display)" w:eastAsia="Times New Roman" w:hAnsi="var(--font-family-display)" w:cs="Times New Roman"/>
          <w:b/>
          <w:bCs/>
          <w:kern w:val="0"/>
          <w:sz w:val="27"/>
          <w:szCs w:val="27"/>
          <w14:ligatures w14:val="none"/>
        </w:rPr>
      </w:pPr>
      <w:r w:rsidRPr="003A6728">
        <w:rPr>
          <w:rFonts w:ascii="var(--font-family-display)" w:eastAsia="Times New Roman" w:hAnsi="var(--font-family-display)" w:cs="Times New Roman"/>
          <w:b/>
          <w:bCs/>
          <w:kern w:val="0"/>
          <w:sz w:val="27"/>
          <w:szCs w:val="27"/>
          <w14:ligatures w14:val="none"/>
        </w:rPr>
        <w:t>Re: Week 4 Discussion: Examining How Research Informs Epidemiological Data to Inform Clinical Health Care and Health Policy</w:t>
      </w:r>
    </w:p>
    <w:p w14:paraId="6AF8F3BA" w14:textId="77777777" w:rsidR="003A6728" w:rsidRPr="003A6728" w:rsidRDefault="003A6728" w:rsidP="003A6728">
      <w:pPr>
        <w:spacing w:after="0" w:line="240" w:lineRule="auto"/>
        <w:rPr>
          <w:rFonts w:ascii="Times New Roman" w:eastAsia="Times New Roman" w:hAnsi="Times New Roman" w:cs="Times New Roman"/>
          <w:kern w:val="0"/>
          <w14:ligatures w14:val="none"/>
        </w:rPr>
      </w:pPr>
      <w:r w:rsidRPr="003A6728">
        <w:rPr>
          <w:rFonts w:ascii="Times New Roman" w:eastAsia="Times New Roman" w:hAnsi="Times New Roman" w:cs="Times New Roman"/>
          <w:kern w:val="0"/>
          <w14:ligatures w14:val="none"/>
        </w:rPr>
        <w:t>by </w:t>
      </w:r>
      <w:hyperlink r:id="rId9" w:history="1">
        <w:r w:rsidRPr="003A6728">
          <w:rPr>
            <w:rFonts w:ascii="Times New Roman" w:eastAsia="Times New Roman" w:hAnsi="Times New Roman" w:cs="Times New Roman"/>
            <w:color w:val="0000FF"/>
            <w:kern w:val="0"/>
            <w:u w:val="single"/>
            <w14:ligatures w14:val="none"/>
          </w:rPr>
          <w:t>Danielle Holod</w:t>
        </w:r>
      </w:hyperlink>
      <w:r w:rsidRPr="003A6728">
        <w:rPr>
          <w:rFonts w:ascii="Times New Roman" w:eastAsia="Times New Roman" w:hAnsi="Times New Roman" w:cs="Times New Roman"/>
          <w:kern w:val="0"/>
          <w14:ligatures w14:val="none"/>
        </w:rPr>
        <w:t> - Monday, 20 May 2024, 9:25 PM</w:t>
      </w:r>
    </w:p>
    <w:p w14:paraId="6BAB0F65" w14:textId="77777777" w:rsidR="003A6728" w:rsidRPr="003A6728" w:rsidRDefault="003A6728" w:rsidP="003A6728">
      <w:pPr>
        <w:spacing w:after="100" w:afterAutospacing="1" w:line="240" w:lineRule="auto"/>
        <w:rPr>
          <w:rFonts w:ascii="Times New Roman" w:eastAsia="Times New Roman" w:hAnsi="Times New Roman" w:cs="Times New Roman"/>
          <w:kern w:val="0"/>
          <w14:ligatures w14:val="none"/>
        </w:rPr>
      </w:pPr>
      <w:r w:rsidRPr="003A6728">
        <w:rPr>
          <w:rFonts w:ascii="Times New Roman" w:eastAsia="Times New Roman" w:hAnsi="Times New Roman" w:cs="Times New Roman"/>
          <w:b/>
          <w:bCs/>
          <w:kern w:val="0"/>
          <w14:ligatures w14:val="none"/>
        </w:rPr>
        <w:t>Describe the purpose of this research article.</w:t>
      </w:r>
    </w:p>
    <w:p w14:paraId="1C7A7407" w14:textId="77777777" w:rsidR="003A6728" w:rsidRPr="003A6728" w:rsidRDefault="003A6728" w:rsidP="003A6728">
      <w:pPr>
        <w:spacing w:after="100" w:afterAutospacing="1" w:line="240" w:lineRule="auto"/>
        <w:rPr>
          <w:rFonts w:ascii="Times New Roman" w:eastAsia="Times New Roman" w:hAnsi="Times New Roman" w:cs="Times New Roman"/>
          <w:kern w:val="0"/>
          <w14:ligatures w14:val="none"/>
        </w:rPr>
      </w:pPr>
      <w:r w:rsidRPr="003A6728">
        <w:rPr>
          <w:rFonts w:ascii="Times New Roman" w:eastAsia="Times New Roman" w:hAnsi="Times New Roman" w:cs="Times New Roman"/>
          <w:kern w:val="0"/>
          <w14:ligatures w14:val="none"/>
        </w:rPr>
        <w:t>The purpose of this article is to be able to interpret the racial and ethnic disparities in HIV and syphilis infections among gay, bisexual, and men who have sec with men (MSM). The article looked at this information across different US states by leveraging state-level surveillance data from 2015 and 25016.</w:t>
      </w:r>
    </w:p>
    <w:p w14:paraId="20C1FE65" w14:textId="77777777" w:rsidR="003A6728" w:rsidRPr="003A6728" w:rsidRDefault="003A6728" w:rsidP="003A6728">
      <w:pPr>
        <w:spacing w:after="100" w:afterAutospacing="1" w:line="240" w:lineRule="auto"/>
        <w:rPr>
          <w:rFonts w:ascii="Times New Roman" w:eastAsia="Times New Roman" w:hAnsi="Times New Roman" w:cs="Times New Roman"/>
          <w:kern w:val="0"/>
          <w14:ligatures w14:val="none"/>
        </w:rPr>
      </w:pPr>
      <w:r w:rsidRPr="003A6728">
        <w:rPr>
          <w:rFonts w:ascii="Times New Roman" w:eastAsia="Times New Roman" w:hAnsi="Times New Roman" w:cs="Times New Roman"/>
          <w:b/>
          <w:bCs/>
          <w:kern w:val="0"/>
          <w14:ligatures w14:val="none"/>
        </w:rPr>
        <w:t>What is the research design used in this study?</w:t>
      </w:r>
    </w:p>
    <w:p w14:paraId="4D4937F7" w14:textId="77777777" w:rsidR="003A6728" w:rsidRPr="003A6728" w:rsidRDefault="003A6728" w:rsidP="003A6728">
      <w:pPr>
        <w:spacing w:after="100" w:afterAutospacing="1" w:line="240" w:lineRule="auto"/>
        <w:rPr>
          <w:rFonts w:ascii="Times New Roman" w:eastAsia="Times New Roman" w:hAnsi="Times New Roman" w:cs="Times New Roman"/>
          <w:kern w:val="0"/>
          <w14:ligatures w14:val="none"/>
        </w:rPr>
      </w:pPr>
      <w:r w:rsidRPr="003A6728">
        <w:rPr>
          <w:rFonts w:ascii="Times New Roman" w:eastAsia="Times New Roman" w:hAnsi="Times New Roman" w:cs="Times New Roman"/>
          <w:kern w:val="0"/>
          <w14:ligatures w14:val="none"/>
        </w:rPr>
        <w:t>I believe the type of research design used in this study is an ecological study.</w:t>
      </w:r>
    </w:p>
    <w:p w14:paraId="0CF4DF51" w14:textId="77777777" w:rsidR="003A6728" w:rsidRPr="003A6728" w:rsidRDefault="003A6728" w:rsidP="003A6728">
      <w:pPr>
        <w:spacing w:after="100" w:afterAutospacing="1" w:line="240" w:lineRule="auto"/>
        <w:rPr>
          <w:rFonts w:ascii="Times New Roman" w:eastAsia="Times New Roman" w:hAnsi="Times New Roman" w:cs="Times New Roman"/>
          <w:kern w:val="0"/>
          <w14:ligatures w14:val="none"/>
        </w:rPr>
      </w:pPr>
      <w:r w:rsidRPr="003A6728">
        <w:rPr>
          <w:rFonts w:ascii="Times New Roman" w:eastAsia="Times New Roman" w:hAnsi="Times New Roman" w:cs="Times New Roman"/>
          <w:b/>
          <w:bCs/>
          <w:kern w:val="0"/>
          <w14:ligatures w14:val="none"/>
        </w:rPr>
        <w:t>How does this research design add strength to the epidemiological outcomes?</w:t>
      </w:r>
    </w:p>
    <w:p w14:paraId="2927DF13" w14:textId="77777777" w:rsidR="003A6728" w:rsidRPr="003A6728" w:rsidRDefault="003A6728" w:rsidP="003A6728">
      <w:pPr>
        <w:spacing w:after="100" w:afterAutospacing="1" w:line="240" w:lineRule="auto"/>
        <w:rPr>
          <w:rFonts w:ascii="Times New Roman" w:eastAsia="Times New Roman" w:hAnsi="Times New Roman" w:cs="Times New Roman"/>
          <w:kern w:val="0"/>
          <w14:ligatures w14:val="none"/>
        </w:rPr>
      </w:pPr>
      <w:r w:rsidRPr="003A6728">
        <w:rPr>
          <w:rFonts w:ascii="Times New Roman" w:eastAsia="Times New Roman" w:hAnsi="Times New Roman" w:cs="Times New Roman"/>
          <w:kern w:val="0"/>
          <w14:ligatures w14:val="none"/>
        </w:rPr>
        <w:t>An ecological study investigates correlations among different variables by analyzing aggregated data from multiple individuals as the unit of analysis (Cataldo et al., 2019). Employing this approach enables researchers to discern broad population-level trends in health outcomes and exposures. The insights gained from ecological studies can inform the development of more focused research questions for further investigation (</w:t>
      </w:r>
      <w:proofErr w:type="spellStart"/>
      <w:r w:rsidRPr="003A6728">
        <w:rPr>
          <w:rFonts w:ascii="Times New Roman" w:eastAsia="Times New Roman" w:hAnsi="Times New Roman" w:cs="Times New Roman"/>
          <w:kern w:val="0"/>
          <w14:ligatures w14:val="none"/>
        </w:rPr>
        <w:t>Munnangi</w:t>
      </w:r>
      <w:proofErr w:type="spellEnd"/>
      <w:r w:rsidRPr="003A6728">
        <w:rPr>
          <w:rFonts w:ascii="Times New Roman" w:eastAsia="Times New Roman" w:hAnsi="Times New Roman" w:cs="Times New Roman"/>
          <w:kern w:val="0"/>
          <w14:ligatures w14:val="none"/>
        </w:rPr>
        <w:t xml:space="preserve"> &amp; Boktor, 2017). Ecological study designs play a crucial role in </w:t>
      </w:r>
      <w:proofErr w:type="gramStart"/>
      <w:r w:rsidRPr="003A6728">
        <w:rPr>
          <w:rFonts w:ascii="Times New Roman" w:eastAsia="Times New Roman" w:hAnsi="Times New Roman" w:cs="Times New Roman"/>
          <w:kern w:val="0"/>
          <w14:ligatures w14:val="none"/>
        </w:rPr>
        <w:t>epidemiological  research</w:t>
      </w:r>
      <w:proofErr w:type="gramEnd"/>
      <w:r w:rsidRPr="003A6728">
        <w:rPr>
          <w:rFonts w:ascii="Times New Roman" w:eastAsia="Times New Roman" w:hAnsi="Times New Roman" w:cs="Times New Roman"/>
          <w:kern w:val="0"/>
          <w14:ligatures w14:val="none"/>
        </w:rPr>
        <w:t xml:space="preserve"> because they provide insight into population health trends and inform public health policies.</w:t>
      </w:r>
    </w:p>
    <w:p w14:paraId="79A59BAA" w14:textId="77777777" w:rsidR="003A6728" w:rsidRPr="003A6728" w:rsidRDefault="003A6728" w:rsidP="003A6728">
      <w:pPr>
        <w:spacing w:after="100" w:afterAutospacing="1" w:line="240" w:lineRule="auto"/>
        <w:rPr>
          <w:rFonts w:ascii="Times New Roman" w:eastAsia="Times New Roman" w:hAnsi="Times New Roman" w:cs="Times New Roman"/>
          <w:kern w:val="0"/>
          <w14:ligatures w14:val="none"/>
        </w:rPr>
      </w:pPr>
      <w:r w:rsidRPr="003A6728">
        <w:rPr>
          <w:rFonts w:ascii="Times New Roman" w:eastAsia="Times New Roman" w:hAnsi="Times New Roman" w:cs="Times New Roman"/>
          <w:b/>
          <w:bCs/>
          <w:kern w:val="0"/>
          <w14:ligatures w14:val="none"/>
        </w:rPr>
        <w:t>Discuss the impact between race/ethnicity related to the diagnosis of HIV and syphilis infections for MSM.</w:t>
      </w:r>
    </w:p>
    <w:p w14:paraId="6151B8B3" w14:textId="77777777" w:rsidR="003A6728" w:rsidRPr="003A6728" w:rsidRDefault="003A6728" w:rsidP="003A6728">
      <w:pPr>
        <w:spacing w:after="100" w:afterAutospacing="1" w:line="240" w:lineRule="auto"/>
        <w:rPr>
          <w:rFonts w:ascii="Times New Roman" w:eastAsia="Times New Roman" w:hAnsi="Times New Roman" w:cs="Times New Roman"/>
          <w:kern w:val="0"/>
          <w14:ligatures w14:val="none"/>
        </w:rPr>
      </w:pPr>
      <w:r w:rsidRPr="003A6728">
        <w:rPr>
          <w:rFonts w:ascii="Times New Roman" w:eastAsia="Times New Roman" w:hAnsi="Times New Roman" w:cs="Times New Roman"/>
          <w:kern w:val="0"/>
          <w14:ligatures w14:val="none"/>
        </w:rPr>
        <w:t xml:space="preserve">In this study the researchers were able to observe disparities in incidence and outcomes across different racial and ethnic groups. This study identified certain ethnic groups, particularly black </w:t>
      </w:r>
      <w:r w:rsidRPr="003A6728">
        <w:rPr>
          <w:rFonts w:ascii="Times New Roman" w:eastAsia="Times New Roman" w:hAnsi="Times New Roman" w:cs="Times New Roman"/>
          <w:kern w:val="0"/>
          <w14:ligatures w14:val="none"/>
        </w:rPr>
        <w:lastRenderedPageBreak/>
        <w:t xml:space="preserve">and Hispanic/Latino MSM have a high burden of HIV and syphilis infections compared to their white counterparts. It also revealed that most of these gaps contributed to limited access to healthcare, socioeconomic disparities, and discrimination. This study provided crucial insights to policymakers, public health practitioners, and health care providers to help develop strategies to </w:t>
      </w:r>
      <w:proofErr w:type="gramStart"/>
      <w:r w:rsidRPr="003A6728">
        <w:rPr>
          <w:rFonts w:ascii="Times New Roman" w:eastAsia="Times New Roman" w:hAnsi="Times New Roman" w:cs="Times New Roman"/>
          <w:kern w:val="0"/>
          <w14:ligatures w14:val="none"/>
        </w:rPr>
        <w:t>reduces</w:t>
      </w:r>
      <w:proofErr w:type="gramEnd"/>
      <w:r w:rsidRPr="003A6728">
        <w:rPr>
          <w:rFonts w:ascii="Times New Roman" w:eastAsia="Times New Roman" w:hAnsi="Times New Roman" w:cs="Times New Roman"/>
          <w:kern w:val="0"/>
          <w14:ligatures w14:val="none"/>
        </w:rPr>
        <w:t xml:space="preserve"> infection and enhance prevention.   </w:t>
      </w:r>
    </w:p>
    <w:p w14:paraId="17279341" w14:textId="77777777" w:rsidR="003A6728" w:rsidRPr="003A6728" w:rsidRDefault="003A6728" w:rsidP="003A6728">
      <w:pPr>
        <w:spacing w:after="100" w:afterAutospacing="1" w:line="240" w:lineRule="auto"/>
        <w:rPr>
          <w:rFonts w:ascii="Times New Roman" w:eastAsia="Times New Roman" w:hAnsi="Times New Roman" w:cs="Times New Roman"/>
          <w:kern w:val="0"/>
          <w14:ligatures w14:val="none"/>
        </w:rPr>
      </w:pPr>
      <w:r w:rsidRPr="003A6728">
        <w:rPr>
          <w:rFonts w:ascii="Times New Roman" w:eastAsia="Times New Roman" w:hAnsi="Times New Roman" w:cs="Times New Roman"/>
          <w:b/>
          <w:bCs/>
          <w:kern w:val="0"/>
          <w14:ligatures w14:val="none"/>
        </w:rPr>
        <w:t>Based on the results found across the state variation, what is one recommendation you have that could assist in health policy development?</w:t>
      </w:r>
    </w:p>
    <w:p w14:paraId="6448F17D" w14:textId="77777777" w:rsidR="003A6728" w:rsidRPr="003A6728" w:rsidRDefault="003A6728" w:rsidP="003A6728">
      <w:pPr>
        <w:spacing w:after="100" w:afterAutospacing="1" w:line="240" w:lineRule="auto"/>
        <w:rPr>
          <w:rFonts w:ascii="Times New Roman" w:eastAsia="Times New Roman" w:hAnsi="Times New Roman" w:cs="Times New Roman"/>
          <w:kern w:val="0"/>
          <w14:ligatures w14:val="none"/>
        </w:rPr>
      </w:pPr>
      <w:r w:rsidRPr="003A6728">
        <w:rPr>
          <w:rFonts w:ascii="Times New Roman" w:eastAsia="Times New Roman" w:hAnsi="Times New Roman" w:cs="Times New Roman"/>
          <w:kern w:val="0"/>
          <w14:ligatures w14:val="none"/>
        </w:rPr>
        <w:t>The one recommendation that I would make to help assist in health policy development would be to implement or expand more public health programs and services and ensure they are culturally competent.</w:t>
      </w:r>
    </w:p>
    <w:p w14:paraId="5D65302F" w14:textId="77777777" w:rsidR="003A6728" w:rsidRPr="003A6728" w:rsidRDefault="003A6728" w:rsidP="003A6728">
      <w:pPr>
        <w:spacing w:after="100" w:afterAutospacing="1" w:line="240" w:lineRule="auto"/>
        <w:rPr>
          <w:rFonts w:ascii="Times New Roman" w:eastAsia="Times New Roman" w:hAnsi="Times New Roman" w:cs="Times New Roman"/>
          <w:kern w:val="0"/>
          <w14:ligatures w14:val="none"/>
        </w:rPr>
      </w:pPr>
      <w:r w:rsidRPr="003A6728">
        <w:rPr>
          <w:rFonts w:ascii="Times New Roman" w:eastAsia="Times New Roman" w:hAnsi="Times New Roman" w:cs="Times New Roman"/>
          <w:b/>
          <w:bCs/>
          <w:kern w:val="0"/>
          <w14:ligatures w14:val="none"/>
        </w:rPr>
        <w:t>What is one example of how this research study informs or could inform your role as a DNP graduate applying research designs in epidemiological studies the concepts of epidemiology?</w:t>
      </w:r>
    </w:p>
    <w:p w14:paraId="0DF66ADF" w14:textId="77777777" w:rsidR="003A6728" w:rsidRPr="003A6728" w:rsidRDefault="003A6728" w:rsidP="003A6728">
      <w:pPr>
        <w:spacing w:after="100" w:afterAutospacing="1" w:line="240" w:lineRule="auto"/>
        <w:rPr>
          <w:rFonts w:ascii="Times New Roman" w:eastAsia="Times New Roman" w:hAnsi="Times New Roman" w:cs="Times New Roman"/>
          <w:kern w:val="0"/>
          <w14:ligatures w14:val="none"/>
        </w:rPr>
      </w:pPr>
      <w:r w:rsidRPr="003A6728">
        <w:rPr>
          <w:rFonts w:ascii="Times New Roman" w:eastAsia="Times New Roman" w:hAnsi="Times New Roman" w:cs="Times New Roman"/>
          <w:kern w:val="0"/>
          <w14:ligatures w14:val="none"/>
        </w:rPr>
        <w:t>As a DNP-prepared nurse, it is crucial to develop and understand culturally competent interventions and policies. I could use this study to advocate for policy changes and to help increase funding for community-based programs. Overall, this study highlighted the importance of implementing research-based, culturally competent health interventions and provided crucial insight on the importance of epidemiology.</w:t>
      </w:r>
    </w:p>
    <w:p w14:paraId="416EA0CA" w14:textId="77777777" w:rsidR="003A6728" w:rsidRPr="003A6728" w:rsidRDefault="003A6728" w:rsidP="003A6728">
      <w:pPr>
        <w:spacing w:after="100" w:afterAutospacing="1" w:line="240" w:lineRule="auto"/>
        <w:rPr>
          <w:rFonts w:ascii="Times New Roman" w:eastAsia="Times New Roman" w:hAnsi="Times New Roman" w:cs="Times New Roman"/>
          <w:kern w:val="0"/>
          <w14:ligatures w14:val="none"/>
        </w:rPr>
      </w:pPr>
      <w:r w:rsidRPr="003A6728">
        <w:rPr>
          <w:rFonts w:ascii="Times New Roman" w:eastAsia="Times New Roman" w:hAnsi="Times New Roman" w:cs="Times New Roman"/>
          <w:b/>
          <w:bCs/>
          <w:kern w:val="0"/>
          <w14:ligatures w14:val="none"/>
        </w:rPr>
        <w:t> References </w:t>
      </w:r>
    </w:p>
    <w:p w14:paraId="4C1B2C90" w14:textId="77777777" w:rsidR="003A6728" w:rsidRPr="003A6728" w:rsidRDefault="003A6728" w:rsidP="003A6728">
      <w:pPr>
        <w:spacing w:after="100" w:afterAutospacing="1" w:line="240" w:lineRule="auto"/>
        <w:rPr>
          <w:rFonts w:ascii="Times New Roman" w:eastAsia="Times New Roman" w:hAnsi="Times New Roman" w:cs="Times New Roman"/>
          <w:kern w:val="0"/>
          <w14:ligatures w14:val="none"/>
        </w:rPr>
      </w:pPr>
      <w:r w:rsidRPr="003A6728">
        <w:rPr>
          <w:rFonts w:ascii="Times New Roman" w:eastAsia="Times New Roman" w:hAnsi="Times New Roman" w:cs="Times New Roman"/>
          <w:kern w:val="0"/>
          <w14:ligatures w14:val="none"/>
        </w:rPr>
        <w:t xml:space="preserve">Cataldo, R., Arancibia, M., </w:t>
      </w:r>
      <w:proofErr w:type="spellStart"/>
      <w:r w:rsidRPr="003A6728">
        <w:rPr>
          <w:rFonts w:ascii="Times New Roman" w:eastAsia="Times New Roman" w:hAnsi="Times New Roman" w:cs="Times New Roman"/>
          <w:kern w:val="0"/>
          <w14:ligatures w14:val="none"/>
        </w:rPr>
        <w:t>Stojanova</w:t>
      </w:r>
      <w:proofErr w:type="spellEnd"/>
      <w:r w:rsidRPr="003A6728">
        <w:rPr>
          <w:rFonts w:ascii="Times New Roman" w:eastAsia="Times New Roman" w:hAnsi="Times New Roman" w:cs="Times New Roman"/>
          <w:kern w:val="0"/>
          <w14:ligatures w14:val="none"/>
        </w:rPr>
        <w:t xml:space="preserve">, J., &amp; </w:t>
      </w:r>
      <w:proofErr w:type="spellStart"/>
      <w:r w:rsidRPr="003A6728">
        <w:rPr>
          <w:rFonts w:ascii="Times New Roman" w:eastAsia="Times New Roman" w:hAnsi="Times New Roman" w:cs="Times New Roman"/>
          <w:kern w:val="0"/>
          <w14:ligatures w14:val="none"/>
        </w:rPr>
        <w:t>Papuzinski</w:t>
      </w:r>
      <w:proofErr w:type="spellEnd"/>
      <w:r w:rsidRPr="003A6728">
        <w:rPr>
          <w:rFonts w:ascii="Times New Roman" w:eastAsia="Times New Roman" w:hAnsi="Times New Roman" w:cs="Times New Roman"/>
          <w:kern w:val="0"/>
          <w14:ligatures w14:val="none"/>
        </w:rPr>
        <w:t xml:space="preserve">, C. (2019). General concepts in biostatistics and clinical epidemiology: Observational studies with cross-sectional and ecological designs. </w:t>
      </w:r>
      <w:proofErr w:type="spellStart"/>
      <w:r w:rsidRPr="003A6728">
        <w:rPr>
          <w:rFonts w:ascii="Times New Roman" w:eastAsia="Times New Roman" w:hAnsi="Times New Roman" w:cs="Times New Roman"/>
          <w:kern w:val="0"/>
          <w14:ligatures w14:val="none"/>
        </w:rPr>
        <w:t>Medwave</w:t>
      </w:r>
      <w:proofErr w:type="spellEnd"/>
      <w:r w:rsidRPr="003A6728">
        <w:rPr>
          <w:rFonts w:ascii="Times New Roman" w:eastAsia="Times New Roman" w:hAnsi="Times New Roman" w:cs="Times New Roman"/>
          <w:kern w:val="0"/>
          <w14:ligatures w14:val="none"/>
        </w:rPr>
        <w:t>, 19(8). ://doi.org/10.5867/medwave.2019.08.7698</w:t>
      </w:r>
    </w:p>
    <w:p w14:paraId="49897F95" w14:textId="77777777" w:rsidR="003A6728" w:rsidRPr="003A6728" w:rsidRDefault="003A6728" w:rsidP="003A6728">
      <w:pPr>
        <w:spacing w:after="100" w:afterAutospacing="1" w:line="240" w:lineRule="auto"/>
        <w:rPr>
          <w:rFonts w:ascii="Times New Roman" w:eastAsia="Times New Roman" w:hAnsi="Times New Roman" w:cs="Times New Roman"/>
          <w:kern w:val="0"/>
          <w14:ligatures w14:val="none"/>
        </w:rPr>
      </w:pPr>
      <w:proofErr w:type="spellStart"/>
      <w:r w:rsidRPr="003A6728">
        <w:rPr>
          <w:rFonts w:ascii="Times New Roman" w:eastAsia="Times New Roman" w:hAnsi="Times New Roman" w:cs="Times New Roman"/>
          <w:kern w:val="0"/>
          <w14:ligatures w14:val="none"/>
        </w:rPr>
        <w:t>Munnangi</w:t>
      </w:r>
      <w:proofErr w:type="spellEnd"/>
      <w:r w:rsidRPr="003A6728">
        <w:rPr>
          <w:rFonts w:ascii="Times New Roman" w:eastAsia="Times New Roman" w:hAnsi="Times New Roman" w:cs="Times New Roman"/>
          <w:kern w:val="0"/>
          <w14:ligatures w14:val="none"/>
        </w:rPr>
        <w:t>, S., &amp; Boktor. (2017). Epidemiology of Study Design. </w:t>
      </w:r>
      <w:r w:rsidRPr="003A6728">
        <w:rPr>
          <w:rFonts w:ascii="Times New Roman" w:eastAsia="Times New Roman" w:hAnsi="Times New Roman" w:cs="Times New Roman"/>
          <w:i/>
          <w:iCs/>
          <w:kern w:val="0"/>
          <w14:ligatures w14:val="none"/>
        </w:rPr>
        <w:t>PubMed</w:t>
      </w:r>
      <w:r w:rsidRPr="003A6728">
        <w:rPr>
          <w:rFonts w:ascii="Times New Roman" w:eastAsia="Times New Roman" w:hAnsi="Times New Roman" w:cs="Times New Roman"/>
          <w:kern w:val="0"/>
          <w14:ligatures w14:val="none"/>
        </w:rPr>
        <w:t> </w:t>
      </w:r>
      <w:hyperlink r:id="rId10" w:history="1">
        <w:r w:rsidRPr="003A6728">
          <w:rPr>
            <w:rFonts w:ascii="Times New Roman" w:eastAsia="Times New Roman" w:hAnsi="Times New Roman" w:cs="Times New Roman"/>
            <w:i/>
            <w:iCs/>
            <w:color w:val="0000FF"/>
            <w:kern w:val="0"/>
            <w:u w:val="single"/>
            <w14:ligatures w14:val="none"/>
          </w:rPr>
          <w:t>https://search.ebscohost.com/login.aspx?direct=true&amp;db=mdl&amp;AN=29262004&amp;site=eds-live</w:t>
        </w:r>
      </w:hyperlink>
      <w:r w:rsidRPr="003A6728">
        <w:rPr>
          <w:rFonts w:ascii="Times New Roman" w:eastAsia="Times New Roman" w:hAnsi="Times New Roman" w:cs="Times New Roman"/>
          <w:i/>
          <w:iCs/>
          <w:kern w:val="0"/>
          <w14:ligatures w14:val="none"/>
        </w:rPr>
        <w:t>.</w:t>
      </w:r>
    </w:p>
    <w:p w14:paraId="3045EEDA" w14:textId="77777777" w:rsidR="003A6728" w:rsidRDefault="003A6728"/>
    <w:sectPr w:rsidR="003A67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728"/>
    <w:rsid w:val="00295863"/>
    <w:rsid w:val="003A6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3FF36"/>
  <w15:chartTrackingRefBased/>
  <w15:docId w15:val="{E3F670CB-37A0-4AEA-A54A-D2DD7253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7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7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7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7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7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7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7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7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7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7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7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7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7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7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7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7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7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728"/>
    <w:rPr>
      <w:rFonts w:eastAsiaTheme="majorEastAsia" w:cstheme="majorBidi"/>
      <w:color w:val="272727" w:themeColor="text1" w:themeTint="D8"/>
    </w:rPr>
  </w:style>
  <w:style w:type="paragraph" w:styleId="Title">
    <w:name w:val="Title"/>
    <w:basedOn w:val="Normal"/>
    <w:next w:val="Normal"/>
    <w:link w:val="TitleChar"/>
    <w:uiPriority w:val="10"/>
    <w:qFormat/>
    <w:rsid w:val="003A6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7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7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7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728"/>
    <w:pPr>
      <w:spacing w:before="160"/>
      <w:jc w:val="center"/>
    </w:pPr>
    <w:rPr>
      <w:i/>
      <w:iCs/>
      <w:color w:val="404040" w:themeColor="text1" w:themeTint="BF"/>
    </w:rPr>
  </w:style>
  <w:style w:type="character" w:customStyle="1" w:styleId="QuoteChar">
    <w:name w:val="Quote Char"/>
    <w:basedOn w:val="DefaultParagraphFont"/>
    <w:link w:val="Quote"/>
    <w:uiPriority w:val="29"/>
    <w:rsid w:val="003A6728"/>
    <w:rPr>
      <w:i/>
      <w:iCs/>
      <w:color w:val="404040" w:themeColor="text1" w:themeTint="BF"/>
    </w:rPr>
  </w:style>
  <w:style w:type="paragraph" w:styleId="ListParagraph">
    <w:name w:val="List Paragraph"/>
    <w:basedOn w:val="Normal"/>
    <w:uiPriority w:val="34"/>
    <w:qFormat/>
    <w:rsid w:val="003A6728"/>
    <w:pPr>
      <w:ind w:left="720"/>
      <w:contextualSpacing/>
    </w:pPr>
  </w:style>
  <w:style w:type="character" w:styleId="IntenseEmphasis">
    <w:name w:val="Intense Emphasis"/>
    <w:basedOn w:val="DefaultParagraphFont"/>
    <w:uiPriority w:val="21"/>
    <w:qFormat/>
    <w:rsid w:val="003A6728"/>
    <w:rPr>
      <w:i/>
      <w:iCs/>
      <w:color w:val="0F4761" w:themeColor="accent1" w:themeShade="BF"/>
    </w:rPr>
  </w:style>
  <w:style w:type="paragraph" w:styleId="IntenseQuote">
    <w:name w:val="Intense Quote"/>
    <w:basedOn w:val="Normal"/>
    <w:next w:val="Normal"/>
    <w:link w:val="IntenseQuoteChar"/>
    <w:uiPriority w:val="30"/>
    <w:qFormat/>
    <w:rsid w:val="003A67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728"/>
    <w:rPr>
      <w:i/>
      <w:iCs/>
      <w:color w:val="0F4761" w:themeColor="accent1" w:themeShade="BF"/>
    </w:rPr>
  </w:style>
  <w:style w:type="character" w:styleId="IntenseReference">
    <w:name w:val="Intense Reference"/>
    <w:basedOn w:val="DefaultParagraphFont"/>
    <w:uiPriority w:val="32"/>
    <w:qFormat/>
    <w:rsid w:val="003A67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7282819">
      <w:bodyDiv w:val="1"/>
      <w:marLeft w:val="0"/>
      <w:marRight w:val="0"/>
      <w:marTop w:val="0"/>
      <w:marBottom w:val="0"/>
      <w:divBdr>
        <w:top w:val="none" w:sz="0" w:space="0" w:color="auto"/>
        <w:left w:val="none" w:sz="0" w:space="0" w:color="auto"/>
        <w:bottom w:val="none" w:sz="0" w:space="0" w:color="auto"/>
        <w:right w:val="none" w:sz="0" w:space="0" w:color="auto"/>
      </w:divBdr>
      <w:divsChild>
        <w:div w:id="2031714082">
          <w:marLeft w:val="0"/>
          <w:marRight w:val="0"/>
          <w:marTop w:val="0"/>
          <w:marBottom w:val="0"/>
          <w:divBdr>
            <w:top w:val="single" w:sz="6" w:space="5" w:color="DEE2E6"/>
            <w:left w:val="single" w:sz="6" w:space="5" w:color="DEE2E6"/>
            <w:bottom w:val="single" w:sz="6" w:space="5" w:color="DEE2E6"/>
            <w:right w:val="single" w:sz="6" w:space="5" w:color="DEE2E6"/>
          </w:divBdr>
          <w:divsChild>
            <w:div w:id="1061757667">
              <w:marLeft w:val="0"/>
              <w:marRight w:val="0"/>
              <w:marTop w:val="0"/>
              <w:marBottom w:val="0"/>
              <w:divBdr>
                <w:top w:val="none" w:sz="0" w:space="0" w:color="auto"/>
                <w:left w:val="none" w:sz="0" w:space="0" w:color="auto"/>
                <w:bottom w:val="none" w:sz="0" w:space="0" w:color="auto"/>
                <w:right w:val="none" w:sz="0" w:space="0" w:color="auto"/>
              </w:divBdr>
              <w:divsChild>
                <w:div w:id="404957696">
                  <w:marLeft w:val="0"/>
                  <w:marRight w:val="0"/>
                  <w:marTop w:val="0"/>
                  <w:marBottom w:val="0"/>
                  <w:divBdr>
                    <w:top w:val="none" w:sz="0" w:space="0" w:color="auto"/>
                    <w:left w:val="none" w:sz="0" w:space="0" w:color="auto"/>
                    <w:bottom w:val="none" w:sz="0" w:space="0" w:color="auto"/>
                    <w:right w:val="none" w:sz="0" w:space="0" w:color="auto"/>
                  </w:divBdr>
                  <w:divsChild>
                    <w:div w:id="475952730">
                      <w:marLeft w:val="0"/>
                      <w:marRight w:val="0"/>
                      <w:marTop w:val="0"/>
                      <w:marBottom w:val="0"/>
                      <w:divBdr>
                        <w:top w:val="none" w:sz="0" w:space="0" w:color="auto"/>
                        <w:left w:val="none" w:sz="0" w:space="0" w:color="auto"/>
                        <w:bottom w:val="none" w:sz="0" w:space="0" w:color="auto"/>
                        <w:right w:val="none" w:sz="0" w:space="0" w:color="auto"/>
                      </w:divBdr>
                    </w:div>
                  </w:divsChild>
                </w:div>
                <w:div w:id="735593388">
                  <w:marLeft w:val="0"/>
                  <w:marRight w:val="0"/>
                  <w:marTop w:val="0"/>
                  <w:marBottom w:val="0"/>
                  <w:divBdr>
                    <w:top w:val="none" w:sz="0" w:space="0" w:color="auto"/>
                    <w:left w:val="none" w:sz="0" w:space="0" w:color="auto"/>
                    <w:bottom w:val="none" w:sz="0" w:space="0" w:color="auto"/>
                    <w:right w:val="none" w:sz="0" w:space="0" w:color="auto"/>
                  </w:divBdr>
                  <w:divsChild>
                    <w:div w:id="1582258016">
                      <w:marLeft w:val="0"/>
                      <w:marRight w:val="0"/>
                      <w:marTop w:val="0"/>
                      <w:marBottom w:val="0"/>
                      <w:divBdr>
                        <w:top w:val="none" w:sz="0" w:space="0" w:color="auto"/>
                        <w:left w:val="none" w:sz="0" w:space="0" w:color="auto"/>
                        <w:bottom w:val="none" w:sz="0" w:space="0" w:color="auto"/>
                        <w:right w:val="none" w:sz="0" w:space="0" w:color="auto"/>
                      </w:divBdr>
                      <w:divsChild>
                        <w:div w:id="1390419103">
                          <w:marLeft w:val="0"/>
                          <w:marRight w:val="0"/>
                          <w:marTop w:val="0"/>
                          <w:marBottom w:val="0"/>
                          <w:divBdr>
                            <w:top w:val="none" w:sz="0" w:space="0" w:color="auto"/>
                            <w:left w:val="none" w:sz="0" w:space="0" w:color="auto"/>
                            <w:bottom w:val="none" w:sz="0" w:space="0" w:color="auto"/>
                            <w:right w:val="none" w:sz="0" w:space="0" w:color="auto"/>
                          </w:divBdr>
                        </w:div>
                        <w:div w:id="2146778706">
                          <w:marLeft w:val="0"/>
                          <w:marRight w:val="0"/>
                          <w:marTop w:val="0"/>
                          <w:marBottom w:val="0"/>
                          <w:divBdr>
                            <w:top w:val="none" w:sz="0" w:space="0" w:color="auto"/>
                            <w:left w:val="none" w:sz="0" w:space="0" w:color="auto"/>
                            <w:bottom w:val="none" w:sz="0" w:space="0" w:color="auto"/>
                            <w:right w:val="none" w:sz="0" w:space="0" w:color="auto"/>
                          </w:divBdr>
                          <w:divsChild>
                            <w:div w:id="28069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994075">
          <w:marLeft w:val="0"/>
          <w:marRight w:val="0"/>
          <w:marTop w:val="0"/>
          <w:marBottom w:val="0"/>
          <w:divBdr>
            <w:top w:val="single" w:sz="6" w:space="5" w:color="DEE2E6"/>
            <w:left w:val="single" w:sz="6" w:space="5" w:color="DEE2E6"/>
            <w:bottom w:val="single" w:sz="6" w:space="5" w:color="DEE2E6"/>
            <w:right w:val="single" w:sz="6" w:space="5" w:color="DEE2E6"/>
          </w:divBdr>
          <w:divsChild>
            <w:div w:id="821703090">
              <w:marLeft w:val="0"/>
              <w:marRight w:val="0"/>
              <w:marTop w:val="0"/>
              <w:marBottom w:val="0"/>
              <w:divBdr>
                <w:top w:val="none" w:sz="0" w:space="0" w:color="auto"/>
                <w:left w:val="none" w:sz="0" w:space="0" w:color="auto"/>
                <w:bottom w:val="none" w:sz="0" w:space="0" w:color="auto"/>
                <w:right w:val="none" w:sz="0" w:space="0" w:color="auto"/>
              </w:divBdr>
              <w:divsChild>
                <w:div w:id="1536307330">
                  <w:marLeft w:val="0"/>
                  <w:marRight w:val="0"/>
                  <w:marTop w:val="0"/>
                  <w:marBottom w:val="0"/>
                  <w:divBdr>
                    <w:top w:val="none" w:sz="0" w:space="0" w:color="auto"/>
                    <w:left w:val="none" w:sz="0" w:space="0" w:color="auto"/>
                    <w:bottom w:val="none" w:sz="0" w:space="0" w:color="auto"/>
                    <w:right w:val="none" w:sz="0" w:space="0" w:color="auto"/>
                  </w:divBdr>
                </w:div>
                <w:div w:id="926310339">
                  <w:marLeft w:val="0"/>
                  <w:marRight w:val="0"/>
                  <w:marTop w:val="0"/>
                  <w:marBottom w:val="0"/>
                  <w:divBdr>
                    <w:top w:val="none" w:sz="0" w:space="0" w:color="auto"/>
                    <w:left w:val="none" w:sz="0" w:space="0" w:color="auto"/>
                    <w:bottom w:val="none" w:sz="0" w:space="0" w:color="auto"/>
                    <w:right w:val="none" w:sz="0" w:space="0" w:color="auto"/>
                  </w:divBdr>
                  <w:divsChild>
                    <w:div w:id="65344258">
                      <w:marLeft w:val="0"/>
                      <w:marRight w:val="0"/>
                      <w:marTop w:val="0"/>
                      <w:marBottom w:val="0"/>
                      <w:divBdr>
                        <w:top w:val="none" w:sz="0" w:space="0" w:color="auto"/>
                        <w:left w:val="none" w:sz="0" w:space="0" w:color="auto"/>
                        <w:bottom w:val="none" w:sz="0" w:space="0" w:color="auto"/>
                        <w:right w:val="none" w:sz="0" w:space="0" w:color="auto"/>
                      </w:divBdr>
                    </w:div>
                  </w:divsChild>
                </w:div>
                <w:div w:id="1459252246">
                  <w:marLeft w:val="0"/>
                  <w:marRight w:val="0"/>
                  <w:marTop w:val="0"/>
                  <w:marBottom w:val="0"/>
                  <w:divBdr>
                    <w:top w:val="none" w:sz="0" w:space="0" w:color="auto"/>
                    <w:left w:val="none" w:sz="0" w:space="0" w:color="auto"/>
                    <w:bottom w:val="none" w:sz="0" w:space="0" w:color="auto"/>
                    <w:right w:val="none" w:sz="0" w:space="0" w:color="auto"/>
                  </w:divBdr>
                  <w:divsChild>
                    <w:div w:id="1231500210">
                      <w:marLeft w:val="0"/>
                      <w:marRight w:val="0"/>
                      <w:marTop w:val="0"/>
                      <w:marBottom w:val="0"/>
                      <w:divBdr>
                        <w:top w:val="none" w:sz="0" w:space="0" w:color="auto"/>
                        <w:left w:val="none" w:sz="0" w:space="0" w:color="auto"/>
                        <w:bottom w:val="none" w:sz="0" w:space="0" w:color="auto"/>
                        <w:right w:val="none" w:sz="0" w:space="0" w:color="auto"/>
                      </w:divBdr>
                      <w:divsChild>
                        <w:div w:id="18849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myonline.regiscollege.edu/mod/forum/post.php?reply=187780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mod/forum/discuss.php?d=261131" TargetMode="External"/><Relationship Id="rId11" Type="http://schemas.openxmlformats.org/officeDocument/2006/relationships/fontTable" Target="fontTable.xml"/><Relationship Id="rId5" Type="http://schemas.openxmlformats.org/officeDocument/2006/relationships/hyperlink" Target="https://myonline.regiscollege.edu/mod/forum/discuss.php?d=261131" TargetMode="External"/><Relationship Id="rId10" Type="http://schemas.openxmlformats.org/officeDocument/2006/relationships/hyperlink" Target="https://search.ebscohost.com/login.aspx?direct=true&amp;db=mdl&amp;AN=29262004&amp;site=eds-live" TargetMode="External"/><Relationship Id="rId4" Type="http://schemas.openxmlformats.org/officeDocument/2006/relationships/hyperlink" Target="https://myonline.regiscollege.edu/user/view.php?id=8380&amp;course=5630" TargetMode="External"/><Relationship Id="rId9" Type="http://schemas.openxmlformats.org/officeDocument/2006/relationships/hyperlink" Target="https://myonline.regiscollege.edu/user/view.php?id=7897&amp;course=5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1132</Words>
  <Characters>6459</Characters>
  <Application>Microsoft Office Word</Application>
  <DocSecurity>0</DocSecurity>
  <Lines>53</Lines>
  <Paragraphs>15</Paragraphs>
  <ScaleCrop>false</ScaleCrop>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2024-05-24T02:46:00Z</dcterms:created>
  <dcterms:modified xsi:type="dcterms:W3CDTF">2024-05-24T02:52:00Z</dcterms:modified>
</cp:coreProperties>
</file>