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F4D1D" w14:textId="77777777" w:rsidR="0009709B" w:rsidRDefault="0009709B" w:rsidP="00975DD0"/>
    <w:p w14:paraId="5B0CB920" w14:textId="77777777" w:rsidR="001F1EB8" w:rsidRDefault="001F1EB8" w:rsidP="00975DD0"/>
    <w:p w14:paraId="57E6B3CD" w14:textId="77777777" w:rsidR="006862F0" w:rsidRPr="006862F0" w:rsidRDefault="006862F0" w:rsidP="006862F0">
      <w:pPr>
        <w:pBdr>
          <w:top w:val="single" w:sz="6" w:space="0" w:color="auto"/>
        </w:pBdr>
        <w:spacing w:after="75" w:line="420" w:lineRule="atLeast"/>
        <w:jc w:val="center"/>
        <w:outlineLvl w:val="1"/>
        <w:rPr>
          <w:rFonts w:ascii="Lato" w:eastAsia="Times New Roman" w:hAnsi="Lato" w:cs="Times New Roman"/>
          <w:color w:val="2D3B45"/>
          <w:kern w:val="0"/>
          <w:sz w:val="36"/>
          <w:szCs w:val="36"/>
          <w14:ligatures w14:val="none"/>
        </w:rPr>
      </w:pPr>
      <w:r w:rsidRPr="006862F0">
        <w:rPr>
          <w:rFonts w:ascii="Lato" w:eastAsia="Times New Roman" w:hAnsi="Lato" w:cs="Times New Roman"/>
          <w:color w:val="2D3B45"/>
          <w:kern w:val="0"/>
          <w:sz w:val="45"/>
          <w:szCs w:val="45"/>
          <w14:ligatures w14:val="none"/>
        </w:rPr>
        <w:t>Health Privacy Breach</w:t>
      </w:r>
    </w:p>
    <w:p w14:paraId="488C9E55" w14:textId="77777777" w:rsidR="006862F0" w:rsidRPr="006862F0" w:rsidRDefault="006862F0" w:rsidP="006862F0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</w:pPr>
      <w:r w:rsidRPr="006862F0"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  <w:t>Discussion</w:t>
      </w:r>
    </w:p>
    <w:p w14:paraId="55A2FB12" w14:textId="77777777" w:rsidR="006862F0" w:rsidRPr="006862F0" w:rsidRDefault="006862F0" w:rsidP="006862F0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</w:pPr>
      <w:r w:rsidRPr="006862F0"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  <w:t>Purpose</w:t>
      </w:r>
    </w:p>
    <w:p w14:paraId="6886B35C" w14:textId="77777777" w:rsidR="006862F0" w:rsidRPr="006862F0" w:rsidRDefault="006862F0" w:rsidP="006862F0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6862F0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 xml:space="preserve">The purpose of this discussion is for you to investigate healthcare privacy breaches and the associated </w:t>
      </w:r>
      <w:proofErr w:type="gramStart"/>
      <w:r w:rsidRPr="006862F0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risks</w:t>
      </w:r>
      <w:proofErr w:type="gramEnd"/>
      <w:r w:rsidRPr="006862F0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 xml:space="preserve"> and the ethical and legal issues confronted as a DNP-prepared nurse. Privacy breaches are serious offenses that negatively affect the trust between nurses and patients. To maintain this trust, nurses must maintain the privacy and security of patient information.</w:t>
      </w:r>
    </w:p>
    <w:p w14:paraId="129BB7C0" w14:textId="77777777" w:rsidR="006862F0" w:rsidRPr="006862F0" w:rsidRDefault="006862F0" w:rsidP="006862F0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</w:pPr>
      <w:r w:rsidRPr="006862F0"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  <w:t>Instructions</w:t>
      </w:r>
    </w:p>
    <w:p w14:paraId="7AE506BB" w14:textId="77777777" w:rsidR="006862F0" w:rsidRPr="006862F0" w:rsidRDefault="006862F0" w:rsidP="006862F0">
      <w:pPr>
        <w:shd w:val="clear" w:color="auto" w:fill="FFFFFF"/>
        <w:spacing w:before="180" w:after="0" w:line="240" w:lineRule="auto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6862F0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Reflect on the following scenarios related to the protection of health information. Select </w:t>
      </w:r>
      <w:r w:rsidRPr="006862F0">
        <w:rPr>
          <w:rFonts w:ascii="Lato" w:eastAsia="Times New Roman" w:hAnsi="Lato" w:cs="Times New Roman"/>
          <w:b/>
          <w:bCs/>
          <w:color w:val="2D3B45"/>
          <w:kern w:val="0"/>
          <w:sz w:val="24"/>
          <w:szCs w:val="24"/>
          <w14:ligatures w14:val="none"/>
        </w:rPr>
        <w:t>two </w:t>
      </w:r>
      <w:r w:rsidRPr="006862F0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of the scenarios to discuss.</w:t>
      </w:r>
    </w:p>
    <w:p w14:paraId="3F4026CD" w14:textId="77777777" w:rsidR="006862F0" w:rsidRPr="006862F0" w:rsidRDefault="006862F0" w:rsidP="006862F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6862F0">
        <w:rPr>
          <w:rFonts w:ascii="Lato" w:eastAsia="Times New Roman" w:hAnsi="Lato" w:cs="Times New Roman"/>
          <w:b/>
          <w:bCs/>
          <w:color w:val="2D3B45"/>
          <w:kern w:val="0"/>
          <w:sz w:val="24"/>
          <w:szCs w:val="24"/>
          <w14:ligatures w14:val="none"/>
        </w:rPr>
        <w:t>Scenario 1: </w:t>
      </w:r>
      <w:r w:rsidRPr="006862F0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 xml:space="preserve">A staff nurse posted the following comment on her social media page: “Can this shift be any longer? It started out with a waiting room full of nagging people who don’t seem to know what ‘emergency’ means. Then, I had to deal with the drama of trying to transfer a 400 lbs. (no joke) intubated chronic obstructive pulmonary disease patient down the hall to the intensive care unit. Those intensive care unit nurses are such divas, and I wasn’t in the mood for their whining. Someone </w:t>
      </w:r>
      <w:proofErr w:type="gramStart"/>
      <w:r w:rsidRPr="006862F0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help</w:t>
      </w:r>
      <w:proofErr w:type="gramEnd"/>
      <w:r w:rsidRPr="006862F0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!”</w:t>
      </w:r>
    </w:p>
    <w:p w14:paraId="1B1D4B7C" w14:textId="77777777" w:rsidR="006862F0" w:rsidRPr="006862F0" w:rsidRDefault="006862F0" w:rsidP="006862F0">
      <w:pPr>
        <w:numPr>
          <w:ilvl w:val="1"/>
          <w:numId w:val="14"/>
        </w:numPr>
        <w:shd w:val="clear" w:color="auto" w:fill="FFFFFF"/>
        <w:spacing w:before="100" w:beforeAutospacing="1" w:after="0" w:line="240" w:lineRule="auto"/>
        <w:ind w:left="168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6862F0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Analyze the privacy and security issues related to this social media posting.</w:t>
      </w:r>
    </w:p>
    <w:p w14:paraId="4DE592B0" w14:textId="77777777" w:rsidR="006862F0" w:rsidRPr="006862F0" w:rsidRDefault="006862F0" w:rsidP="006862F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6862F0">
        <w:rPr>
          <w:rFonts w:ascii="Lato" w:eastAsia="Times New Roman" w:hAnsi="Lato" w:cs="Times New Roman"/>
          <w:b/>
          <w:bCs/>
          <w:color w:val="2D3B45"/>
          <w:kern w:val="0"/>
          <w:sz w:val="24"/>
          <w:szCs w:val="24"/>
          <w14:ligatures w14:val="none"/>
        </w:rPr>
        <w:t>Scenario 2: </w:t>
      </w:r>
      <w:r w:rsidRPr="006862F0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A nurse practitioner is preparing a presentation poster for an infectious disease conference. She includes pictures of varying stages of a client’s lesions in the poster.</w:t>
      </w:r>
    </w:p>
    <w:p w14:paraId="7B393E14" w14:textId="77777777" w:rsidR="006862F0" w:rsidRPr="006862F0" w:rsidRDefault="006862F0" w:rsidP="006862F0">
      <w:pPr>
        <w:numPr>
          <w:ilvl w:val="1"/>
          <w:numId w:val="14"/>
        </w:numPr>
        <w:shd w:val="clear" w:color="auto" w:fill="FFFFFF"/>
        <w:spacing w:before="100" w:beforeAutospacing="1" w:after="0" w:line="240" w:lineRule="auto"/>
        <w:ind w:left="168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6862F0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Analyze the privacy and security issues related to the inclusion of patient information on the poster.</w:t>
      </w:r>
    </w:p>
    <w:p w14:paraId="5E0F84CB" w14:textId="77777777" w:rsidR="006862F0" w:rsidRPr="006862F0" w:rsidRDefault="006862F0" w:rsidP="006862F0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6862F0">
        <w:rPr>
          <w:rFonts w:ascii="Lato" w:eastAsia="Times New Roman" w:hAnsi="Lato" w:cs="Times New Roman"/>
          <w:b/>
          <w:bCs/>
          <w:color w:val="2D3B45"/>
          <w:kern w:val="0"/>
          <w:sz w:val="24"/>
          <w:szCs w:val="24"/>
          <w14:ligatures w14:val="none"/>
        </w:rPr>
        <w:t>Scenario 3:</w:t>
      </w:r>
      <w:r w:rsidRPr="006862F0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 A clinical instructor is working with nursing students on a medical unit for the day. While rounding to check on students, the instructor discovers a patient’s daughter wants to take a picture of the nursing student and the patient together to post on social media.</w:t>
      </w:r>
    </w:p>
    <w:p w14:paraId="14663F95" w14:textId="77777777" w:rsidR="006862F0" w:rsidRPr="006862F0" w:rsidRDefault="006862F0" w:rsidP="006862F0">
      <w:pPr>
        <w:numPr>
          <w:ilvl w:val="1"/>
          <w:numId w:val="14"/>
        </w:numPr>
        <w:shd w:val="clear" w:color="auto" w:fill="FFFFFF"/>
        <w:spacing w:before="100" w:beforeAutospacing="1" w:after="0" w:line="240" w:lineRule="auto"/>
        <w:ind w:left="168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6862F0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Analyze the privacy and security issues and explain the best response for the clinical instructor.</w:t>
      </w:r>
    </w:p>
    <w:p w14:paraId="7830320C" w14:textId="77777777" w:rsidR="001F1EB8" w:rsidRDefault="001F1EB8" w:rsidP="00975DD0"/>
    <w:sectPr w:rsidR="001F1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45313"/>
    <w:multiLevelType w:val="multilevel"/>
    <w:tmpl w:val="6FBC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179FC"/>
    <w:multiLevelType w:val="multilevel"/>
    <w:tmpl w:val="3A18F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8D6AD8"/>
    <w:multiLevelType w:val="multilevel"/>
    <w:tmpl w:val="75AC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BA7982"/>
    <w:multiLevelType w:val="multilevel"/>
    <w:tmpl w:val="863E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F1A0E"/>
    <w:multiLevelType w:val="multilevel"/>
    <w:tmpl w:val="6734C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8F26E4"/>
    <w:multiLevelType w:val="multilevel"/>
    <w:tmpl w:val="553A1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8D6441"/>
    <w:multiLevelType w:val="multilevel"/>
    <w:tmpl w:val="CA2209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743073"/>
    <w:multiLevelType w:val="multilevel"/>
    <w:tmpl w:val="B57E1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990245"/>
    <w:multiLevelType w:val="multilevel"/>
    <w:tmpl w:val="7DB03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043452"/>
    <w:multiLevelType w:val="multilevel"/>
    <w:tmpl w:val="B37E6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342DE4"/>
    <w:multiLevelType w:val="multilevel"/>
    <w:tmpl w:val="728AB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A820FB"/>
    <w:multiLevelType w:val="multilevel"/>
    <w:tmpl w:val="054CB8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2F2FCE"/>
    <w:multiLevelType w:val="multilevel"/>
    <w:tmpl w:val="625252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E536AB"/>
    <w:multiLevelType w:val="multilevel"/>
    <w:tmpl w:val="E4309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7028304">
    <w:abstractNumId w:val="0"/>
  </w:num>
  <w:num w:numId="2" w16cid:durableId="2112042903">
    <w:abstractNumId w:val="2"/>
  </w:num>
  <w:num w:numId="3" w16cid:durableId="1428578256">
    <w:abstractNumId w:val="11"/>
  </w:num>
  <w:num w:numId="4" w16cid:durableId="1493176885">
    <w:abstractNumId w:val="12"/>
  </w:num>
  <w:num w:numId="5" w16cid:durableId="1429085937">
    <w:abstractNumId w:val="5"/>
  </w:num>
  <w:num w:numId="6" w16cid:durableId="2140107845">
    <w:abstractNumId w:val="6"/>
  </w:num>
  <w:num w:numId="7" w16cid:durableId="979649449">
    <w:abstractNumId w:val="1"/>
  </w:num>
  <w:num w:numId="8" w16cid:durableId="1669285653">
    <w:abstractNumId w:val="10"/>
  </w:num>
  <w:num w:numId="9" w16cid:durableId="1859613796">
    <w:abstractNumId w:val="3"/>
  </w:num>
  <w:num w:numId="10" w16cid:durableId="753630504">
    <w:abstractNumId w:val="13"/>
  </w:num>
  <w:num w:numId="11" w16cid:durableId="900561082">
    <w:abstractNumId w:val="7"/>
  </w:num>
  <w:num w:numId="12" w16cid:durableId="1966112738">
    <w:abstractNumId w:val="9"/>
  </w:num>
  <w:num w:numId="13" w16cid:durableId="1021391667">
    <w:abstractNumId w:val="4"/>
  </w:num>
  <w:num w:numId="14" w16cid:durableId="12664197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423"/>
    <w:rsid w:val="0009709B"/>
    <w:rsid w:val="001F1EB8"/>
    <w:rsid w:val="00632EDA"/>
    <w:rsid w:val="006862F0"/>
    <w:rsid w:val="00975DD0"/>
    <w:rsid w:val="00B12423"/>
    <w:rsid w:val="00D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3C2F95"/>
  <w15:chartTrackingRefBased/>
  <w15:docId w15:val="{E37D4853-128E-4A1D-900C-03C271E6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9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48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41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93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192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37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1511</Characters>
  <Application>Microsoft Office Word</Application>
  <DocSecurity>0</DocSecurity>
  <Lines>33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Onyima, Doris</dc:creator>
  <cp:keywords/>
  <dc:description/>
  <cp:lastModifiedBy>Onyima, Doris</cp:lastModifiedBy>
  <cp:revision>2</cp:revision>
  <dcterms:created xsi:type="dcterms:W3CDTF">2024-05-26T18:49:00Z</dcterms:created>
  <dcterms:modified xsi:type="dcterms:W3CDTF">2024-05-26T18:49:00Z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d4334e14-f109-4826-9785-55e83237c22d</vt:lpwstr>
  </property>
</Properties>
</file>