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BB274" w14:textId="2929A368" w:rsidR="00722285" w:rsidRDefault="00722285" w:rsidP="00722285">
      <w:pPr>
        <w:jc w:val="center"/>
        <w:rPr>
          <w:b/>
        </w:rPr>
      </w:pPr>
    </w:p>
    <w:p w14:paraId="3D6E92FE" w14:textId="5609EC52" w:rsidR="003002EF" w:rsidRDefault="003002EF" w:rsidP="00722285">
      <w:pPr>
        <w:jc w:val="center"/>
        <w:rPr>
          <w:b/>
        </w:rPr>
      </w:pPr>
    </w:p>
    <w:p w14:paraId="55BBDBA8" w14:textId="22E69C04" w:rsidR="003002EF" w:rsidRDefault="003002EF" w:rsidP="00722285">
      <w:pPr>
        <w:jc w:val="center"/>
        <w:rPr>
          <w:b/>
        </w:rPr>
      </w:pPr>
    </w:p>
    <w:p w14:paraId="7F164871" w14:textId="70E73A8E" w:rsidR="00722285" w:rsidRPr="00722285" w:rsidRDefault="008D435D" w:rsidP="00722285">
      <w:pPr>
        <w:jc w:val="center"/>
        <w:rPr>
          <w:b/>
        </w:rPr>
      </w:pPr>
      <w:r w:rsidRPr="008D435D">
        <w:rPr>
          <w:b/>
        </w:rPr>
        <w:t xml:space="preserve">The </w:t>
      </w:r>
      <w:r w:rsidR="0096302A">
        <w:rPr>
          <w:b/>
        </w:rPr>
        <w:t>I</w:t>
      </w:r>
      <w:r w:rsidRPr="008D435D">
        <w:rPr>
          <w:b/>
        </w:rPr>
        <w:t xml:space="preserve">mplementation </w:t>
      </w:r>
      <w:proofErr w:type="gramStart"/>
      <w:r w:rsidRPr="008D435D">
        <w:rPr>
          <w:b/>
        </w:rPr>
        <w:t>of  1:1</w:t>
      </w:r>
      <w:proofErr w:type="gramEnd"/>
      <w:r w:rsidRPr="008D435D">
        <w:rPr>
          <w:b/>
        </w:rPr>
        <w:t xml:space="preserve"> Nurse Led Cognitive-Behavioral Therapy (CBT) for Patients with Alcohol Use Disorder in an </w:t>
      </w:r>
      <w:r>
        <w:rPr>
          <w:b/>
        </w:rPr>
        <w:t>O</w:t>
      </w:r>
      <w:r w:rsidRPr="008D435D">
        <w:rPr>
          <w:b/>
        </w:rPr>
        <w:t xml:space="preserve">utpatient </w:t>
      </w:r>
      <w:r>
        <w:rPr>
          <w:b/>
        </w:rPr>
        <w:t>C</w:t>
      </w:r>
      <w:r w:rsidRPr="008D435D">
        <w:rPr>
          <w:b/>
        </w:rPr>
        <w:t>linic</w:t>
      </w:r>
    </w:p>
    <w:p w14:paraId="3DC45A0B" w14:textId="569DE8F3" w:rsidR="00722285" w:rsidRPr="00722285" w:rsidRDefault="00722285" w:rsidP="00E979EA">
      <w:pPr>
        <w:rPr>
          <w:b/>
        </w:rPr>
      </w:pPr>
    </w:p>
    <w:p w14:paraId="313ED5C5" w14:textId="0FAD7663" w:rsidR="00747BE3" w:rsidRDefault="009E66DF">
      <w:pPr>
        <w:pStyle w:val="AuthorList"/>
      </w:pPr>
      <w:r>
        <w:t>Author Name Here (First Name, Middle Initial, and Last Name)</w:t>
      </w:r>
      <w:r w:rsidR="00747BE3" w:rsidRPr="00E13BB4">
        <w:br/>
      </w:r>
      <w:r w:rsidR="00917EA3" w:rsidRPr="00E13BB4">
        <w:t>Chamberlain College of Nursing</w:t>
      </w:r>
    </w:p>
    <w:p w14:paraId="636B5ECB" w14:textId="2348CAB2" w:rsidR="00186012" w:rsidRDefault="00186012">
      <w:pPr>
        <w:pStyle w:val="AuthorList"/>
      </w:pPr>
    </w:p>
    <w:p w14:paraId="2FB37702" w14:textId="358F9199" w:rsidR="00ED2A50" w:rsidRDefault="00ED2A50"/>
    <w:p w14:paraId="5FD17911" w14:textId="021E5CE4" w:rsidR="00CD7CB6" w:rsidRDefault="00CD7CB6"/>
    <w:p w14:paraId="61DE56E4" w14:textId="29B84E49" w:rsidR="00CD7CB6" w:rsidRDefault="00CD7CB6"/>
    <w:p w14:paraId="1EA00EC1" w14:textId="77777777" w:rsidR="00CD7CB6" w:rsidRDefault="00CD7CB6"/>
    <w:p w14:paraId="5F52A81A" w14:textId="3A4A6DEE" w:rsidR="00ED2A50" w:rsidRDefault="00ED2A50"/>
    <w:p w14:paraId="546817E7" w14:textId="3869EDF5" w:rsidR="00A275E0" w:rsidRDefault="00A275E0"/>
    <w:p w14:paraId="52DA9F34" w14:textId="77777777" w:rsidR="00A275E0" w:rsidRPr="00E13BB4" w:rsidRDefault="00A275E0"/>
    <w:p w14:paraId="55599517" w14:textId="77777777" w:rsidR="000C1083" w:rsidRPr="00E13BB4" w:rsidRDefault="000C1083"/>
    <w:p w14:paraId="68B97822" w14:textId="21DC0606" w:rsidR="00280642" w:rsidRPr="00B01D42" w:rsidRDefault="00280642" w:rsidP="00280642">
      <w:pPr>
        <w:jc w:val="center"/>
      </w:pPr>
    </w:p>
    <w:p w14:paraId="474FACF1" w14:textId="2C33E5F7" w:rsidR="00BA4B4F" w:rsidRDefault="00280642" w:rsidP="000F6A75">
      <w:r w:rsidRPr="00E13BB4">
        <w:rPr>
          <w:highlight w:val="yellow"/>
        </w:rPr>
        <w:t xml:space="preserve">NOTE: </w:t>
      </w:r>
      <w:r w:rsidRPr="00141C82">
        <w:rPr>
          <w:highlight w:val="yellow"/>
        </w:rPr>
        <w:t>This is a</w:t>
      </w:r>
      <w:r w:rsidR="000F6A75" w:rsidRPr="00DF46EE">
        <w:rPr>
          <w:highlight w:val="yellow"/>
        </w:rPr>
        <w:t>n executive summary</w:t>
      </w:r>
      <w:r w:rsidRPr="00CB4DAA">
        <w:rPr>
          <w:highlight w:val="yellow"/>
        </w:rPr>
        <w:t xml:space="preserve"> template and guide. Delete </w:t>
      </w:r>
      <w:r w:rsidRPr="00141C82">
        <w:rPr>
          <w:highlight w:val="yellow"/>
        </w:rPr>
        <w:t xml:space="preserve">all </w:t>
      </w:r>
      <w:r w:rsidR="001A17F4" w:rsidRPr="00141C82">
        <w:rPr>
          <w:highlight w:val="yellow"/>
        </w:rPr>
        <w:t xml:space="preserve">directions </w:t>
      </w:r>
      <w:r w:rsidR="00A275E0">
        <w:rPr>
          <w:highlight w:val="yellow"/>
        </w:rPr>
        <w:t>in yello</w:t>
      </w:r>
      <w:r w:rsidR="00E73C92">
        <w:rPr>
          <w:highlight w:val="yellow"/>
        </w:rPr>
        <w:t>w</w:t>
      </w:r>
      <w:r w:rsidR="00A275E0">
        <w:rPr>
          <w:highlight w:val="yellow"/>
        </w:rPr>
        <w:t xml:space="preserve"> highlights </w:t>
      </w:r>
      <w:r w:rsidR="001A17F4" w:rsidRPr="00141C82">
        <w:rPr>
          <w:highlight w:val="yellow"/>
        </w:rPr>
        <w:t xml:space="preserve">as you build your </w:t>
      </w:r>
      <w:r w:rsidR="00957461" w:rsidRPr="00141C82">
        <w:rPr>
          <w:highlight w:val="yellow"/>
        </w:rPr>
        <w:t>manuscript</w:t>
      </w:r>
      <w:r w:rsidR="001A17F4" w:rsidRPr="00141C82">
        <w:rPr>
          <w:highlight w:val="yellow"/>
        </w:rPr>
        <w:t>.</w:t>
      </w:r>
    </w:p>
    <w:p w14:paraId="1801A2FF" w14:textId="11D6D007" w:rsidR="00A275E0" w:rsidRDefault="00A275E0" w:rsidP="000F6A75"/>
    <w:p w14:paraId="78F769A4" w14:textId="05D6F54E" w:rsidR="00A275E0" w:rsidRDefault="00A275E0" w:rsidP="000F6A75"/>
    <w:p w14:paraId="228D5CA6" w14:textId="77777777" w:rsidR="00516C5D" w:rsidRPr="000F6A75" w:rsidRDefault="00516C5D" w:rsidP="000F6A75"/>
    <w:p w14:paraId="668F18AD" w14:textId="585D11BE" w:rsidR="00BA4B4F" w:rsidRPr="00BA4B4F" w:rsidRDefault="00BA4B4F" w:rsidP="00BA4B4F">
      <w:pPr>
        <w:pStyle w:val="Heading1"/>
      </w:pPr>
      <w:bookmarkStart w:id="0" w:name="_Toc182021708"/>
      <w:r w:rsidRPr="00BA4B4F">
        <w:lastRenderedPageBreak/>
        <w:t>Abstract</w:t>
      </w:r>
      <w:r w:rsidR="003C1DC9">
        <w:t xml:space="preserve"> (NR 709)</w:t>
      </w:r>
      <w:bookmarkEnd w:id="0"/>
    </w:p>
    <w:p w14:paraId="35C9FE74" w14:textId="60F8A864" w:rsidR="00AF7FB1" w:rsidRPr="00186012" w:rsidRDefault="00410179" w:rsidP="00AF7FB1">
      <w:pPr>
        <w:pStyle w:val="NoSpacing"/>
        <w:rPr>
          <w:rFonts w:ascii="Times New Roman" w:hAnsi="Times New Roman" w:cs="Times New Roman"/>
        </w:rPr>
      </w:pPr>
      <w:r w:rsidRPr="00F9611B">
        <w:rPr>
          <w:rFonts w:ascii="Times New Roman" w:hAnsi="Times New Roman" w:cs="Times New Roman"/>
          <w:highlight w:val="yellow"/>
        </w:rPr>
        <w:t>Please use the following headings for the abstract</w:t>
      </w:r>
      <w:r w:rsidR="00231300">
        <w:rPr>
          <w:rFonts w:ascii="Times New Roman" w:hAnsi="Times New Roman" w:cs="Times New Roman"/>
          <w:highlight w:val="yellow"/>
        </w:rPr>
        <w:t>. The abstract should be brief</w:t>
      </w:r>
      <w:r w:rsidR="00F1230D">
        <w:rPr>
          <w:rFonts w:ascii="Times New Roman" w:hAnsi="Times New Roman" w:cs="Times New Roman"/>
          <w:highlight w:val="yellow"/>
        </w:rPr>
        <w:t>,</w:t>
      </w:r>
      <w:r w:rsidR="00A275E0" w:rsidRPr="00F9611B">
        <w:rPr>
          <w:rFonts w:ascii="Times New Roman" w:hAnsi="Times New Roman" w:cs="Times New Roman"/>
          <w:highlight w:val="yellow"/>
        </w:rPr>
        <w:t xml:space="preserve"> </w:t>
      </w:r>
      <w:r w:rsidR="00B34EFA">
        <w:rPr>
          <w:rFonts w:ascii="Times New Roman" w:hAnsi="Times New Roman" w:cs="Times New Roman"/>
          <w:highlight w:val="yellow"/>
        </w:rPr>
        <w:t>150</w:t>
      </w:r>
      <w:r w:rsidR="00365E00">
        <w:rPr>
          <w:rFonts w:ascii="Times New Roman" w:hAnsi="Times New Roman" w:cs="Times New Roman"/>
          <w:highlight w:val="yellow"/>
        </w:rPr>
        <w:t xml:space="preserve">-200 </w:t>
      </w:r>
      <w:r w:rsidR="00B34EFA">
        <w:rPr>
          <w:rFonts w:ascii="Times New Roman" w:hAnsi="Times New Roman" w:cs="Times New Roman"/>
          <w:highlight w:val="yellow"/>
        </w:rPr>
        <w:t>word</w:t>
      </w:r>
      <w:r w:rsidR="00365E00">
        <w:rPr>
          <w:rFonts w:ascii="Times New Roman" w:hAnsi="Times New Roman" w:cs="Times New Roman"/>
          <w:highlight w:val="yellow"/>
        </w:rPr>
        <w:t>s.</w:t>
      </w:r>
      <w:r w:rsidR="00A275E0" w:rsidRPr="00F9611B">
        <w:rPr>
          <w:rFonts w:ascii="Times New Roman" w:hAnsi="Times New Roman" w:cs="Times New Roman"/>
          <w:highlight w:val="yellow"/>
        </w:rPr>
        <w:t xml:space="preserve"> </w:t>
      </w:r>
    </w:p>
    <w:p w14:paraId="0E7407E2" w14:textId="53B08CA1"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Background:</w:t>
      </w:r>
    </w:p>
    <w:p w14:paraId="370FD654" w14:textId="23309454"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 xml:space="preserve">Problem: </w:t>
      </w:r>
    </w:p>
    <w:p w14:paraId="2A5D6DB6" w14:textId="44146A7C"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Methods:</w:t>
      </w:r>
    </w:p>
    <w:p w14:paraId="5E45F169" w14:textId="5F2A6BD6"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 xml:space="preserve">Intervention: </w:t>
      </w:r>
    </w:p>
    <w:p w14:paraId="15F47D03" w14:textId="3ABD7CB1"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Results:</w:t>
      </w:r>
    </w:p>
    <w:p w14:paraId="12655E82" w14:textId="2B3D790F" w:rsidR="00410179" w:rsidRDefault="00410179" w:rsidP="00AF7FB1">
      <w:pPr>
        <w:pStyle w:val="NoSpacing"/>
        <w:rPr>
          <w:rFonts w:ascii="Times New Roman" w:hAnsi="Times New Roman" w:cs="Times New Roman"/>
          <w:b/>
          <w:bCs/>
        </w:rPr>
      </w:pPr>
      <w:r w:rsidRPr="00186012">
        <w:rPr>
          <w:rFonts w:ascii="Times New Roman" w:hAnsi="Times New Roman" w:cs="Times New Roman"/>
          <w:b/>
          <w:bCs/>
        </w:rPr>
        <w:t>Conclusions:</w:t>
      </w:r>
    </w:p>
    <w:p w14:paraId="7059ED8B" w14:textId="5491425A" w:rsidR="00A275E0" w:rsidRDefault="00A275E0" w:rsidP="00AF7FB1">
      <w:pPr>
        <w:pStyle w:val="NoSpacing"/>
        <w:rPr>
          <w:rFonts w:ascii="Times New Roman" w:hAnsi="Times New Roman" w:cs="Times New Roman"/>
          <w:b/>
          <w:bCs/>
        </w:rPr>
      </w:pPr>
    </w:p>
    <w:p w14:paraId="63AB5900" w14:textId="610B3D30" w:rsidR="00231300" w:rsidRDefault="00231300" w:rsidP="00AF7FB1">
      <w:pPr>
        <w:pStyle w:val="NoSpacing"/>
        <w:rPr>
          <w:rFonts w:ascii="Times New Roman" w:hAnsi="Times New Roman" w:cs="Times New Roman"/>
          <w:b/>
          <w:bCs/>
        </w:rPr>
      </w:pPr>
    </w:p>
    <w:p w14:paraId="07373E40" w14:textId="77777777" w:rsidR="00231300" w:rsidRDefault="00231300" w:rsidP="00AF7FB1">
      <w:pPr>
        <w:pStyle w:val="NoSpacing"/>
        <w:rPr>
          <w:rFonts w:ascii="Times New Roman" w:hAnsi="Times New Roman" w:cs="Times New Roman"/>
          <w:b/>
          <w:bCs/>
        </w:rPr>
      </w:pPr>
    </w:p>
    <w:p w14:paraId="698C1D0D" w14:textId="77777777" w:rsidR="00A275E0" w:rsidRPr="00186012" w:rsidRDefault="00A275E0" w:rsidP="00AF7FB1">
      <w:pPr>
        <w:pStyle w:val="NoSpacing"/>
        <w:rPr>
          <w:rFonts w:ascii="Times New Roman" w:hAnsi="Times New Roman" w:cs="Times New Roman"/>
          <w:b/>
          <w:bCs/>
        </w:rPr>
      </w:pPr>
    </w:p>
    <w:p w14:paraId="40089903" w14:textId="77777777" w:rsidR="0047129A" w:rsidRDefault="00AF7FB1" w:rsidP="00957461">
      <w:pPr>
        <w:ind w:firstLine="720"/>
        <w:rPr>
          <w:i/>
        </w:rPr>
      </w:pPr>
      <w:r w:rsidRPr="00186012">
        <w:rPr>
          <w:rStyle w:val="Emphasis"/>
        </w:rPr>
        <w:t>Keywords</w:t>
      </w:r>
      <w:r w:rsidRPr="00186012">
        <w:t xml:space="preserve">:  </w:t>
      </w:r>
      <w:sdt>
        <w:sdtPr>
          <w:rPr>
            <w:i/>
          </w:rPr>
          <w:alias w:val="Keywords for abstract:"/>
          <w:tag w:val="Keywords for abstract:"/>
          <w:id w:val="1136374635"/>
          <w:placeholder>
            <w:docPart w:val="AD6C3FB0DC5D47A599E1738011260C3A"/>
          </w:placeholder>
          <w:temporary/>
          <w:showingPlcHdr/>
          <w15:appearance w15:val="hidden"/>
          <w:text/>
        </w:sdtPr>
        <w:sdtEndPr>
          <w:rPr>
            <w:i w:val="0"/>
          </w:rPr>
        </w:sdtEndPr>
        <w:sdtContent>
          <w:r w:rsidRPr="009E1315">
            <w:rPr>
              <w:i/>
            </w:rPr>
            <w:t>[Click here to add keywords.]</w:t>
          </w:r>
        </w:sdtContent>
      </w:sdt>
    </w:p>
    <w:p w14:paraId="3063C93A" w14:textId="77777777" w:rsidR="0047129A" w:rsidRDefault="0047129A" w:rsidP="00957461">
      <w:pPr>
        <w:ind w:firstLine="720"/>
        <w:rPr>
          <w:i/>
        </w:rPr>
      </w:pPr>
    </w:p>
    <w:p w14:paraId="500F6F73" w14:textId="77777777" w:rsidR="0047129A" w:rsidRDefault="0047129A" w:rsidP="00957461">
      <w:pPr>
        <w:ind w:firstLine="720"/>
        <w:rPr>
          <w:iCs/>
        </w:rPr>
      </w:pPr>
    </w:p>
    <w:p w14:paraId="01CD9E35" w14:textId="77777777" w:rsidR="0047129A" w:rsidRDefault="0047129A" w:rsidP="00957461">
      <w:pPr>
        <w:ind w:firstLine="720"/>
        <w:rPr>
          <w:iCs/>
        </w:rPr>
      </w:pPr>
    </w:p>
    <w:p w14:paraId="592688C8" w14:textId="483B0C87" w:rsidR="00AF7FB1" w:rsidRDefault="00AF7FB1" w:rsidP="00957461">
      <w:pPr>
        <w:ind w:firstLine="720"/>
      </w:pPr>
      <w:r>
        <w:br w:type="page"/>
      </w:r>
    </w:p>
    <w:p w14:paraId="25CA389E" w14:textId="77AB596F" w:rsidR="0047129A" w:rsidRDefault="0047129A" w:rsidP="0047129A">
      <w:pPr>
        <w:pStyle w:val="Heading1"/>
      </w:pPr>
      <w:bookmarkStart w:id="1" w:name="_Toc182021709"/>
      <w:r>
        <w:lastRenderedPageBreak/>
        <w:t xml:space="preserve">Dedication </w:t>
      </w:r>
      <w:r w:rsidR="003C1DC9">
        <w:t>(NR 709)</w:t>
      </w:r>
      <w:bookmarkEnd w:id="1"/>
    </w:p>
    <w:p w14:paraId="2AF4A882" w14:textId="67A7EAA4" w:rsidR="0047129A" w:rsidRPr="00641DBD" w:rsidRDefault="0047129A" w:rsidP="0047129A">
      <w:pPr>
        <w:rPr>
          <w:i/>
        </w:rPr>
      </w:pPr>
      <w:r w:rsidRPr="00F9611B">
        <w:rPr>
          <w:i/>
          <w:highlight w:val="yellow"/>
        </w:rPr>
        <w:t xml:space="preserve">[Directions – </w:t>
      </w:r>
      <w:r w:rsidR="00A275E0" w:rsidRPr="00F9611B">
        <w:rPr>
          <w:b/>
          <w:bCs/>
          <w:i/>
          <w:highlight w:val="yellow"/>
        </w:rPr>
        <w:t>In NR709-</w:t>
      </w:r>
      <w:r w:rsidR="00A275E0" w:rsidRPr="00F9611B">
        <w:rPr>
          <w:i/>
          <w:highlight w:val="yellow"/>
        </w:rPr>
        <w:t xml:space="preserve"> </w:t>
      </w:r>
      <w:r w:rsidRPr="00F9611B">
        <w:rPr>
          <w:i/>
          <w:highlight w:val="yellow"/>
        </w:rPr>
        <w:t>a dedication provides the author with the opportunity to thank people who may have special meaning in the author’s life. For example – you may want to thank you</w:t>
      </w:r>
      <w:r w:rsidR="00E73C92">
        <w:rPr>
          <w:i/>
          <w:highlight w:val="yellow"/>
        </w:rPr>
        <w:t>r</w:t>
      </w:r>
      <w:r w:rsidRPr="00F9611B">
        <w:rPr>
          <w:i/>
          <w:highlight w:val="yellow"/>
        </w:rPr>
        <w:t xml:space="preserve"> spouse or a specific family member for their support during your doctoral education. The ded</w:t>
      </w:r>
      <w:r w:rsidR="00E73C92">
        <w:rPr>
          <w:i/>
          <w:highlight w:val="yellow"/>
        </w:rPr>
        <w:t>ication</w:t>
      </w:r>
      <w:r w:rsidRPr="00F9611B">
        <w:rPr>
          <w:i/>
          <w:highlight w:val="yellow"/>
        </w:rPr>
        <w:t xml:space="preserve"> should</w:t>
      </w:r>
      <w:r w:rsidR="00A275E0" w:rsidRPr="00F9611B">
        <w:rPr>
          <w:i/>
          <w:highlight w:val="yellow"/>
        </w:rPr>
        <w:t xml:space="preserve"> be concise and</w:t>
      </w:r>
      <w:r w:rsidRPr="00F9611B">
        <w:rPr>
          <w:i/>
          <w:highlight w:val="yellow"/>
        </w:rPr>
        <w:t xml:space="preserve"> convey your appreciation for these individuals while you were a </w:t>
      </w:r>
      <w:r w:rsidR="00E73C92">
        <w:rPr>
          <w:i/>
          <w:highlight w:val="yellow"/>
        </w:rPr>
        <w:t>D</w:t>
      </w:r>
      <w:r w:rsidRPr="00F9611B">
        <w:rPr>
          <w:i/>
          <w:highlight w:val="yellow"/>
        </w:rPr>
        <w:t xml:space="preserve">octor of </w:t>
      </w:r>
      <w:r w:rsidR="00E73C92">
        <w:rPr>
          <w:i/>
          <w:highlight w:val="yellow"/>
        </w:rPr>
        <w:t>N</w:t>
      </w:r>
      <w:r w:rsidRPr="00F9611B">
        <w:rPr>
          <w:i/>
          <w:highlight w:val="yellow"/>
        </w:rPr>
        <w:t xml:space="preserve">ursing </w:t>
      </w:r>
      <w:r w:rsidR="00E73C92">
        <w:rPr>
          <w:i/>
          <w:highlight w:val="yellow"/>
        </w:rPr>
        <w:t>P</w:t>
      </w:r>
      <w:r w:rsidRPr="00F9611B">
        <w:rPr>
          <w:i/>
          <w:highlight w:val="yellow"/>
        </w:rPr>
        <w:t>ractice student.]</w:t>
      </w:r>
    </w:p>
    <w:p w14:paraId="06F15248" w14:textId="77777777" w:rsidR="0047129A" w:rsidRDefault="0047129A" w:rsidP="0047129A">
      <w:r>
        <w:br w:type="page"/>
      </w:r>
    </w:p>
    <w:p w14:paraId="2E6FE47A" w14:textId="0392DD9B" w:rsidR="0047129A" w:rsidRDefault="0047129A" w:rsidP="0047129A">
      <w:pPr>
        <w:pStyle w:val="Heading1"/>
      </w:pPr>
      <w:bookmarkStart w:id="2" w:name="_Toc182021710"/>
      <w:r>
        <w:lastRenderedPageBreak/>
        <w:t xml:space="preserve">Acknowledgment </w:t>
      </w:r>
      <w:r w:rsidR="003C1DC9">
        <w:t>(NR 709)</w:t>
      </w:r>
      <w:bookmarkEnd w:id="2"/>
    </w:p>
    <w:p w14:paraId="28818171" w14:textId="5DB8278E" w:rsidR="0047129A" w:rsidRPr="00641DBD" w:rsidRDefault="0047129A" w:rsidP="0047129A">
      <w:pPr>
        <w:rPr>
          <w:i/>
        </w:rPr>
      </w:pPr>
      <w:r w:rsidRPr="00F9611B">
        <w:rPr>
          <w:i/>
          <w:highlight w:val="yellow"/>
        </w:rPr>
        <w:t xml:space="preserve">[Directions </w:t>
      </w:r>
      <w:r w:rsidRPr="00F9611B">
        <w:rPr>
          <w:b/>
          <w:bCs/>
          <w:i/>
          <w:highlight w:val="yellow"/>
        </w:rPr>
        <w:t>–</w:t>
      </w:r>
      <w:r w:rsidR="00A275E0" w:rsidRPr="00F9611B">
        <w:rPr>
          <w:b/>
          <w:bCs/>
          <w:i/>
          <w:highlight w:val="yellow"/>
        </w:rPr>
        <w:t>In NR709</w:t>
      </w:r>
      <w:r w:rsidR="00A275E0" w:rsidRPr="00F9611B">
        <w:rPr>
          <w:i/>
          <w:highlight w:val="yellow"/>
        </w:rPr>
        <w:t>-</w:t>
      </w:r>
      <w:r w:rsidRPr="00F9611B">
        <w:rPr>
          <w:i/>
          <w:highlight w:val="yellow"/>
        </w:rPr>
        <w:t xml:space="preserve"> the acknowledgment page is reserved for the author to acknowledge the important role specific professional</w:t>
      </w:r>
      <w:r w:rsidR="00F45E72">
        <w:rPr>
          <w:i/>
          <w:highlight w:val="yellow"/>
        </w:rPr>
        <w:t>s</w:t>
      </w:r>
      <w:r w:rsidRPr="00F9611B">
        <w:rPr>
          <w:i/>
          <w:highlight w:val="yellow"/>
        </w:rPr>
        <w:t xml:space="preserve"> have made toward the successful completion of the project</w:t>
      </w:r>
      <w:r w:rsidR="00A275E0" w:rsidRPr="00F9611B">
        <w:rPr>
          <w:i/>
          <w:highlight w:val="yellow"/>
        </w:rPr>
        <w:t>, for example</w:t>
      </w:r>
      <w:r w:rsidR="00F45E72">
        <w:rPr>
          <w:i/>
          <w:highlight w:val="yellow"/>
        </w:rPr>
        <w:t>,</w:t>
      </w:r>
      <w:r w:rsidRPr="00F9611B">
        <w:rPr>
          <w:i/>
          <w:highlight w:val="yellow"/>
        </w:rPr>
        <w:t xml:space="preserve"> your </w:t>
      </w:r>
      <w:r w:rsidR="00F45E72">
        <w:rPr>
          <w:i/>
          <w:highlight w:val="yellow"/>
        </w:rPr>
        <w:t>course faculty</w:t>
      </w:r>
      <w:r w:rsidRPr="00F9611B">
        <w:rPr>
          <w:i/>
          <w:highlight w:val="yellow"/>
        </w:rPr>
        <w:t xml:space="preserve">, your preceptor, </w:t>
      </w:r>
      <w:r w:rsidR="00F45E72">
        <w:rPr>
          <w:i/>
          <w:highlight w:val="yellow"/>
        </w:rPr>
        <w:t xml:space="preserve">stakeholders, </w:t>
      </w:r>
      <w:r w:rsidRPr="00F9611B">
        <w:rPr>
          <w:i/>
          <w:highlight w:val="yellow"/>
        </w:rPr>
        <w:t xml:space="preserve">and members of your DNP </w:t>
      </w:r>
      <w:r w:rsidR="00F45E72">
        <w:rPr>
          <w:i/>
          <w:highlight w:val="yellow"/>
        </w:rPr>
        <w:t>practicum course faculty</w:t>
      </w:r>
      <w:r w:rsidRPr="00F9611B">
        <w:rPr>
          <w:i/>
          <w:highlight w:val="yellow"/>
        </w:rPr>
        <w:t xml:space="preserve">. </w:t>
      </w:r>
    </w:p>
    <w:p w14:paraId="70466403" w14:textId="77777777" w:rsidR="0047129A" w:rsidRPr="0047129A" w:rsidRDefault="0047129A" w:rsidP="0047129A">
      <w:pPr>
        <w:pStyle w:val="BodyText"/>
      </w:pPr>
    </w:p>
    <w:p w14:paraId="204412B3" w14:textId="6E8E22A2" w:rsidR="0047129A" w:rsidRDefault="0047129A" w:rsidP="00957461">
      <w:pPr>
        <w:ind w:firstLine="720"/>
      </w:pPr>
    </w:p>
    <w:p w14:paraId="5DD3973D" w14:textId="195DD8B4" w:rsidR="0047129A" w:rsidRDefault="0047129A" w:rsidP="00957461">
      <w:pPr>
        <w:ind w:firstLine="720"/>
      </w:pPr>
    </w:p>
    <w:p w14:paraId="404F2730" w14:textId="379F4650" w:rsidR="0047129A" w:rsidRDefault="0047129A" w:rsidP="00957461">
      <w:pPr>
        <w:ind w:firstLine="720"/>
      </w:pPr>
    </w:p>
    <w:p w14:paraId="745937C9" w14:textId="1DBE1A39" w:rsidR="0047129A" w:rsidRDefault="0047129A" w:rsidP="00957461">
      <w:pPr>
        <w:ind w:firstLine="720"/>
      </w:pPr>
    </w:p>
    <w:p w14:paraId="2100CE75" w14:textId="36FD1880" w:rsidR="0047129A" w:rsidRDefault="0047129A" w:rsidP="00957461">
      <w:pPr>
        <w:ind w:firstLine="720"/>
      </w:pPr>
    </w:p>
    <w:p w14:paraId="26A1B09B" w14:textId="2400F670" w:rsidR="0047129A" w:rsidRDefault="0047129A" w:rsidP="00957461">
      <w:pPr>
        <w:ind w:firstLine="720"/>
      </w:pPr>
    </w:p>
    <w:p w14:paraId="53FAEF24" w14:textId="5CB52AB8" w:rsidR="0047129A" w:rsidRDefault="0047129A" w:rsidP="00957461">
      <w:pPr>
        <w:ind w:firstLine="720"/>
      </w:pPr>
    </w:p>
    <w:p w14:paraId="2D34AB3D" w14:textId="589A0732" w:rsidR="0047129A" w:rsidRDefault="0047129A" w:rsidP="00957461">
      <w:pPr>
        <w:ind w:firstLine="720"/>
      </w:pPr>
    </w:p>
    <w:p w14:paraId="2812E04F" w14:textId="7733F3B0" w:rsidR="0047129A" w:rsidRDefault="0047129A" w:rsidP="00957461">
      <w:pPr>
        <w:ind w:firstLine="720"/>
      </w:pPr>
    </w:p>
    <w:p w14:paraId="1F18A199" w14:textId="0EFC2B66" w:rsidR="0047129A" w:rsidRDefault="0047129A" w:rsidP="00957461">
      <w:pPr>
        <w:ind w:firstLine="720"/>
      </w:pPr>
    </w:p>
    <w:p w14:paraId="7B19A019" w14:textId="258D6DED" w:rsidR="0047129A" w:rsidRDefault="0047129A" w:rsidP="00D86C49"/>
    <w:p w14:paraId="3DBED3DF" w14:textId="5CD2E362" w:rsidR="007D34E7" w:rsidRDefault="007D34E7" w:rsidP="00D86C49"/>
    <w:p w14:paraId="216A0A7C" w14:textId="7C20EF64" w:rsidR="007D34E7" w:rsidRDefault="007D34E7" w:rsidP="00D86C49"/>
    <w:p w14:paraId="168CBFF3" w14:textId="30AC810E" w:rsidR="007D34E7" w:rsidRDefault="007D34E7" w:rsidP="00D86C49"/>
    <w:p w14:paraId="64DFBD44" w14:textId="766CC8F8" w:rsidR="007D34E7" w:rsidRDefault="007D34E7" w:rsidP="00D86C49"/>
    <w:p w14:paraId="4666C82E" w14:textId="701A70BD" w:rsidR="007D34E7" w:rsidRDefault="007D34E7" w:rsidP="00D86C49"/>
    <w:p w14:paraId="75470AD2" w14:textId="77777777" w:rsidR="0047129A" w:rsidRDefault="0047129A" w:rsidP="00D86C49"/>
    <w:p w14:paraId="1F3D7706" w14:textId="77777777" w:rsidR="0047129A" w:rsidRDefault="0047129A" w:rsidP="00957461">
      <w:pPr>
        <w:ind w:firstLine="720"/>
      </w:pPr>
    </w:p>
    <w:sdt>
      <w:sdtPr>
        <w:rPr>
          <w:rFonts w:ascii="Times New Roman" w:eastAsia="Times New Roman" w:hAnsi="Times New Roman" w:cs="Times New Roman"/>
          <w:b w:val="0"/>
          <w:color w:val="auto"/>
          <w:sz w:val="24"/>
          <w:szCs w:val="24"/>
        </w:rPr>
        <w:id w:val="399095580"/>
        <w:docPartObj>
          <w:docPartGallery w:val="Table of Contents"/>
          <w:docPartUnique/>
        </w:docPartObj>
      </w:sdtPr>
      <w:sdtEndPr>
        <w:rPr>
          <w:bCs/>
          <w:noProof/>
        </w:rPr>
      </w:sdtEndPr>
      <w:sdtContent>
        <w:p w14:paraId="78D72B2D" w14:textId="39B145B7" w:rsidR="00261E18" w:rsidRPr="00AF60D0" w:rsidRDefault="00261E18" w:rsidP="003D200A">
          <w:pPr>
            <w:pStyle w:val="TOCHeading"/>
            <w:spacing w:after="240" w:line="240" w:lineRule="auto"/>
            <w:jc w:val="center"/>
            <w:rPr>
              <w:rFonts w:ascii="Times New Roman" w:hAnsi="Times New Roman" w:cs="Times New Roman"/>
              <w:color w:val="auto"/>
            </w:rPr>
          </w:pPr>
          <w:r w:rsidRPr="00AF60D0">
            <w:rPr>
              <w:rFonts w:ascii="Times New Roman" w:hAnsi="Times New Roman" w:cs="Times New Roman"/>
              <w:color w:val="auto"/>
            </w:rPr>
            <w:t>Table of Contents</w:t>
          </w:r>
        </w:p>
        <w:p w14:paraId="62C9C02C" w14:textId="6DFF073E" w:rsidR="00281364" w:rsidRPr="00152F59" w:rsidRDefault="00B16389">
          <w:pPr>
            <w:pStyle w:val="TOC2"/>
            <w:rPr>
              <w:rFonts w:asciiTheme="minorHAnsi" w:eastAsiaTheme="minorEastAsia" w:hAnsiTheme="minorHAnsi" w:cstheme="minorBidi"/>
              <w:color w:val="auto"/>
              <w:sz w:val="22"/>
              <w:szCs w:val="22"/>
              <w:lang w:val="en-GB" w:eastAsia="en-GB"/>
            </w:rPr>
          </w:pPr>
          <w:r w:rsidRPr="00152F59">
            <w:rPr>
              <w:color w:val="auto"/>
            </w:rPr>
            <w:fldChar w:fldCharType="begin"/>
          </w:r>
          <w:r w:rsidRPr="00152F59">
            <w:rPr>
              <w:color w:val="auto"/>
            </w:rPr>
            <w:instrText xml:space="preserve"> TOC \h \z \t "Heading 1,2,Heading 2,3,Heading 3,4,Heading 4,5,Section,1" </w:instrText>
          </w:r>
          <w:r w:rsidRPr="00152F59">
            <w:rPr>
              <w:color w:val="auto"/>
            </w:rPr>
            <w:fldChar w:fldCharType="separate"/>
          </w:r>
          <w:hyperlink w:anchor="_Toc182021708" w:history="1">
            <w:r w:rsidR="00281364" w:rsidRPr="00152F59">
              <w:rPr>
                <w:rStyle w:val="Hyperlink"/>
                <w:color w:val="auto"/>
              </w:rPr>
              <w:t>Abstract (NR 709)</w:t>
            </w:r>
            <w:r w:rsidR="00281364" w:rsidRPr="00152F59">
              <w:rPr>
                <w:webHidden/>
                <w:color w:val="auto"/>
              </w:rPr>
              <w:tab/>
            </w:r>
            <w:r w:rsidR="00281364" w:rsidRPr="00152F59">
              <w:rPr>
                <w:webHidden/>
                <w:color w:val="auto"/>
              </w:rPr>
              <w:fldChar w:fldCharType="begin"/>
            </w:r>
            <w:r w:rsidR="00281364" w:rsidRPr="00152F59">
              <w:rPr>
                <w:webHidden/>
                <w:color w:val="auto"/>
              </w:rPr>
              <w:instrText xml:space="preserve"> PAGEREF _Toc182021708 \h </w:instrText>
            </w:r>
            <w:r w:rsidR="00281364" w:rsidRPr="00152F59">
              <w:rPr>
                <w:webHidden/>
                <w:color w:val="auto"/>
              </w:rPr>
            </w:r>
            <w:r w:rsidR="00281364" w:rsidRPr="00152F59">
              <w:rPr>
                <w:webHidden/>
                <w:color w:val="auto"/>
              </w:rPr>
              <w:fldChar w:fldCharType="separate"/>
            </w:r>
            <w:r w:rsidR="00281364" w:rsidRPr="00152F59">
              <w:rPr>
                <w:webHidden/>
                <w:color w:val="auto"/>
              </w:rPr>
              <w:t>2</w:t>
            </w:r>
            <w:r w:rsidR="00281364" w:rsidRPr="00152F59">
              <w:rPr>
                <w:webHidden/>
                <w:color w:val="auto"/>
              </w:rPr>
              <w:fldChar w:fldCharType="end"/>
            </w:r>
          </w:hyperlink>
        </w:p>
        <w:p w14:paraId="70DE315F" w14:textId="2853D47A" w:rsidR="00281364" w:rsidRPr="00152F59" w:rsidRDefault="00281364">
          <w:pPr>
            <w:pStyle w:val="TOC2"/>
            <w:rPr>
              <w:rFonts w:asciiTheme="minorHAnsi" w:eastAsiaTheme="minorEastAsia" w:hAnsiTheme="minorHAnsi" w:cstheme="minorBidi"/>
              <w:color w:val="auto"/>
              <w:sz w:val="22"/>
              <w:szCs w:val="22"/>
              <w:lang w:val="en-GB" w:eastAsia="en-GB"/>
            </w:rPr>
          </w:pPr>
          <w:hyperlink w:anchor="_Toc182021709" w:history="1">
            <w:r w:rsidRPr="00152F59">
              <w:rPr>
                <w:rStyle w:val="Hyperlink"/>
                <w:color w:val="auto"/>
              </w:rPr>
              <w:t>Dedication (NR 709)</w:t>
            </w:r>
            <w:r w:rsidRPr="00152F59">
              <w:rPr>
                <w:webHidden/>
                <w:color w:val="auto"/>
              </w:rPr>
              <w:tab/>
            </w:r>
            <w:r w:rsidRPr="00152F59">
              <w:rPr>
                <w:webHidden/>
                <w:color w:val="auto"/>
              </w:rPr>
              <w:fldChar w:fldCharType="begin"/>
            </w:r>
            <w:r w:rsidRPr="00152F59">
              <w:rPr>
                <w:webHidden/>
                <w:color w:val="auto"/>
              </w:rPr>
              <w:instrText xml:space="preserve"> PAGEREF _Toc182021709 \h </w:instrText>
            </w:r>
            <w:r w:rsidRPr="00152F59">
              <w:rPr>
                <w:webHidden/>
                <w:color w:val="auto"/>
              </w:rPr>
            </w:r>
            <w:r w:rsidRPr="00152F59">
              <w:rPr>
                <w:webHidden/>
                <w:color w:val="auto"/>
              </w:rPr>
              <w:fldChar w:fldCharType="separate"/>
            </w:r>
            <w:r w:rsidRPr="00152F59">
              <w:rPr>
                <w:webHidden/>
                <w:color w:val="auto"/>
              </w:rPr>
              <w:t>3</w:t>
            </w:r>
            <w:r w:rsidRPr="00152F59">
              <w:rPr>
                <w:webHidden/>
                <w:color w:val="auto"/>
              </w:rPr>
              <w:fldChar w:fldCharType="end"/>
            </w:r>
          </w:hyperlink>
        </w:p>
        <w:p w14:paraId="1718FE1A" w14:textId="0109CC8B" w:rsidR="00281364" w:rsidRPr="00152F59" w:rsidRDefault="00281364">
          <w:pPr>
            <w:pStyle w:val="TOC2"/>
            <w:rPr>
              <w:rFonts w:asciiTheme="minorHAnsi" w:eastAsiaTheme="minorEastAsia" w:hAnsiTheme="minorHAnsi" w:cstheme="minorBidi"/>
              <w:color w:val="auto"/>
              <w:sz w:val="22"/>
              <w:szCs w:val="22"/>
              <w:lang w:val="en-GB" w:eastAsia="en-GB"/>
            </w:rPr>
          </w:pPr>
          <w:hyperlink w:anchor="_Toc182021710" w:history="1">
            <w:r w:rsidRPr="00152F59">
              <w:rPr>
                <w:rStyle w:val="Hyperlink"/>
                <w:color w:val="auto"/>
              </w:rPr>
              <w:t>Acknowledgment (NR 709)</w:t>
            </w:r>
            <w:r w:rsidRPr="00152F59">
              <w:rPr>
                <w:webHidden/>
                <w:color w:val="auto"/>
              </w:rPr>
              <w:tab/>
            </w:r>
            <w:r w:rsidRPr="00152F59">
              <w:rPr>
                <w:webHidden/>
                <w:color w:val="auto"/>
              </w:rPr>
              <w:fldChar w:fldCharType="begin"/>
            </w:r>
            <w:r w:rsidRPr="00152F59">
              <w:rPr>
                <w:webHidden/>
                <w:color w:val="auto"/>
              </w:rPr>
              <w:instrText xml:space="preserve"> PAGEREF _Toc182021710 \h </w:instrText>
            </w:r>
            <w:r w:rsidRPr="00152F59">
              <w:rPr>
                <w:webHidden/>
                <w:color w:val="auto"/>
              </w:rPr>
            </w:r>
            <w:r w:rsidRPr="00152F59">
              <w:rPr>
                <w:webHidden/>
                <w:color w:val="auto"/>
              </w:rPr>
              <w:fldChar w:fldCharType="separate"/>
            </w:r>
            <w:r w:rsidRPr="00152F59">
              <w:rPr>
                <w:webHidden/>
                <w:color w:val="auto"/>
              </w:rPr>
              <w:t>4</w:t>
            </w:r>
            <w:r w:rsidRPr="00152F59">
              <w:rPr>
                <w:webHidden/>
                <w:color w:val="auto"/>
              </w:rPr>
              <w:fldChar w:fldCharType="end"/>
            </w:r>
          </w:hyperlink>
        </w:p>
        <w:p w14:paraId="34D8F733" w14:textId="16F2CE7C" w:rsidR="00281364" w:rsidRPr="00152F59" w:rsidRDefault="00281364">
          <w:pPr>
            <w:pStyle w:val="TOC2"/>
            <w:rPr>
              <w:rFonts w:asciiTheme="minorHAnsi" w:eastAsiaTheme="minorEastAsia" w:hAnsiTheme="minorHAnsi" w:cstheme="minorBidi"/>
              <w:color w:val="auto"/>
              <w:sz w:val="22"/>
              <w:szCs w:val="22"/>
              <w:lang w:val="en-GB" w:eastAsia="en-GB"/>
            </w:rPr>
          </w:pPr>
          <w:hyperlink w:anchor="_Toc182021711" w:history="1">
            <w:r w:rsidRPr="00152F59">
              <w:rPr>
                <w:rStyle w:val="Hyperlink"/>
                <w:color w:val="auto"/>
              </w:rPr>
              <w:t>Problem</w:t>
            </w:r>
            <w:r w:rsidRPr="00152F59">
              <w:rPr>
                <w:webHidden/>
                <w:color w:val="auto"/>
              </w:rPr>
              <w:tab/>
            </w:r>
            <w:r w:rsidRPr="00152F59">
              <w:rPr>
                <w:webHidden/>
                <w:color w:val="auto"/>
              </w:rPr>
              <w:fldChar w:fldCharType="begin"/>
            </w:r>
            <w:r w:rsidRPr="00152F59">
              <w:rPr>
                <w:webHidden/>
                <w:color w:val="auto"/>
              </w:rPr>
              <w:instrText xml:space="preserve"> PAGEREF _Toc182021711 \h </w:instrText>
            </w:r>
            <w:r w:rsidRPr="00152F59">
              <w:rPr>
                <w:webHidden/>
                <w:color w:val="auto"/>
              </w:rPr>
            </w:r>
            <w:r w:rsidRPr="00152F59">
              <w:rPr>
                <w:webHidden/>
                <w:color w:val="auto"/>
              </w:rPr>
              <w:fldChar w:fldCharType="separate"/>
            </w:r>
            <w:r w:rsidRPr="00152F59">
              <w:rPr>
                <w:webHidden/>
                <w:color w:val="auto"/>
              </w:rPr>
              <w:t>7</w:t>
            </w:r>
            <w:r w:rsidRPr="00152F59">
              <w:rPr>
                <w:webHidden/>
                <w:color w:val="auto"/>
              </w:rPr>
              <w:fldChar w:fldCharType="end"/>
            </w:r>
          </w:hyperlink>
        </w:p>
        <w:p w14:paraId="02902B82" w14:textId="627BBBD7" w:rsidR="00281364" w:rsidRPr="00152F59" w:rsidRDefault="00281364">
          <w:pPr>
            <w:pStyle w:val="TOC2"/>
            <w:rPr>
              <w:rFonts w:asciiTheme="minorHAnsi" w:eastAsiaTheme="minorEastAsia" w:hAnsiTheme="minorHAnsi" w:cstheme="minorBidi"/>
              <w:color w:val="auto"/>
              <w:sz w:val="22"/>
              <w:szCs w:val="22"/>
              <w:lang w:val="en-GB" w:eastAsia="en-GB"/>
            </w:rPr>
          </w:pPr>
          <w:hyperlink w:anchor="_Toc182021712" w:history="1">
            <w:r w:rsidRPr="00152F59">
              <w:rPr>
                <w:rStyle w:val="Hyperlink"/>
                <w:color w:val="auto"/>
              </w:rPr>
              <w:t xml:space="preserve">Project Aim and </w:t>
            </w:r>
            <w:bookmarkStart w:id="3" w:name="_GoBack"/>
            <w:bookmarkEnd w:id="3"/>
            <w:r w:rsidRPr="00152F59">
              <w:rPr>
                <w:rStyle w:val="Hyperlink"/>
                <w:color w:val="auto"/>
              </w:rPr>
              <w:t>Supporting Objectives</w:t>
            </w:r>
            <w:r w:rsidRPr="00152F59">
              <w:rPr>
                <w:webHidden/>
                <w:color w:val="auto"/>
              </w:rPr>
              <w:tab/>
            </w:r>
            <w:r w:rsidRPr="00152F59">
              <w:rPr>
                <w:webHidden/>
                <w:color w:val="auto"/>
              </w:rPr>
              <w:fldChar w:fldCharType="begin"/>
            </w:r>
            <w:r w:rsidRPr="00152F59">
              <w:rPr>
                <w:webHidden/>
                <w:color w:val="auto"/>
              </w:rPr>
              <w:instrText xml:space="preserve"> PAGEREF _Toc182021712 \h </w:instrText>
            </w:r>
            <w:r w:rsidRPr="00152F59">
              <w:rPr>
                <w:webHidden/>
                <w:color w:val="auto"/>
              </w:rPr>
            </w:r>
            <w:r w:rsidRPr="00152F59">
              <w:rPr>
                <w:webHidden/>
                <w:color w:val="auto"/>
              </w:rPr>
              <w:fldChar w:fldCharType="separate"/>
            </w:r>
            <w:r w:rsidRPr="00152F59">
              <w:rPr>
                <w:webHidden/>
                <w:color w:val="auto"/>
              </w:rPr>
              <w:t>8</w:t>
            </w:r>
            <w:r w:rsidRPr="00152F59">
              <w:rPr>
                <w:webHidden/>
                <w:color w:val="auto"/>
              </w:rPr>
              <w:fldChar w:fldCharType="end"/>
            </w:r>
          </w:hyperlink>
        </w:p>
        <w:p w14:paraId="6FE1D4BE" w14:textId="282F1947" w:rsidR="00281364" w:rsidRPr="00152F59" w:rsidRDefault="00281364">
          <w:pPr>
            <w:pStyle w:val="TOC2"/>
            <w:rPr>
              <w:rFonts w:asciiTheme="minorHAnsi" w:eastAsiaTheme="minorEastAsia" w:hAnsiTheme="minorHAnsi" w:cstheme="minorBidi"/>
              <w:color w:val="auto"/>
              <w:sz w:val="22"/>
              <w:szCs w:val="22"/>
              <w:lang w:val="en-GB" w:eastAsia="en-GB"/>
            </w:rPr>
          </w:pPr>
          <w:hyperlink w:anchor="_Toc182021713" w:history="1">
            <w:r w:rsidRPr="00152F59">
              <w:rPr>
                <w:rStyle w:val="Hyperlink"/>
                <w:color w:val="auto"/>
              </w:rPr>
              <w:t>Practice Question</w:t>
            </w:r>
            <w:r w:rsidRPr="00152F59">
              <w:rPr>
                <w:webHidden/>
                <w:color w:val="auto"/>
              </w:rPr>
              <w:tab/>
            </w:r>
            <w:r w:rsidRPr="00152F59">
              <w:rPr>
                <w:webHidden/>
                <w:color w:val="auto"/>
              </w:rPr>
              <w:fldChar w:fldCharType="begin"/>
            </w:r>
            <w:r w:rsidRPr="00152F59">
              <w:rPr>
                <w:webHidden/>
                <w:color w:val="auto"/>
              </w:rPr>
              <w:instrText xml:space="preserve"> PAGEREF _Toc182021713 \h </w:instrText>
            </w:r>
            <w:r w:rsidRPr="00152F59">
              <w:rPr>
                <w:webHidden/>
                <w:color w:val="auto"/>
              </w:rPr>
            </w:r>
            <w:r w:rsidRPr="00152F59">
              <w:rPr>
                <w:webHidden/>
                <w:color w:val="auto"/>
              </w:rPr>
              <w:fldChar w:fldCharType="separate"/>
            </w:r>
            <w:r w:rsidRPr="00152F59">
              <w:rPr>
                <w:webHidden/>
                <w:color w:val="auto"/>
              </w:rPr>
              <w:t>9</w:t>
            </w:r>
            <w:r w:rsidRPr="00152F59">
              <w:rPr>
                <w:webHidden/>
                <w:color w:val="auto"/>
              </w:rPr>
              <w:fldChar w:fldCharType="end"/>
            </w:r>
          </w:hyperlink>
        </w:p>
        <w:p w14:paraId="45AB77E8" w14:textId="1F5DBFCF" w:rsidR="00281364" w:rsidRPr="00152F59" w:rsidRDefault="00281364">
          <w:pPr>
            <w:pStyle w:val="TOC2"/>
            <w:rPr>
              <w:rFonts w:asciiTheme="minorHAnsi" w:eastAsiaTheme="minorEastAsia" w:hAnsiTheme="minorHAnsi" w:cstheme="minorBidi"/>
              <w:color w:val="auto"/>
              <w:sz w:val="22"/>
              <w:szCs w:val="22"/>
              <w:lang w:val="en-GB" w:eastAsia="en-GB"/>
            </w:rPr>
          </w:pPr>
          <w:hyperlink w:anchor="_Toc182021714" w:history="1">
            <w:r w:rsidRPr="00152F59">
              <w:rPr>
                <w:rStyle w:val="Hyperlink"/>
                <w:color w:val="auto"/>
              </w:rPr>
              <w:t>Research Synthesis and Evidence-Based Intervention (NR 702)</w:t>
            </w:r>
            <w:r w:rsidRPr="00152F59">
              <w:rPr>
                <w:webHidden/>
                <w:color w:val="auto"/>
              </w:rPr>
              <w:tab/>
            </w:r>
            <w:r w:rsidRPr="00152F59">
              <w:rPr>
                <w:webHidden/>
                <w:color w:val="auto"/>
              </w:rPr>
              <w:fldChar w:fldCharType="begin"/>
            </w:r>
            <w:r w:rsidRPr="00152F59">
              <w:rPr>
                <w:webHidden/>
                <w:color w:val="auto"/>
              </w:rPr>
              <w:instrText xml:space="preserve"> PAGEREF _Toc182021714 \h </w:instrText>
            </w:r>
            <w:r w:rsidRPr="00152F59">
              <w:rPr>
                <w:webHidden/>
                <w:color w:val="auto"/>
              </w:rPr>
            </w:r>
            <w:r w:rsidRPr="00152F59">
              <w:rPr>
                <w:webHidden/>
                <w:color w:val="auto"/>
              </w:rPr>
              <w:fldChar w:fldCharType="separate"/>
            </w:r>
            <w:r w:rsidRPr="00152F59">
              <w:rPr>
                <w:webHidden/>
                <w:color w:val="auto"/>
              </w:rPr>
              <w:t>9</w:t>
            </w:r>
            <w:r w:rsidRPr="00152F59">
              <w:rPr>
                <w:webHidden/>
                <w:color w:val="auto"/>
              </w:rPr>
              <w:fldChar w:fldCharType="end"/>
            </w:r>
          </w:hyperlink>
        </w:p>
        <w:p w14:paraId="5E23EC00" w14:textId="0E2F8F63" w:rsidR="00281364" w:rsidRPr="00152F59" w:rsidRDefault="00281364">
          <w:pPr>
            <w:pStyle w:val="TOC2"/>
            <w:rPr>
              <w:rFonts w:asciiTheme="minorHAnsi" w:eastAsiaTheme="minorEastAsia" w:hAnsiTheme="minorHAnsi" w:cstheme="minorBidi"/>
              <w:color w:val="auto"/>
              <w:sz w:val="22"/>
              <w:szCs w:val="22"/>
              <w:lang w:val="en-GB" w:eastAsia="en-GB"/>
            </w:rPr>
          </w:pPr>
          <w:hyperlink w:anchor="_Toc182021715" w:history="1">
            <w:r w:rsidRPr="00152F59">
              <w:rPr>
                <w:rStyle w:val="Hyperlink"/>
                <w:color w:val="auto"/>
              </w:rPr>
              <w:t>Methodology (NR 702)</w:t>
            </w:r>
            <w:r w:rsidRPr="00152F59">
              <w:rPr>
                <w:webHidden/>
                <w:color w:val="auto"/>
              </w:rPr>
              <w:tab/>
            </w:r>
            <w:r w:rsidRPr="00152F59">
              <w:rPr>
                <w:webHidden/>
                <w:color w:val="auto"/>
              </w:rPr>
              <w:fldChar w:fldCharType="begin"/>
            </w:r>
            <w:r w:rsidRPr="00152F59">
              <w:rPr>
                <w:webHidden/>
                <w:color w:val="auto"/>
              </w:rPr>
              <w:instrText xml:space="preserve"> PAGEREF _Toc182021715 \h </w:instrText>
            </w:r>
            <w:r w:rsidRPr="00152F59">
              <w:rPr>
                <w:webHidden/>
                <w:color w:val="auto"/>
              </w:rPr>
            </w:r>
            <w:r w:rsidRPr="00152F59">
              <w:rPr>
                <w:webHidden/>
                <w:color w:val="auto"/>
              </w:rPr>
              <w:fldChar w:fldCharType="separate"/>
            </w:r>
            <w:r w:rsidRPr="00152F59">
              <w:rPr>
                <w:webHidden/>
                <w:color w:val="auto"/>
              </w:rPr>
              <w:t>11</w:t>
            </w:r>
            <w:r w:rsidRPr="00152F59">
              <w:rPr>
                <w:webHidden/>
                <w:color w:val="auto"/>
              </w:rPr>
              <w:fldChar w:fldCharType="end"/>
            </w:r>
          </w:hyperlink>
        </w:p>
        <w:p w14:paraId="2321AB58" w14:textId="16ABD4B4" w:rsidR="00281364" w:rsidRPr="00152F59" w:rsidRDefault="00281364">
          <w:pPr>
            <w:pStyle w:val="TOC3"/>
            <w:rPr>
              <w:rFonts w:asciiTheme="minorHAnsi" w:eastAsiaTheme="minorEastAsia" w:hAnsiTheme="minorHAnsi" w:cstheme="minorBidi"/>
              <w:color w:val="auto"/>
              <w:sz w:val="22"/>
              <w:szCs w:val="22"/>
              <w:lang w:val="en-GB" w:eastAsia="en-GB"/>
            </w:rPr>
          </w:pPr>
          <w:hyperlink w:anchor="_Toc182021716" w:history="1">
            <w:r w:rsidRPr="00152F59">
              <w:rPr>
                <w:rStyle w:val="Hyperlink"/>
                <w:color w:val="auto"/>
              </w:rPr>
              <w:t>Organizational Setting</w:t>
            </w:r>
            <w:r w:rsidRPr="00152F59">
              <w:rPr>
                <w:webHidden/>
                <w:color w:val="auto"/>
              </w:rPr>
              <w:tab/>
            </w:r>
            <w:r w:rsidRPr="00152F59">
              <w:rPr>
                <w:webHidden/>
                <w:color w:val="auto"/>
              </w:rPr>
              <w:fldChar w:fldCharType="begin"/>
            </w:r>
            <w:r w:rsidRPr="00152F59">
              <w:rPr>
                <w:webHidden/>
                <w:color w:val="auto"/>
              </w:rPr>
              <w:instrText xml:space="preserve"> PAGEREF _Toc182021716 \h </w:instrText>
            </w:r>
            <w:r w:rsidRPr="00152F59">
              <w:rPr>
                <w:webHidden/>
                <w:color w:val="auto"/>
              </w:rPr>
            </w:r>
            <w:r w:rsidRPr="00152F59">
              <w:rPr>
                <w:webHidden/>
                <w:color w:val="auto"/>
              </w:rPr>
              <w:fldChar w:fldCharType="separate"/>
            </w:r>
            <w:r w:rsidRPr="00152F59">
              <w:rPr>
                <w:webHidden/>
                <w:color w:val="auto"/>
              </w:rPr>
              <w:t>11</w:t>
            </w:r>
            <w:r w:rsidRPr="00152F59">
              <w:rPr>
                <w:webHidden/>
                <w:color w:val="auto"/>
              </w:rPr>
              <w:fldChar w:fldCharType="end"/>
            </w:r>
          </w:hyperlink>
        </w:p>
        <w:p w14:paraId="5DB725A9" w14:textId="4B18DA0F" w:rsidR="00281364" w:rsidRPr="00152F59" w:rsidRDefault="00281364">
          <w:pPr>
            <w:pStyle w:val="TOC3"/>
            <w:rPr>
              <w:rFonts w:asciiTheme="minorHAnsi" w:eastAsiaTheme="minorEastAsia" w:hAnsiTheme="minorHAnsi" w:cstheme="minorBidi"/>
              <w:color w:val="auto"/>
              <w:sz w:val="22"/>
              <w:szCs w:val="22"/>
              <w:lang w:val="en-GB" w:eastAsia="en-GB"/>
            </w:rPr>
          </w:pPr>
          <w:hyperlink w:anchor="_Toc182021717" w:history="1">
            <w:r w:rsidRPr="00152F59">
              <w:rPr>
                <w:rStyle w:val="Hyperlink"/>
                <w:color w:val="auto"/>
              </w:rPr>
              <w:t>Population</w:t>
            </w:r>
            <w:r w:rsidRPr="00152F59">
              <w:rPr>
                <w:webHidden/>
                <w:color w:val="auto"/>
              </w:rPr>
              <w:tab/>
            </w:r>
            <w:r w:rsidRPr="00152F59">
              <w:rPr>
                <w:webHidden/>
                <w:color w:val="auto"/>
              </w:rPr>
              <w:fldChar w:fldCharType="begin"/>
            </w:r>
            <w:r w:rsidRPr="00152F59">
              <w:rPr>
                <w:webHidden/>
                <w:color w:val="auto"/>
              </w:rPr>
              <w:instrText xml:space="preserve"> PAGEREF _Toc182021717 \h </w:instrText>
            </w:r>
            <w:r w:rsidRPr="00152F59">
              <w:rPr>
                <w:webHidden/>
                <w:color w:val="auto"/>
              </w:rPr>
            </w:r>
            <w:r w:rsidRPr="00152F59">
              <w:rPr>
                <w:webHidden/>
                <w:color w:val="auto"/>
              </w:rPr>
              <w:fldChar w:fldCharType="separate"/>
            </w:r>
            <w:r w:rsidRPr="00152F59">
              <w:rPr>
                <w:webHidden/>
                <w:color w:val="auto"/>
              </w:rPr>
              <w:t>11</w:t>
            </w:r>
            <w:r w:rsidRPr="00152F59">
              <w:rPr>
                <w:webHidden/>
                <w:color w:val="auto"/>
              </w:rPr>
              <w:fldChar w:fldCharType="end"/>
            </w:r>
          </w:hyperlink>
        </w:p>
        <w:p w14:paraId="562CA44D" w14:textId="0E537070" w:rsidR="00281364" w:rsidRPr="00152F59" w:rsidRDefault="00281364">
          <w:pPr>
            <w:pStyle w:val="TOC3"/>
            <w:rPr>
              <w:rFonts w:asciiTheme="minorHAnsi" w:eastAsiaTheme="minorEastAsia" w:hAnsiTheme="minorHAnsi" w:cstheme="minorBidi"/>
              <w:color w:val="auto"/>
              <w:sz w:val="22"/>
              <w:szCs w:val="22"/>
              <w:lang w:val="en-GB" w:eastAsia="en-GB"/>
            </w:rPr>
          </w:pPr>
          <w:hyperlink w:anchor="_Toc182021718" w:history="1">
            <w:r w:rsidRPr="00152F59">
              <w:rPr>
                <w:rStyle w:val="Hyperlink"/>
                <w:color w:val="auto"/>
              </w:rPr>
              <w:t>Translation Science (or QI Model + Nursing Theory) and Project Management</w:t>
            </w:r>
            <w:r w:rsidRPr="00152F59">
              <w:rPr>
                <w:webHidden/>
                <w:color w:val="auto"/>
              </w:rPr>
              <w:tab/>
            </w:r>
            <w:r w:rsidRPr="00152F59">
              <w:rPr>
                <w:webHidden/>
                <w:color w:val="auto"/>
              </w:rPr>
              <w:fldChar w:fldCharType="begin"/>
            </w:r>
            <w:r w:rsidRPr="00152F59">
              <w:rPr>
                <w:webHidden/>
                <w:color w:val="auto"/>
              </w:rPr>
              <w:instrText xml:space="preserve"> PAGEREF _Toc182021718 \h </w:instrText>
            </w:r>
            <w:r w:rsidRPr="00152F59">
              <w:rPr>
                <w:webHidden/>
                <w:color w:val="auto"/>
              </w:rPr>
            </w:r>
            <w:r w:rsidRPr="00152F59">
              <w:rPr>
                <w:webHidden/>
                <w:color w:val="auto"/>
              </w:rPr>
              <w:fldChar w:fldCharType="separate"/>
            </w:r>
            <w:r w:rsidRPr="00152F59">
              <w:rPr>
                <w:webHidden/>
                <w:color w:val="auto"/>
              </w:rPr>
              <w:t>11</w:t>
            </w:r>
            <w:r w:rsidRPr="00152F59">
              <w:rPr>
                <w:webHidden/>
                <w:color w:val="auto"/>
              </w:rPr>
              <w:fldChar w:fldCharType="end"/>
            </w:r>
          </w:hyperlink>
        </w:p>
        <w:p w14:paraId="09A80AFF" w14:textId="2B9794FE" w:rsidR="00281364" w:rsidRPr="00152F59" w:rsidRDefault="00281364">
          <w:pPr>
            <w:pStyle w:val="TOC3"/>
            <w:rPr>
              <w:rFonts w:asciiTheme="minorHAnsi" w:eastAsiaTheme="minorEastAsia" w:hAnsiTheme="minorHAnsi" w:cstheme="minorBidi"/>
              <w:color w:val="auto"/>
              <w:sz w:val="22"/>
              <w:szCs w:val="22"/>
              <w:lang w:val="en-GB" w:eastAsia="en-GB"/>
            </w:rPr>
          </w:pPr>
          <w:hyperlink w:anchor="_Toc182021719" w:history="1">
            <w:r w:rsidRPr="00152F59">
              <w:rPr>
                <w:rStyle w:val="Hyperlink"/>
                <w:color w:val="auto"/>
              </w:rPr>
              <w:t>Plans for Sustainability</w:t>
            </w:r>
            <w:r w:rsidRPr="00152F59">
              <w:rPr>
                <w:webHidden/>
                <w:color w:val="auto"/>
              </w:rPr>
              <w:tab/>
            </w:r>
            <w:r w:rsidRPr="00152F59">
              <w:rPr>
                <w:webHidden/>
                <w:color w:val="auto"/>
              </w:rPr>
              <w:fldChar w:fldCharType="begin"/>
            </w:r>
            <w:r w:rsidRPr="00152F59">
              <w:rPr>
                <w:webHidden/>
                <w:color w:val="auto"/>
              </w:rPr>
              <w:instrText xml:space="preserve"> PAGEREF _Toc182021719 \h </w:instrText>
            </w:r>
            <w:r w:rsidRPr="00152F59">
              <w:rPr>
                <w:webHidden/>
                <w:color w:val="auto"/>
              </w:rPr>
            </w:r>
            <w:r w:rsidRPr="00152F59">
              <w:rPr>
                <w:webHidden/>
                <w:color w:val="auto"/>
              </w:rPr>
              <w:fldChar w:fldCharType="separate"/>
            </w:r>
            <w:r w:rsidRPr="00152F59">
              <w:rPr>
                <w:webHidden/>
                <w:color w:val="auto"/>
              </w:rPr>
              <w:t>12</w:t>
            </w:r>
            <w:r w:rsidRPr="00152F59">
              <w:rPr>
                <w:webHidden/>
                <w:color w:val="auto"/>
              </w:rPr>
              <w:fldChar w:fldCharType="end"/>
            </w:r>
          </w:hyperlink>
        </w:p>
        <w:p w14:paraId="0EBA9721" w14:textId="01A23217" w:rsidR="00281364" w:rsidRPr="00152F59" w:rsidRDefault="00281364">
          <w:pPr>
            <w:pStyle w:val="TOC2"/>
            <w:rPr>
              <w:rFonts w:asciiTheme="minorHAnsi" w:eastAsiaTheme="minorEastAsia" w:hAnsiTheme="minorHAnsi" w:cstheme="minorBidi"/>
              <w:color w:val="auto"/>
              <w:sz w:val="22"/>
              <w:szCs w:val="22"/>
              <w:lang w:val="en-GB" w:eastAsia="en-GB"/>
            </w:rPr>
          </w:pPr>
          <w:hyperlink w:anchor="_Toc182021720" w:history="1">
            <w:r w:rsidRPr="00152F59">
              <w:rPr>
                <w:rStyle w:val="Hyperlink"/>
                <w:color w:val="auto"/>
              </w:rPr>
              <w:t>Barriers, Facilitators, Ethical Considerations (NR 705)</w:t>
            </w:r>
            <w:r w:rsidRPr="00152F59">
              <w:rPr>
                <w:webHidden/>
                <w:color w:val="auto"/>
              </w:rPr>
              <w:tab/>
            </w:r>
            <w:r w:rsidRPr="00152F59">
              <w:rPr>
                <w:webHidden/>
                <w:color w:val="auto"/>
              </w:rPr>
              <w:fldChar w:fldCharType="begin"/>
            </w:r>
            <w:r w:rsidRPr="00152F59">
              <w:rPr>
                <w:webHidden/>
                <w:color w:val="auto"/>
              </w:rPr>
              <w:instrText xml:space="preserve"> PAGEREF _Toc182021720 \h </w:instrText>
            </w:r>
            <w:r w:rsidRPr="00152F59">
              <w:rPr>
                <w:webHidden/>
                <w:color w:val="auto"/>
              </w:rPr>
            </w:r>
            <w:r w:rsidRPr="00152F59">
              <w:rPr>
                <w:webHidden/>
                <w:color w:val="auto"/>
              </w:rPr>
              <w:fldChar w:fldCharType="separate"/>
            </w:r>
            <w:r w:rsidRPr="00152F59">
              <w:rPr>
                <w:webHidden/>
                <w:color w:val="auto"/>
              </w:rPr>
              <w:t>12</w:t>
            </w:r>
            <w:r w:rsidRPr="00152F59">
              <w:rPr>
                <w:webHidden/>
                <w:color w:val="auto"/>
              </w:rPr>
              <w:fldChar w:fldCharType="end"/>
            </w:r>
          </w:hyperlink>
        </w:p>
        <w:p w14:paraId="27449333" w14:textId="67B25F30" w:rsidR="00281364" w:rsidRPr="00152F59" w:rsidRDefault="00281364">
          <w:pPr>
            <w:pStyle w:val="TOC2"/>
            <w:rPr>
              <w:rFonts w:asciiTheme="minorHAnsi" w:eastAsiaTheme="minorEastAsia" w:hAnsiTheme="minorHAnsi" w:cstheme="minorBidi"/>
              <w:color w:val="auto"/>
              <w:sz w:val="22"/>
              <w:szCs w:val="22"/>
              <w:lang w:val="en-GB" w:eastAsia="en-GB"/>
            </w:rPr>
          </w:pPr>
          <w:hyperlink w:anchor="_Toc182021721" w:history="1">
            <w:r w:rsidRPr="00152F59">
              <w:rPr>
                <w:rStyle w:val="Hyperlink"/>
                <w:color w:val="auto"/>
              </w:rPr>
              <w:t>Data Collection and Analysis  Plan (NR 705)</w:t>
            </w:r>
            <w:r w:rsidRPr="00152F59">
              <w:rPr>
                <w:webHidden/>
                <w:color w:val="auto"/>
              </w:rPr>
              <w:tab/>
            </w:r>
            <w:r w:rsidRPr="00152F59">
              <w:rPr>
                <w:webHidden/>
                <w:color w:val="auto"/>
              </w:rPr>
              <w:fldChar w:fldCharType="begin"/>
            </w:r>
            <w:r w:rsidRPr="00152F59">
              <w:rPr>
                <w:webHidden/>
                <w:color w:val="auto"/>
              </w:rPr>
              <w:instrText xml:space="preserve"> PAGEREF _Toc182021721 \h </w:instrText>
            </w:r>
            <w:r w:rsidRPr="00152F59">
              <w:rPr>
                <w:webHidden/>
                <w:color w:val="auto"/>
              </w:rPr>
            </w:r>
            <w:r w:rsidRPr="00152F59">
              <w:rPr>
                <w:webHidden/>
                <w:color w:val="auto"/>
              </w:rPr>
              <w:fldChar w:fldCharType="separate"/>
            </w:r>
            <w:r w:rsidRPr="00152F59">
              <w:rPr>
                <w:webHidden/>
                <w:color w:val="auto"/>
              </w:rPr>
              <w:t>12</w:t>
            </w:r>
            <w:r w:rsidRPr="00152F59">
              <w:rPr>
                <w:webHidden/>
                <w:color w:val="auto"/>
              </w:rPr>
              <w:fldChar w:fldCharType="end"/>
            </w:r>
          </w:hyperlink>
        </w:p>
        <w:p w14:paraId="0CCFC693" w14:textId="14543943" w:rsidR="00281364" w:rsidRPr="00152F59" w:rsidRDefault="00281364">
          <w:pPr>
            <w:pStyle w:val="TOC2"/>
            <w:rPr>
              <w:rFonts w:asciiTheme="minorHAnsi" w:eastAsiaTheme="minorEastAsia" w:hAnsiTheme="minorHAnsi" w:cstheme="minorBidi"/>
              <w:color w:val="auto"/>
              <w:sz w:val="22"/>
              <w:szCs w:val="22"/>
              <w:lang w:val="en-GB" w:eastAsia="en-GB"/>
            </w:rPr>
          </w:pPr>
          <w:hyperlink w:anchor="_Toc182021722" w:history="1">
            <w:r w:rsidRPr="00152F59">
              <w:rPr>
                <w:rStyle w:val="Hyperlink"/>
                <w:color w:val="auto"/>
              </w:rPr>
              <w:t>Required Resources and Proposed Budget (NR 705)</w:t>
            </w:r>
            <w:r w:rsidRPr="00152F59">
              <w:rPr>
                <w:webHidden/>
                <w:color w:val="auto"/>
              </w:rPr>
              <w:tab/>
            </w:r>
            <w:r w:rsidRPr="00152F59">
              <w:rPr>
                <w:webHidden/>
                <w:color w:val="auto"/>
              </w:rPr>
              <w:fldChar w:fldCharType="begin"/>
            </w:r>
            <w:r w:rsidRPr="00152F59">
              <w:rPr>
                <w:webHidden/>
                <w:color w:val="auto"/>
              </w:rPr>
              <w:instrText xml:space="preserve"> PAGEREF _Toc182021722 \h </w:instrText>
            </w:r>
            <w:r w:rsidRPr="00152F59">
              <w:rPr>
                <w:webHidden/>
                <w:color w:val="auto"/>
              </w:rPr>
            </w:r>
            <w:r w:rsidRPr="00152F59">
              <w:rPr>
                <w:webHidden/>
                <w:color w:val="auto"/>
              </w:rPr>
              <w:fldChar w:fldCharType="separate"/>
            </w:r>
            <w:r w:rsidRPr="00152F59">
              <w:rPr>
                <w:webHidden/>
                <w:color w:val="auto"/>
              </w:rPr>
              <w:t>13</w:t>
            </w:r>
            <w:r w:rsidRPr="00152F59">
              <w:rPr>
                <w:webHidden/>
                <w:color w:val="auto"/>
              </w:rPr>
              <w:fldChar w:fldCharType="end"/>
            </w:r>
          </w:hyperlink>
        </w:p>
        <w:p w14:paraId="1A01ADFA" w14:textId="00ADCA56" w:rsidR="00281364" w:rsidRPr="00152F59" w:rsidRDefault="00281364">
          <w:pPr>
            <w:pStyle w:val="TOC2"/>
            <w:rPr>
              <w:rFonts w:asciiTheme="minorHAnsi" w:eastAsiaTheme="minorEastAsia" w:hAnsiTheme="minorHAnsi" w:cstheme="minorBidi"/>
              <w:color w:val="auto"/>
              <w:sz w:val="22"/>
              <w:szCs w:val="22"/>
              <w:lang w:val="en-GB" w:eastAsia="en-GB"/>
            </w:rPr>
          </w:pPr>
          <w:hyperlink w:anchor="_Toc182021723" w:history="1">
            <w:r w:rsidRPr="00152F59">
              <w:rPr>
                <w:rStyle w:val="Hyperlink"/>
                <w:color w:val="auto"/>
              </w:rPr>
              <w:t>Results (NR 709)</w:t>
            </w:r>
            <w:r w:rsidRPr="00152F59">
              <w:rPr>
                <w:webHidden/>
                <w:color w:val="auto"/>
              </w:rPr>
              <w:tab/>
            </w:r>
            <w:r w:rsidRPr="00152F59">
              <w:rPr>
                <w:webHidden/>
                <w:color w:val="auto"/>
              </w:rPr>
              <w:fldChar w:fldCharType="begin"/>
            </w:r>
            <w:r w:rsidRPr="00152F59">
              <w:rPr>
                <w:webHidden/>
                <w:color w:val="auto"/>
              </w:rPr>
              <w:instrText xml:space="preserve"> PAGEREF _Toc182021723 \h </w:instrText>
            </w:r>
            <w:r w:rsidRPr="00152F59">
              <w:rPr>
                <w:webHidden/>
                <w:color w:val="auto"/>
              </w:rPr>
            </w:r>
            <w:r w:rsidRPr="00152F59">
              <w:rPr>
                <w:webHidden/>
                <w:color w:val="auto"/>
              </w:rPr>
              <w:fldChar w:fldCharType="separate"/>
            </w:r>
            <w:r w:rsidRPr="00152F59">
              <w:rPr>
                <w:webHidden/>
                <w:color w:val="auto"/>
              </w:rPr>
              <w:t>13</w:t>
            </w:r>
            <w:r w:rsidRPr="00152F59">
              <w:rPr>
                <w:webHidden/>
                <w:color w:val="auto"/>
              </w:rPr>
              <w:fldChar w:fldCharType="end"/>
            </w:r>
          </w:hyperlink>
        </w:p>
        <w:p w14:paraId="4D7C089E" w14:textId="5F27C11D" w:rsidR="00281364" w:rsidRPr="00152F59" w:rsidRDefault="00281364">
          <w:pPr>
            <w:pStyle w:val="TOC2"/>
            <w:rPr>
              <w:rFonts w:asciiTheme="minorHAnsi" w:eastAsiaTheme="minorEastAsia" w:hAnsiTheme="minorHAnsi" w:cstheme="minorBidi"/>
              <w:color w:val="auto"/>
              <w:sz w:val="22"/>
              <w:szCs w:val="22"/>
              <w:lang w:val="en-GB" w:eastAsia="en-GB"/>
            </w:rPr>
          </w:pPr>
          <w:hyperlink w:anchor="_Toc182021724" w:history="1">
            <w:r w:rsidRPr="00152F59">
              <w:rPr>
                <w:rStyle w:val="Hyperlink"/>
                <w:color w:val="auto"/>
              </w:rPr>
              <w:t>Conclusions (NR 709)</w:t>
            </w:r>
            <w:r w:rsidRPr="00152F59">
              <w:rPr>
                <w:webHidden/>
                <w:color w:val="auto"/>
              </w:rPr>
              <w:tab/>
            </w:r>
            <w:r w:rsidRPr="00152F59">
              <w:rPr>
                <w:webHidden/>
                <w:color w:val="auto"/>
              </w:rPr>
              <w:fldChar w:fldCharType="begin"/>
            </w:r>
            <w:r w:rsidRPr="00152F59">
              <w:rPr>
                <w:webHidden/>
                <w:color w:val="auto"/>
              </w:rPr>
              <w:instrText xml:space="preserve"> PAGEREF _Toc182021724 \h </w:instrText>
            </w:r>
            <w:r w:rsidRPr="00152F59">
              <w:rPr>
                <w:webHidden/>
                <w:color w:val="auto"/>
              </w:rPr>
            </w:r>
            <w:r w:rsidRPr="00152F59">
              <w:rPr>
                <w:webHidden/>
                <w:color w:val="auto"/>
              </w:rPr>
              <w:fldChar w:fldCharType="separate"/>
            </w:r>
            <w:r w:rsidRPr="00152F59">
              <w:rPr>
                <w:webHidden/>
                <w:color w:val="auto"/>
              </w:rPr>
              <w:t>13</w:t>
            </w:r>
            <w:r w:rsidRPr="00152F59">
              <w:rPr>
                <w:webHidden/>
                <w:color w:val="auto"/>
              </w:rPr>
              <w:fldChar w:fldCharType="end"/>
            </w:r>
          </w:hyperlink>
        </w:p>
        <w:p w14:paraId="2A63631A" w14:textId="61F79402" w:rsidR="00281364" w:rsidRPr="00152F59" w:rsidRDefault="00281364">
          <w:pPr>
            <w:pStyle w:val="TOC2"/>
            <w:rPr>
              <w:rFonts w:asciiTheme="minorHAnsi" w:eastAsiaTheme="minorEastAsia" w:hAnsiTheme="minorHAnsi" w:cstheme="minorBidi"/>
              <w:color w:val="auto"/>
              <w:sz w:val="22"/>
              <w:szCs w:val="22"/>
              <w:lang w:val="en-GB" w:eastAsia="en-GB"/>
            </w:rPr>
          </w:pPr>
          <w:hyperlink w:anchor="_Toc182021725" w:history="1">
            <w:r w:rsidRPr="00152F59">
              <w:rPr>
                <w:rStyle w:val="Hyperlink"/>
                <w:color w:val="auto"/>
              </w:rPr>
              <w:t>Clinical Relevance (NR 709)</w:t>
            </w:r>
            <w:r w:rsidRPr="00152F59">
              <w:rPr>
                <w:webHidden/>
                <w:color w:val="auto"/>
              </w:rPr>
              <w:tab/>
            </w:r>
            <w:r w:rsidRPr="00152F59">
              <w:rPr>
                <w:webHidden/>
                <w:color w:val="auto"/>
              </w:rPr>
              <w:fldChar w:fldCharType="begin"/>
            </w:r>
            <w:r w:rsidRPr="00152F59">
              <w:rPr>
                <w:webHidden/>
                <w:color w:val="auto"/>
              </w:rPr>
              <w:instrText xml:space="preserve"> PAGEREF _Toc182021725 \h </w:instrText>
            </w:r>
            <w:r w:rsidRPr="00152F59">
              <w:rPr>
                <w:webHidden/>
                <w:color w:val="auto"/>
              </w:rPr>
            </w:r>
            <w:r w:rsidRPr="00152F59">
              <w:rPr>
                <w:webHidden/>
                <w:color w:val="auto"/>
              </w:rPr>
              <w:fldChar w:fldCharType="separate"/>
            </w:r>
            <w:r w:rsidRPr="00152F59">
              <w:rPr>
                <w:webHidden/>
                <w:color w:val="auto"/>
              </w:rPr>
              <w:t>14</w:t>
            </w:r>
            <w:r w:rsidRPr="00152F59">
              <w:rPr>
                <w:webHidden/>
                <w:color w:val="auto"/>
              </w:rPr>
              <w:fldChar w:fldCharType="end"/>
            </w:r>
          </w:hyperlink>
        </w:p>
        <w:p w14:paraId="41DD9DC8" w14:textId="49C533BA" w:rsidR="00281364" w:rsidRPr="00152F59" w:rsidRDefault="00281364">
          <w:pPr>
            <w:pStyle w:val="TOC2"/>
            <w:rPr>
              <w:rFonts w:asciiTheme="minorHAnsi" w:eastAsiaTheme="minorEastAsia" w:hAnsiTheme="minorHAnsi" w:cstheme="minorBidi"/>
              <w:color w:val="auto"/>
              <w:sz w:val="22"/>
              <w:szCs w:val="22"/>
              <w:lang w:val="en-GB" w:eastAsia="en-GB"/>
            </w:rPr>
          </w:pPr>
          <w:hyperlink w:anchor="_Toc182021726" w:history="1">
            <w:r w:rsidRPr="00152F59">
              <w:rPr>
                <w:rStyle w:val="Hyperlink"/>
                <w:color w:val="auto"/>
              </w:rPr>
              <w:t>References</w:t>
            </w:r>
            <w:r w:rsidRPr="00152F59">
              <w:rPr>
                <w:webHidden/>
                <w:color w:val="auto"/>
              </w:rPr>
              <w:tab/>
            </w:r>
            <w:r w:rsidRPr="00152F59">
              <w:rPr>
                <w:webHidden/>
                <w:color w:val="auto"/>
              </w:rPr>
              <w:fldChar w:fldCharType="begin"/>
            </w:r>
            <w:r w:rsidRPr="00152F59">
              <w:rPr>
                <w:webHidden/>
                <w:color w:val="auto"/>
              </w:rPr>
              <w:instrText xml:space="preserve"> PAGEREF _Toc182021726 \h </w:instrText>
            </w:r>
            <w:r w:rsidRPr="00152F59">
              <w:rPr>
                <w:webHidden/>
                <w:color w:val="auto"/>
              </w:rPr>
            </w:r>
            <w:r w:rsidRPr="00152F59">
              <w:rPr>
                <w:webHidden/>
                <w:color w:val="auto"/>
              </w:rPr>
              <w:fldChar w:fldCharType="separate"/>
            </w:r>
            <w:r w:rsidRPr="00152F59">
              <w:rPr>
                <w:webHidden/>
                <w:color w:val="auto"/>
              </w:rPr>
              <w:t>15</w:t>
            </w:r>
            <w:r w:rsidRPr="00152F59">
              <w:rPr>
                <w:webHidden/>
                <w:color w:val="auto"/>
              </w:rPr>
              <w:fldChar w:fldCharType="end"/>
            </w:r>
          </w:hyperlink>
        </w:p>
        <w:p w14:paraId="6DFAEA7A" w14:textId="7B880A40" w:rsidR="00281364" w:rsidRPr="00152F59" w:rsidRDefault="00281364">
          <w:pPr>
            <w:pStyle w:val="TOC1"/>
            <w:rPr>
              <w:rFonts w:asciiTheme="minorHAnsi" w:eastAsiaTheme="minorEastAsia" w:hAnsiTheme="minorHAnsi" w:cstheme="minorBidi"/>
              <w:sz w:val="22"/>
              <w:szCs w:val="22"/>
              <w:lang w:val="en-GB" w:eastAsia="en-GB"/>
            </w:rPr>
          </w:pPr>
          <w:hyperlink w:anchor="_Toc182021727" w:history="1">
            <w:r w:rsidRPr="00152F59">
              <w:rPr>
                <w:rStyle w:val="Hyperlink"/>
                <w:color w:val="auto"/>
              </w:rPr>
              <w:t>Appendices, Tables, and Figures</w:t>
            </w:r>
            <w:r w:rsidRPr="00152F59">
              <w:rPr>
                <w:webHidden/>
              </w:rPr>
              <w:tab/>
            </w:r>
            <w:r w:rsidRPr="00152F59">
              <w:rPr>
                <w:webHidden/>
              </w:rPr>
              <w:fldChar w:fldCharType="begin"/>
            </w:r>
            <w:r w:rsidRPr="00152F59">
              <w:rPr>
                <w:webHidden/>
              </w:rPr>
              <w:instrText xml:space="preserve"> PAGEREF _Toc182021727 \h </w:instrText>
            </w:r>
            <w:r w:rsidRPr="00152F59">
              <w:rPr>
                <w:webHidden/>
              </w:rPr>
            </w:r>
            <w:r w:rsidRPr="00152F59">
              <w:rPr>
                <w:webHidden/>
              </w:rPr>
              <w:fldChar w:fldCharType="separate"/>
            </w:r>
            <w:r w:rsidRPr="00152F59">
              <w:rPr>
                <w:webHidden/>
              </w:rPr>
              <w:t>17</w:t>
            </w:r>
            <w:r w:rsidRPr="00152F59">
              <w:rPr>
                <w:webHidden/>
              </w:rPr>
              <w:fldChar w:fldCharType="end"/>
            </w:r>
          </w:hyperlink>
        </w:p>
        <w:p w14:paraId="4E024EF1" w14:textId="1B5DE498" w:rsidR="00281364" w:rsidRPr="00152F59" w:rsidRDefault="00281364">
          <w:pPr>
            <w:pStyle w:val="TOC1"/>
            <w:rPr>
              <w:rFonts w:asciiTheme="minorHAnsi" w:eastAsiaTheme="minorEastAsia" w:hAnsiTheme="minorHAnsi" w:cstheme="minorBidi"/>
              <w:sz w:val="22"/>
              <w:szCs w:val="22"/>
              <w:lang w:val="en-GB" w:eastAsia="en-GB"/>
            </w:rPr>
          </w:pPr>
          <w:hyperlink w:anchor="_Toc182021728" w:history="1">
            <w:r w:rsidRPr="00152F59">
              <w:rPr>
                <w:rStyle w:val="Hyperlink"/>
                <w:color w:val="auto"/>
              </w:rPr>
              <w:t>Appendix A</w:t>
            </w:r>
            <w:r w:rsidRPr="00152F59">
              <w:rPr>
                <w:webHidden/>
              </w:rPr>
              <w:tab/>
            </w:r>
            <w:r w:rsidRPr="00152F59">
              <w:rPr>
                <w:webHidden/>
              </w:rPr>
              <w:fldChar w:fldCharType="begin"/>
            </w:r>
            <w:r w:rsidRPr="00152F59">
              <w:rPr>
                <w:webHidden/>
              </w:rPr>
              <w:instrText xml:space="preserve"> PAGEREF _Toc182021728 \h </w:instrText>
            </w:r>
            <w:r w:rsidRPr="00152F59">
              <w:rPr>
                <w:webHidden/>
              </w:rPr>
            </w:r>
            <w:r w:rsidRPr="00152F59">
              <w:rPr>
                <w:webHidden/>
              </w:rPr>
              <w:fldChar w:fldCharType="separate"/>
            </w:r>
            <w:r w:rsidRPr="00152F59">
              <w:rPr>
                <w:webHidden/>
              </w:rPr>
              <w:t>17</w:t>
            </w:r>
            <w:r w:rsidRPr="00152F59">
              <w:rPr>
                <w:webHidden/>
              </w:rPr>
              <w:fldChar w:fldCharType="end"/>
            </w:r>
          </w:hyperlink>
        </w:p>
        <w:p w14:paraId="499B60DF" w14:textId="38D79E2E" w:rsidR="00281364" w:rsidRPr="00152F59" w:rsidRDefault="00281364">
          <w:pPr>
            <w:pStyle w:val="TOC2"/>
            <w:rPr>
              <w:rFonts w:asciiTheme="minorHAnsi" w:eastAsiaTheme="minorEastAsia" w:hAnsiTheme="minorHAnsi" w:cstheme="minorBidi"/>
              <w:color w:val="auto"/>
              <w:sz w:val="22"/>
              <w:szCs w:val="22"/>
              <w:lang w:val="en-GB" w:eastAsia="en-GB"/>
            </w:rPr>
          </w:pPr>
          <w:hyperlink w:anchor="_Toc182021729" w:history="1">
            <w:r w:rsidRPr="00152F59">
              <w:rPr>
                <w:rStyle w:val="Hyperlink"/>
                <w:color w:val="auto"/>
              </w:rPr>
              <w:t>Appendix B</w:t>
            </w:r>
            <w:r w:rsidRPr="00152F59">
              <w:rPr>
                <w:webHidden/>
                <w:color w:val="auto"/>
              </w:rPr>
              <w:tab/>
            </w:r>
            <w:r w:rsidRPr="00152F59">
              <w:rPr>
                <w:webHidden/>
                <w:color w:val="auto"/>
              </w:rPr>
              <w:fldChar w:fldCharType="begin"/>
            </w:r>
            <w:r w:rsidRPr="00152F59">
              <w:rPr>
                <w:webHidden/>
                <w:color w:val="auto"/>
              </w:rPr>
              <w:instrText xml:space="preserve"> PAGEREF _Toc182021729 \h </w:instrText>
            </w:r>
            <w:r w:rsidRPr="00152F59">
              <w:rPr>
                <w:webHidden/>
                <w:color w:val="auto"/>
              </w:rPr>
            </w:r>
            <w:r w:rsidRPr="00152F59">
              <w:rPr>
                <w:webHidden/>
                <w:color w:val="auto"/>
              </w:rPr>
              <w:fldChar w:fldCharType="separate"/>
            </w:r>
            <w:r w:rsidRPr="00152F59">
              <w:rPr>
                <w:webHidden/>
                <w:color w:val="auto"/>
              </w:rPr>
              <w:t>20</w:t>
            </w:r>
            <w:r w:rsidRPr="00152F59">
              <w:rPr>
                <w:webHidden/>
                <w:color w:val="auto"/>
              </w:rPr>
              <w:fldChar w:fldCharType="end"/>
            </w:r>
          </w:hyperlink>
        </w:p>
        <w:p w14:paraId="68E02560" w14:textId="66248F8C" w:rsidR="00281364" w:rsidRPr="00152F59" w:rsidRDefault="00281364">
          <w:pPr>
            <w:pStyle w:val="TOC2"/>
            <w:rPr>
              <w:rFonts w:asciiTheme="minorHAnsi" w:eastAsiaTheme="minorEastAsia" w:hAnsiTheme="minorHAnsi" w:cstheme="minorBidi"/>
              <w:color w:val="auto"/>
              <w:sz w:val="22"/>
              <w:szCs w:val="22"/>
              <w:lang w:val="en-GB" w:eastAsia="en-GB"/>
            </w:rPr>
          </w:pPr>
          <w:hyperlink w:anchor="_Toc182021730" w:history="1">
            <w:r w:rsidRPr="00152F59">
              <w:rPr>
                <w:rStyle w:val="Hyperlink"/>
                <w:color w:val="auto"/>
              </w:rPr>
              <w:t>Appendix C</w:t>
            </w:r>
            <w:r w:rsidRPr="00152F59">
              <w:rPr>
                <w:webHidden/>
                <w:color w:val="auto"/>
              </w:rPr>
              <w:tab/>
            </w:r>
            <w:r w:rsidRPr="00152F59">
              <w:rPr>
                <w:webHidden/>
                <w:color w:val="auto"/>
              </w:rPr>
              <w:fldChar w:fldCharType="begin"/>
            </w:r>
            <w:r w:rsidRPr="00152F59">
              <w:rPr>
                <w:webHidden/>
                <w:color w:val="auto"/>
              </w:rPr>
              <w:instrText xml:space="preserve"> PAGEREF _Toc182021730 \h </w:instrText>
            </w:r>
            <w:r w:rsidRPr="00152F59">
              <w:rPr>
                <w:webHidden/>
                <w:color w:val="auto"/>
              </w:rPr>
            </w:r>
            <w:r w:rsidRPr="00152F59">
              <w:rPr>
                <w:webHidden/>
                <w:color w:val="auto"/>
              </w:rPr>
              <w:fldChar w:fldCharType="separate"/>
            </w:r>
            <w:r w:rsidRPr="00152F59">
              <w:rPr>
                <w:webHidden/>
                <w:color w:val="auto"/>
              </w:rPr>
              <w:t>21</w:t>
            </w:r>
            <w:r w:rsidRPr="00152F59">
              <w:rPr>
                <w:webHidden/>
                <w:color w:val="auto"/>
              </w:rPr>
              <w:fldChar w:fldCharType="end"/>
            </w:r>
          </w:hyperlink>
        </w:p>
        <w:p w14:paraId="7A06AFF5" w14:textId="31D67E7A" w:rsidR="00281364" w:rsidRPr="00152F59" w:rsidRDefault="00281364">
          <w:pPr>
            <w:pStyle w:val="TOC2"/>
            <w:rPr>
              <w:rFonts w:asciiTheme="minorHAnsi" w:eastAsiaTheme="minorEastAsia" w:hAnsiTheme="minorHAnsi" w:cstheme="minorBidi"/>
              <w:color w:val="auto"/>
              <w:sz w:val="22"/>
              <w:szCs w:val="22"/>
              <w:lang w:val="en-GB" w:eastAsia="en-GB"/>
            </w:rPr>
          </w:pPr>
          <w:hyperlink w:anchor="_Toc182021731" w:history="1">
            <w:r w:rsidRPr="00152F59">
              <w:rPr>
                <w:rStyle w:val="Hyperlink"/>
                <w:color w:val="auto"/>
              </w:rPr>
              <w:t>Appendix D</w:t>
            </w:r>
            <w:r w:rsidRPr="00152F59">
              <w:rPr>
                <w:webHidden/>
                <w:color w:val="auto"/>
              </w:rPr>
              <w:tab/>
            </w:r>
            <w:r w:rsidRPr="00152F59">
              <w:rPr>
                <w:webHidden/>
                <w:color w:val="auto"/>
              </w:rPr>
              <w:fldChar w:fldCharType="begin"/>
            </w:r>
            <w:r w:rsidRPr="00152F59">
              <w:rPr>
                <w:webHidden/>
                <w:color w:val="auto"/>
              </w:rPr>
              <w:instrText xml:space="preserve"> PAGEREF _Toc182021731 \h </w:instrText>
            </w:r>
            <w:r w:rsidRPr="00152F59">
              <w:rPr>
                <w:webHidden/>
                <w:color w:val="auto"/>
              </w:rPr>
            </w:r>
            <w:r w:rsidRPr="00152F59">
              <w:rPr>
                <w:webHidden/>
                <w:color w:val="auto"/>
              </w:rPr>
              <w:fldChar w:fldCharType="separate"/>
            </w:r>
            <w:r w:rsidRPr="00152F59">
              <w:rPr>
                <w:webHidden/>
                <w:color w:val="auto"/>
              </w:rPr>
              <w:t>22</w:t>
            </w:r>
            <w:r w:rsidRPr="00152F59">
              <w:rPr>
                <w:webHidden/>
                <w:color w:val="auto"/>
              </w:rPr>
              <w:fldChar w:fldCharType="end"/>
            </w:r>
          </w:hyperlink>
        </w:p>
        <w:p w14:paraId="6D995345" w14:textId="04BBF47A" w:rsidR="00281364" w:rsidRPr="00152F59" w:rsidRDefault="00281364">
          <w:pPr>
            <w:pStyle w:val="TOC2"/>
            <w:rPr>
              <w:rFonts w:asciiTheme="minorHAnsi" w:eastAsiaTheme="minorEastAsia" w:hAnsiTheme="minorHAnsi" w:cstheme="minorBidi"/>
              <w:color w:val="auto"/>
              <w:sz w:val="22"/>
              <w:szCs w:val="22"/>
              <w:lang w:val="en-GB" w:eastAsia="en-GB"/>
            </w:rPr>
          </w:pPr>
          <w:hyperlink w:anchor="_Toc182021732" w:history="1">
            <w:r w:rsidRPr="00152F59">
              <w:rPr>
                <w:rStyle w:val="Hyperlink"/>
                <w:color w:val="auto"/>
              </w:rPr>
              <w:t>Appendix E</w:t>
            </w:r>
            <w:r w:rsidRPr="00152F59">
              <w:rPr>
                <w:webHidden/>
                <w:color w:val="auto"/>
              </w:rPr>
              <w:tab/>
            </w:r>
            <w:r w:rsidRPr="00152F59">
              <w:rPr>
                <w:webHidden/>
                <w:color w:val="auto"/>
              </w:rPr>
              <w:fldChar w:fldCharType="begin"/>
            </w:r>
            <w:r w:rsidRPr="00152F59">
              <w:rPr>
                <w:webHidden/>
                <w:color w:val="auto"/>
              </w:rPr>
              <w:instrText xml:space="preserve"> PAGEREF _Toc182021732 \h </w:instrText>
            </w:r>
            <w:r w:rsidRPr="00152F59">
              <w:rPr>
                <w:webHidden/>
                <w:color w:val="auto"/>
              </w:rPr>
            </w:r>
            <w:r w:rsidRPr="00152F59">
              <w:rPr>
                <w:webHidden/>
                <w:color w:val="auto"/>
              </w:rPr>
              <w:fldChar w:fldCharType="separate"/>
            </w:r>
            <w:r w:rsidRPr="00152F59">
              <w:rPr>
                <w:webHidden/>
                <w:color w:val="auto"/>
              </w:rPr>
              <w:t>23</w:t>
            </w:r>
            <w:r w:rsidRPr="00152F59">
              <w:rPr>
                <w:webHidden/>
                <w:color w:val="auto"/>
              </w:rPr>
              <w:fldChar w:fldCharType="end"/>
            </w:r>
          </w:hyperlink>
        </w:p>
        <w:p w14:paraId="2E1C7547" w14:textId="751D6A25" w:rsidR="00281364" w:rsidRPr="00152F59" w:rsidRDefault="00281364">
          <w:pPr>
            <w:pStyle w:val="TOC2"/>
            <w:rPr>
              <w:rFonts w:asciiTheme="minorHAnsi" w:eastAsiaTheme="minorEastAsia" w:hAnsiTheme="minorHAnsi" w:cstheme="minorBidi"/>
              <w:color w:val="auto"/>
              <w:sz w:val="22"/>
              <w:szCs w:val="22"/>
              <w:lang w:val="en-GB" w:eastAsia="en-GB"/>
            </w:rPr>
          </w:pPr>
          <w:hyperlink w:anchor="_Toc182021733" w:history="1">
            <w:r w:rsidRPr="00152F59">
              <w:rPr>
                <w:rStyle w:val="Hyperlink"/>
                <w:color w:val="auto"/>
              </w:rPr>
              <w:t>Tables</w:t>
            </w:r>
            <w:r w:rsidRPr="00152F59">
              <w:rPr>
                <w:webHidden/>
                <w:color w:val="auto"/>
              </w:rPr>
              <w:tab/>
            </w:r>
            <w:r w:rsidRPr="00152F59">
              <w:rPr>
                <w:webHidden/>
                <w:color w:val="auto"/>
              </w:rPr>
              <w:fldChar w:fldCharType="begin"/>
            </w:r>
            <w:r w:rsidRPr="00152F59">
              <w:rPr>
                <w:webHidden/>
                <w:color w:val="auto"/>
              </w:rPr>
              <w:instrText xml:space="preserve"> PAGEREF _Toc182021733 \h </w:instrText>
            </w:r>
            <w:r w:rsidRPr="00152F59">
              <w:rPr>
                <w:webHidden/>
                <w:color w:val="auto"/>
              </w:rPr>
            </w:r>
            <w:r w:rsidRPr="00152F59">
              <w:rPr>
                <w:webHidden/>
                <w:color w:val="auto"/>
              </w:rPr>
              <w:fldChar w:fldCharType="separate"/>
            </w:r>
            <w:r w:rsidRPr="00152F59">
              <w:rPr>
                <w:webHidden/>
                <w:color w:val="auto"/>
              </w:rPr>
              <w:t>24</w:t>
            </w:r>
            <w:r w:rsidRPr="00152F59">
              <w:rPr>
                <w:webHidden/>
                <w:color w:val="auto"/>
              </w:rPr>
              <w:fldChar w:fldCharType="end"/>
            </w:r>
          </w:hyperlink>
        </w:p>
        <w:p w14:paraId="14CBFE56" w14:textId="0DC7AAB8" w:rsidR="00281364" w:rsidRPr="00152F59" w:rsidRDefault="00281364">
          <w:pPr>
            <w:pStyle w:val="TOC2"/>
            <w:rPr>
              <w:rFonts w:asciiTheme="minorHAnsi" w:eastAsiaTheme="minorEastAsia" w:hAnsiTheme="minorHAnsi" w:cstheme="minorBidi"/>
              <w:color w:val="auto"/>
              <w:sz w:val="22"/>
              <w:szCs w:val="22"/>
              <w:lang w:val="en-GB" w:eastAsia="en-GB"/>
            </w:rPr>
          </w:pPr>
          <w:hyperlink w:anchor="_Toc182021734" w:history="1">
            <w:r w:rsidRPr="00152F59">
              <w:rPr>
                <w:rStyle w:val="Hyperlink"/>
                <w:color w:val="auto"/>
              </w:rPr>
              <w:t>Figures</w:t>
            </w:r>
            <w:r w:rsidRPr="00152F59">
              <w:rPr>
                <w:webHidden/>
                <w:color w:val="auto"/>
              </w:rPr>
              <w:tab/>
            </w:r>
            <w:r w:rsidRPr="00152F59">
              <w:rPr>
                <w:webHidden/>
                <w:color w:val="auto"/>
              </w:rPr>
              <w:fldChar w:fldCharType="begin"/>
            </w:r>
            <w:r w:rsidRPr="00152F59">
              <w:rPr>
                <w:webHidden/>
                <w:color w:val="auto"/>
              </w:rPr>
              <w:instrText xml:space="preserve"> PAGEREF _Toc182021734 \h </w:instrText>
            </w:r>
            <w:r w:rsidRPr="00152F59">
              <w:rPr>
                <w:webHidden/>
                <w:color w:val="auto"/>
              </w:rPr>
            </w:r>
            <w:r w:rsidRPr="00152F59">
              <w:rPr>
                <w:webHidden/>
                <w:color w:val="auto"/>
              </w:rPr>
              <w:fldChar w:fldCharType="separate"/>
            </w:r>
            <w:r w:rsidRPr="00152F59">
              <w:rPr>
                <w:webHidden/>
                <w:color w:val="auto"/>
              </w:rPr>
              <w:t>26</w:t>
            </w:r>
            <w:r w:rsidRPr="00152F59">
              <w:rPr>
                <w:webHidden/>
                <w:color w:val="auto"/>
              </w:rPr>
              <w:fldChar w:fldCharType="end"/>
            </w:r>
          </w:hyperlink>
        </w:p>
        <w:p w14:paraId="55616459" w14:textId="6034C07F" w:rsidR="00410179" w:rsidRPr="004F1A35" w:rsidRDefault="00B16389" w:rsidP="004F1A35">
          <w:pPr>
            <w:spacing w:line="240" w:lineRule="auto"/>
          </w:pPr>
          <w:r w:rsidRPr="00152F59">
            <w:fldChar w:fldCharType="end"/>
          </w:r>
        </w:p>
      </w:sdtContent>
    </w:sdt>
    <w:p w14:paraId="51F0A9C6" w14:textId="77777777" w:rsidR="00D06B94" w:rsidRDefault="00D06B94" w:rsidP="007649A8">
      <w:pPr>
        <w:jc w:val="center"/>
        <w:rPr>
          <w:b/>
        </w:rPr>
      </w:pPr>
    </w:p>
    <w:p w14:paraId="06A7D6CE" w14:textId="77777777" w:rsidR="00281364" w:rsidRDefault="00281364" w:rsidP="00281364">
      <w:pPr>
        <w:jc w:val="center"/>
        <w:rPr>
          <w:b/>
        </w:rPr>
      </w:pPr>
      <w:r w:rsidRPr="008D435D">
        <w:rPr>
          <w:b/>
        </w:rPr>
        <w:lastRenderedPageBreak/>
        <w:t xml:space="preserve">The </w:t>
      </w:r>
      <w:r>
        <w:rPr>
          <w:b/>
        </w:rPr>
        <w:t>I</w:t>
      </w:r>
      <w:r w:rsidRPr="008D435D">
        <w:rPr>
          <w:b/>
        </w:rPr>
        <w:t xml:space="preserve">mplementation of 1:1 Nurse Led Cognitive-Behavioral Therapy (CBT) for Patients with Alcohol Use Disorder in an </w:t>
      </w:r>
      <w:r>
        <w:rPr>
          <w:b/>
        </w:rPr>
        <w:t>O</w:t>
      </w:r>
      <w:r w:rsidRPr="008D435D">
        <w:rPr>
          <w:b/>
        </w:rPr>
        <w:t xml:space="preserve">utpatient </w:t>
      </w:r>
      <w:r>
        <w:rPr>
          <w:b/>
        </w:rPr>
        <w:t>C</w:t>
      </w:r>
      <w:r w:rsidRPr="008D435D">
        <w:rPr>
          <w:b/>
        </w:rPr>
        <w:t>linic</w:t>
      </w:r>
    </w:p>
    <w:p w14:paraId="6FE84286" w14:textId="77777777" w:rsidR="00281364" w:rsidRPr="0096302A" w:rsidRDefault="00281364" w:rsidP="00281364">
      <w:pPr>
        <w:pStyle w:val="BodyText"/>
      </w:pPr>
      <w:r>
        <w:t>Alcohol use disorder (AUD) remains widespread and costly behavioral problem and a leading risk factor for disease and injuries. The average population lifetime prevalence of AUD across the globe is approximately 8.6% among non-abstainers (Glantz et al., 2020), while the treatment rate is approximately 10% (</w:t>
      </w:r>
      <w:proofErr w:type="spellStart"/>
      <w:r w:rsidRPr="00452359">
        <w:t>Kools</w:t>
      </w:r>
      <w:proofErr w:type="spellEnd"/>
      <w:r w:rsidRPr="00452359">
        <w:t xml:space="preserve"> et al., 2022</w:t>
      </w:r>
      <w:r>
        <w:t xml:space="preserve">). Alcohol poses a significant public health problem in the United States, accounting for approximately 140,000 deaths annually. In addition, it accounts for approximately 89,697 deaths among adults aged 20-64 years and 4,000 deaths among those aged under 21 years (Substance Abuse and Mental Health Services Administration, 2022). The practice problem addressed in </w:t>
      </w:r>
      <w:proofErr w:type="spellStart"/>
      <w:r>
        <w:t>thie</w:t>
      </w:r>
      <w:proofErr w:type="spellEnd"/>
      <w:r>
        <w:t xml:space="preserve"> proposed DNP project is the high rate of relapse because of inadequate treatment. As of 2023, only 7.8% of the 2.2 million adults with AUD had received treatment the previous year, with most people seeking primary care for alcohol-related medical problems instead of care to address excessive drinking (National Institute on Alcohol Abuse and Alcoholism, 2024). Moreover, over 60% of the people who receive medication-assisted treatment (MAT) relapse within the first six months. The high relapse rate following MAT indicates the need for alternative treatment options. The gap in practice that requires addressing is the lack of a nurse-led alternative psychological approach to address relapse. Consequently, the project intends to implement a program involving face-to-face CBT sessions for the adult population. In this regard, the manuscript </w:t>
      </w:r>
      <w:proofErr w:type="spellStart"/>
      <w:r>
        <w:t>descrives</w:t>
      </w:r>
      <w:proofErr w:type="spellEnd"/>
      <w:r>
        <w:t xml:space="preserve"> the significance of the problem, its prevalence and impact at the global, national, and practicum levels, the project aims and objectives, the methodology to use in implementing the intervention, and the barriers, facilitators, and ethical considerations. In addition, it will present the results from the </w:t>
      </w:r>
      <w:r>
        <w:lastRenderedPageBreak/>
        <w:t>implementation of the intervention and discuss their relevance pertinent to the previous literature.</w:t>
      </w:r>
    </w:p>
    <w:p w14:paraId="3C4CF688" w14:textId="77777777" w:rsidR="00281364" w:rsidRPr="00EC1123" w:rsidRDefault="00281364" w:rsidP="00281364">
      <w:pPr>
        <w:pStyle w:val="Heading1"/>
      </w:pPr>
      <w:bookmarkStart w:id="4" w:name="_Toc182021711"/>
      <w:r w:rsidRPr="00EC1123">
        <w:t>Problem</w:t>
      </w:r>
      <w:bookmarkEnd w:id="4"/>
    </w:p>
    <w:p w14:paraId="6F9A8FF4" w14:textId="77777777" w:rsidR="00281364" w:rsidRDefault="00281364" w:rsidP="00281364">
      <w:pPr>
        <w:pStyle w:val="BodyText"/>
      </w:pPr>
      <w:r>
        <w:t>Alcohol use is a global public health and safety problem. According to the World Health Organization (WHO, 2024), approximately 400 million people aged 15 years and older had AUD in 2024. The global lifetime prevalence of AUD is estimated to be 8.6% among non-abstainers (Glantz et al., 2020). As of 2019, alcohol consumption was attributed to approximately 2.6 million deaths resulting from alcohol-related noncommunicable diseases, injuries, and communicable diseases (WHO, 2024). While alcohol-related disability-adjusted life years (DALYs) have reduced by approximately 14.5% since 2000, the economic costs and harmful effects remain significantly high (Park &amp; Kim, 2020). According to a recent modelling study, the global cost of alcohol consumption is approximately $1,306 per adult, with direct medical costs accounting for 38.8% and loss in productivity 61.2% (</w:t>
      </w:r>
      <w:proofErr w:type="spellStart"/>
      <w:r>
        <w:t>Manthey</w:t>
      </w:r>
      <w:proofErr w:type="spellEnd"/>
      <w:r>
        <w:t xml:space="preserve"> et al., 2021). As highlighted by Nguyen et al. (2020), almost 60% of adults relapsing within six months of treatment, despite the refinement of psychosocial and pharmacological treatments. Moreover, global evidence shows that only 17.3% of individuals with AUD receive adequate treatment (</w:t>
      </w:r>
      <w:proofErr w:type="spellStart"/>
      <w:r>
        <w:t>Mekonen</w:t>
      </w:r>
      <w:proofErr w:type="spellEnd"/>
      <w:r>
        <w:t xml:space="preserve"> et al., 2021). </w:t>
      </w:r>
    </w:p>
    <w:p w14:paraId="17916799" w14:textId="77777777" w:rsidR="00281364" w:rsidRDefault="00281364" w:rsidP="00281364">
      <w:pPr>
        <w:pStyle w:val="BodyText"/>
      </w:pPr>
      <w:r>
        <w:t xml:space="preserve">At the national level, similar trends appear in the prevalence and effects of AUD. As of 2023, approximately 28.1 million American adults had been diagnosed with an AUD in the previous year (NIAAA, 2024). The statistics show an increase in alcohol-related deaths from 78,927 in 2019 to 105,415 in 2022. Death by suicide accounts for approximately 25% of the alcohol-related deaths in the country. The lifetime and 12-month prevalence of AUD are considerably high in the US – 29.1% and 13.9%, respectively (Grant et al., 2024). Alcohol consumption and AUD has a significant impact on individuals, families, community, and the </w:t>
      </w:r>
      <w:r>
        <w:lastRenderedPageBreak/>
        <w:t xml:space="preserve">healthcare system. The existing evidence associates prolonged alcohol use with multiple chronic diseases, including cardiovascular disease, stroke, obesity, and diabetes (Varghese &amp; </w:t>
      </w:r>
      <w:proofErr w:type="spellStart"/>
      <w:r>
        <w:t>Dakhode</w:t>
      </w:r>
      <w:proofErr w:type="spellEnd"/>
      <w:r>
        <w:t>, 2022). Its impact on families and the community cannot be understated considering that approximately 10.5% of children aged 17 and younger live with a parent with AUD (NIAAA, 2024). Alcohol use also strains the healthcare system, with alcohol related emergency visits increasing by 47% between 2006 and 2014 (</w:t>
      </w:r>
      <w:r w:rsidRPr="008B6020">
        <w:t>SAMHSA, 2022).</w:t>
      </w:r>
      <w:r>
        <w:t xml:space="preserve"> Moreover, alcohol-related costs have significantly increased. For individuals with AUD, medical expenses are approximately </w:t>
      </w:r>
      <w:r w:rsidRPr="00E94898">
        <w:t>$14,918 per person for those with commercial insurance and $4,823 per individual for Medicaid recipients</w:t>
      </w:r>
      <w:r>
        <w:t xml:space="preserve">. </w:t>
      </w:r>
    </w:p>
    <w:p w14:paraId="4040180C" w14:textId="77777777" w:rsidR="00281364" w:rsidRPr="00B2389C" w:rsidRDefault="00281364" w:rsidP="00281364">
      <w:pPr>
        <w:pStyle w:val="BodyText"/>
      </w:pPr>
      <w:r>
        <w:t>While the specific prevalence rates of AUD have not been calculated at the practicum site, AUD remains a prevalent problem within the community served. Currently, the practicum site uses pharmacotherapy (MAT) to treat AUD. Conversations with the staff, clients, and stakeholders revealed that the approach was contributing to frequent relapses. The high relapse rate significantly affects the quality of treatment, with concerns whether the current practices are adequate in ensuring patients’ safety and optimizing their outcomes. Therefore, the key decisionmakers support the implementation of a supportive psychological program to address the existing gaps.</w:t>
      </w:r>
    </w:p>
    <w:p w14:paraId="75E7586D" w14:textId="77777777" w:rsidR="00281364" w:rsidRPr="00EC1123" w:rsidRDefault="00281364" w:rsidP="00281364">
      <w:pPr>
        <w:pStyle w:val="Heading1"/>
      </w:pPr>
      <w:bookmarkStart w:id="5" w:name="_Toc182021712"/>
      <w:r>
        <w:t>Project Aim and Supporting Objectives</w:t>
      </w:r>
      <w:bookmarkEnd w:id="5"/>
    </w:p>
    <w:p w14:paraId="47384628" w14:textId="77777777" w:rsidR="00281364" w:rsidRDefault="00281364" w:rsidP="00281364">
      <w:pPr>
        <w:pStyle w:val="BodyText"/>
        <w:rPr>
          <w:color w:val="000000"/>
          <w:shd w:val="clear" w:color="auto" w:fill="FFFFFF"/>
        </w:rPr>
      </w:pPr>
      <w:r>
        <w:rPr>
          <w:color w:val="000000"/>
          <w:shd w:val="clear" w:color="auto" w:fill="FFFFFF"/>
        </w:rPr>
        <w:t xml:space="preserve">The specific aim of the DNP project is to implement a 1:1 CBT program for adults with AUD and receiving services at the practicum site. Consequently, the project seeks to fulfill the following objectives: a) Recruit and educate participants on what they should expect with CBT therapy, b) To assess participants’ adherence to CBT sessions, and c) </w:t>
      </w:r>
    </w:p>
    <w:p w14:paraId="54E85069" w14:textId="77777777" w:rsidR="00281364" w:rsidRPr="00EC1123" w:rsidRDefault="00281364" w:rsidP="00281364">
      <w:pPr>
        <w:pStyle w:val="Heading1"/>
      </w:pPr>
      <w:bookmarkStart w:id="6" w:name="_Toc182021713"/>
      <w:r>
        <w:lastRenderedPageBreak/>
        <w:t>Practice Question</w:t>
      </w:r>
      <w:bookmarkEnd w:id="6"/>
    </w:p>
    <w:p w14:paraId="6F61AADA" w14:textId="77777777" w:rsidR="00281364" w:rsidRDefault="00281364" w:rsidP="00281364">
      <w:pPr>
        <w:pStyle w:val="BodyText"/>
      </w:pPr>
      <w:r>
        <w:t xml:space="preserve">The following practice question will serve as the basis for the DNP practice change project: </w:t>
      </w:r>
      <w:r w:rsidRPr="00942FD3">
        <w:t>For adults diagnosed with alcohol use disorder in an outpatient mental health clinic, does the implementation of a nurse-led 1:1 Cognitive Behavioral Therapy (CBT), compared to current practice, impact the alcohol relapse rates over 8-10 weeks?</w:t>
      </w:r>
    </w:p>
    <w:p w14:paraId="1391B53C" w14:textId="1D142C9F" w:rsidR="0039566E" w:rsidRPr="00EC1123" w:rsidRDefault="00F50F66" w:rsidP="0039566E">
      <w:pPr>
        <w:pStyle w:val="Heading1"/>
      </w:pPr>
      <w:bookmarkStart w:id="7" w:name="_Toc182021714"/>
      <w:r>
        <w:t xml:space="preserve">Research Synthesis and </w:t>
      </w:r>
      <w:r w:rsidR="0039566E" w:rsidRPr="00EC1123">
        <w:t>Ev</w:t>
      </w:r>
      <w:r w:rsidR="00EC4D14">
        <w:t>i</w:t>
      </w:r>
      <w:r w:rsidR="0039566E" w:rsidRPr="00EC1123">
        <w:t>dence-Based Intervention</w:t>
      </w:r>
      <w:r w:rsidR="004507CD">
        <w:t xml:space="preserve"> </w:t>
      </w:r>
      <w:r w:rsidR="003C1DC9">
        <w:t>(NR 702)</w:t>
      </w:r>
      <w:bookmarkEnd w:id="7"/>
    </w:p>
    <w:p w14:paraId="0E34D491" w14:textId="77777777" w:rsidR="00AE526F" w:rsidRDefault="00AE526F" w:rsidP="00AE526F">
      <w:pPr>
        <w:pStyle w:val="BodyText"/>
        <w:ind w:firstLine="0"/>
        <w:rPr>
          <w:b/>
          <w:bCs/>
        </w:rPr>
      </w:pPr>
      <w:r>
        <w:rPr>
          <w:b/>
          <w:bCs/>
        </w:rPr>
        <w:t>Evidence-Based Intervention</w:t>
      </w:r>
    </w:p>
    <w:p w14:paraId="751B3D8A" w14:textId="0E04566A" w:rsidR="004507CD" w:rsidRDefault="00FB1E29" w:rsidP="00E855E4">
      <w:pPr>
        <w:pStyle w:val="BodyText"/>
        <w:rPr>
          <w:i/>
          <w:iCs/>
          <w:u w:val="single"/>
        </w:rPr>
      </w:pPr>
      <w:r>
        <w:t xml:space="preserve">State the </w:t>
      </w:r>
      <w:r w:rsidR="00E855E4" w:rsidRPr="00E855E4">
        <w:rPr>
          <w:highlight w:val="yellow"/>
        </w:rPr>
        <w:t xml:space="preserve">name and brief description of the evidence-based intervention and identify the national organization or government agency that endorses the intervention, </w:t>
      </w:r>
      <w:r w:rsidR="00E855E4" w:rsidRPr="00E855E4">
        <w:rPr>
          <w:i/>
          <w:iCs/>
          <w:highlight w:val="yellow"/>
          <w:u w:val="single"/>
        </w:rPr>
        <w:t>if applicable.</w:t>
      </w:r>
    </w:p>
    <w:p w14:paraId="3ED89069" w14:textId="52B34135" w:rsidR="007649A8" w:rsidRDefault="003E19A1" w:rsidP="007649A8">
      <w:pPr>
        <w:pStyle w:val="BodyText"/>
        <w:ind w:firstLine="0"/>
        <w:rPr>
          <w:b/>
          <w:bCs/>
        </w:rPr>
      </w:pPr>
      <w:r>
        <w:rPr>
          <w:b/>
          <w:bCs/>
        </w:rPr>
        <w:t>Evidence Synthesis</w:t>
      </w:r>
    </w:p>
    <w:p w14:paraId="1ADF94BE" w14:textId="34E11FEC" w:rsidR="003E19A1" w:rsidRDefault="005F119C" w:rsidP="007649A8">
      <w:pPr>
        <w:pStyle w:val="BodyText"/>
        <w:ind w:firstLine="0"/>
      </w:pPr>
      <w:r>
        <w:rPr>
          <w:b/>
          <w:bCs/>
        </w:rPr>
        <w:tab/>
      </w:r>
      <w:r w:rsidRPr="005F119C">
        <w:rPr>
          <w:highlight w:val="yellow"/>
        </w:rPr>
        <w:t xml:space="preserve">Start the synthesis section </w:t>
      </w:r>
      <w:r w:rsidR="0051450D">
        <w:rPr>
          <w:highlight w:val="yellow"/>
        </w:rPr>
        <w:t>telling readers</w:t>
      </w:r>
      <w:r w:rsidR="003A5653">
        <w:rPr>
          <w:highlight w:val="yellow"/>
        </w:rPr>
        <w:t xml:space="preserve"> this is an evidence synthesis of the</w:t>
      </w:r>
      <w:r w:rsidR="0051450D">
        <w:rPr>
          <w:highlight w:val="yellow"/>
        </w:rPr>
        <w:t xml:space="preserve"> research</w:t>
      </w:r>
      <w:r w:rsidR="003A5653">
        <w:rPr>
          <w:highlight w:val="yellow"/>
        </w:rPr>
        <w:t xml:space="preserve"> supporting the intervention (state the intervention and cite the research </w:t>
      </w:r>
      <w:r w:rsidR="0051450D">
        <w:rPr>
          <w:highlight w:val="yellow"/>
        </w:rPr>
        <w:t>articles</w:t>
      </w:r>
      <w:r w:rsidR="003A5653">
        <w:rPr>
          <w:highlight w:val="yellow"/>
        </w:rPr>
        <w:t xml:space="preserve">). </w:t>
      </w:r>
      <w:r w:rsidR="00691BE9">
        <w:rPr>
          <w:highlight w:val="yellow"/>
        </w:rPr>
        <w:t>S</w:t>
      </w:r>
      <w:r w:rsidRPr="005F119C">
        <w:rPr>
          <w:highlight w:val="yellow"/>
        </w:rPr>
        <w:t>tate the number of articles in the synthesis that support the intervention</w:t>
      </w:r>
      <w:r w:rsidR="000432E8">
        <w:rPr>
          <w:highlight w:val="yellow"/>
        </w:rPr>
        <w:t xml:space="preserve"> (10 peer-reviewed research articles published in the last 5 y</w:t>
      </w:r>
      <w:r w:rsidR="006C53BD">
        <w:rPr>
          <w:highlight w:val="yellow"/>
        </w:rPr>
        <w:t>ea</w:t>
      </w:r>
      <w:r w:rsidR="000432E8">
        <w:rPr>
          <w:highlight w:val="yellow"/>
        </w:rPr>
        <w:t xml:space="preserve">rs are </w:t>
      </w:r>
      <w:r w:rsidR="000432E8" w:rsidRPr="00E238FE">
        <w:rPr>
          <w:highlight w:val="yellow"/>
        </w:rPr>
        <w:t>required)</w:t>
      </w:r>
      <w:r w:rsidRPr="00E238FE">
        <w:rPr>
          <w:highlight w:val="yellow"/>
        </w:rPr>
        <w:t>.</w:t>
      </w:r>
      <w:r w:rsidR="005726D6" w:rsidRPr="00E238FE">
        <w:rPr>
          <w:highlight w:val="yellow"/>
        </w:rPr>
        <w:t xml:space="preserve"> In a brief summary statement, provide the numbers of research articles that are level I, II, and III and give a summary of the quality of the research articles</w:t>
      </w:r>
      <w:r w:rsidR="00691BE9">
        <w:rPr>
          <w:highlight w:val="yellow"/>
        </w:rPr>
        <w:t xml:space="preserve"> (cite the research articles for each category)</w:t>
      </w:r>
      <w:r w:rsidR="005726D6" w:rsidRPr="00E238FE">
        <w:rPr>
          <w:highlight w:val="yellow"/>
        </w:rPr>
        <w:t>.</w:t>
      </w:r>
    </w:p>
    <w:p w14:paraId="5D39F1CC" w14:textId="2B04F03F" w:rsidR="00AF01DF" w:rsidRDefault="00BD4873" w:rsidP="00AF01DF">
      <w:pPr>
        <w:pStyle w:val="BodyText"/>
        <w:ind w:firstLine="0"/>
        <w:contextualSpacing/>
        <w:rPr>
          <w:highlight w:val="yellow"/>
        </w:rPr>
      </w:pPr>
      <w:r w:rsidRPr="00AF01DF">
        <w:rPr>
          <w:b/>
          <w:bCs/>
          <w:i/>
          <w:iCs/>
        </w:rPr>
        <w:t>Main Themes</w:t>
      </w:r>
      <w:r w:rsidR="00EB7781" w:rsidRPr="00AF01DF">
        <w:rPr>
          <w:b/>
          <w:bCs/>
          <w:i/>
          <w:iCs/>
        </w:rPr>
        <w:t xml:space="preserve"> in the Research</w:t>
      </w:r>
      <w:r w:rsidR="00897F92">
        <w:rPr>
          <w:b/>
          <w:bCs/>
        </w:rPr>
        <w:t xml:space="preserve"> </w:t>
      </w:r>
    </w:p>
    <w:p w14:paraId="5BAD256B" w14:textId="48EADE70" w:rsidR="00496F78" w:rsidRDefault="00D0575F" w:rsidP="00AF01DF">
      <w:pPr>
        <w:pStyle w:val="BodyText"/>
        <w:contextualSpacing/>
        <w:rPr>
          <w:b/>
          <w:bCs/>
        </w:rPr>
      </w:pPr>
      <w:r>
        <w:rPr>
          <w:highlight w:val="yellow"/>
        </w:rPr>
        <w:t xml:space="preserve"> </w:t>
      </w:r>
      <w:r w:rsidR="00496F78">
        <w:rPr>
          <w:highlight w:val="yellow"/>
        </w:rPr>
        <w:t>[An example of themes</w:t>
      </w:r>
      <w:r w:rsidR="00F30AA1">
        <w:rPr>
          <w:highlight w:val="yellow"/>
        </w:rPr>
        <w:t xml:space="preserve"> </w:t>
      </w:r>
      <w:r w:rsidR="00496F78">
        <w:rPr>
          <w:highlight w:val="yellow"/>
        </w:rPr>
        <w:t>would be if the researchers discuss an important aspect of the intervention in the research results</w:t>
      </w:r>
      <w:r w:rsidR="0026740F">
        <w:rPr>
          <w:highlight w:val="yellow"/>
        </w:rPr>
        <w:t xml:space="preserve"> for </w:t>
      </w:r>
      <w:r w:rsidR="00496F78">
        <w:rPr>
          <w:highlight w:val="yellow"/>
        </w:rPr>
        <w:t xml:space="preserve">diet and exercise in reducing obesity in age children. In the results or discussion section of the articles, the researchers talk about school and family support being integral to the success of the intervention. Some other research articles about the same intervention might mention culturally accepted foods </w:t>
      </w:r>
      <w:r w:rsidR="0065175E">
        <w:rPr>
          <w:highlight w:val="yellow"/>
        </w:rPr>
        <w:t xml:space="preserve">boosted </w:t>
      </w:r>
      <w:r w:rsidR="00496F78">
        <w:rPr>
          <w:highlight w:val="yellow"/>
        </w:rPr>
        <w:t>the success of diet behavior changes.</w:t>
      </w:r>
      <w:r w:rsidR="007E037A">
        <w:rPr>
          <w:highlight w:val="yellow"/>
        </w:rPr>
        <w:t xml:space="preserve"> </w:t>
      </w:r>
      <w:r w:rsidR="00496F78">
        <w:rPr>
          <w:highlight w:val="yellow"/>
        </w:rPr>
        <w:t>These are t</w:t>
      </w:r>
      <w:r w:rsidR="00D26766">
        <w:rPr>
          <w:highlight w:val="yellow"/>
        </w:rPr>
        <w:t>wo</w:t>
      </w:r>
      <w:r w:rsidR="00496F78">
        <w:rPr>
          <w:highlight w:val="yellow"/>
        </w:rPr>
        <w:t xml:space="preserve"> themes in this example.]</w:t>
      </w:r>
    </w:p>
    <w:p w14:paraId="14EF8B29" w14:textId="2D80693F" w:rsidR="00EB7781" w:rsidRDefault="00EB7781" w:rsidP="00BD4873">
      <w:pPr>
        <w:pStyle w:val="BodyText"/>
      </w:pPr>
      <w:r w:rsidRPr="00766E38">
        <w:rPr>
          <w:b/>
          <w:bCs/>
        </w:rPr>
        <w:lastRenderedPageBreak/>
        <w:t>Name of First Theme to Discuss</w:t>
      </w:r>
      <w:r w:rsidRPr="00EB7781">
        <w:rPr>
          <w:b/>
          <w:bCs/>
          <w:i/>
          <w:iCs/>
        </w:rPr>
        <w:t xml:space="preserve">. </w:t>
      </w:r>
      <w:r w:rsidR="00E43FE4" w:rsidRPr="00E43FE4">
        <w:rPr>
          <w:highlight w:val="yellow"/>
        </w:rPr>
        <w:t xml:space="preserve">Begin this paragraph right after the </w:t>
      </w:r>
      <w:r w:rsidR="00C329DD">
        <w:rPr>
          <w:highlight w:val="yellow"/>
        </w:rPr>
        <w:t>and d</w:t>
      </w:r>
      <w:r w:rsidR="00E43FE4" w:rsidRPr="00E43FE4">
        <w:rPr>
          <w:highlight w:val="yellow"/>
        </w:rPr>
        <w:t>iscuss the first theme here and cite the articles where this theme is found.</w:t>
      </w:r>
      <w:r w:rsidR="006E37F0">
        <w:t xml:space="preserve"> </w:t>
      </w:r>
      <w:r w:rsidR="00C329DD" w:rsidRPr="00C329DD">
        <w:rPr>
          <w:highlight w:val="yellow"/>
        </w:rPr>
        <w:t>St</w:t>
      </w:r>
      <w:r w:rsidR="006E37F0" w:rsidRPr="00C329DD">
        <w:rPr>
          <w:highlight w:val="yellow"/>
        </w:rPr>
        <w:t xml:space="preserve">ate how this </w:t>
      </w:r>
      <w:proofErr w:type="spellStart"/>
      <w:r w:rsidR="006E37F0" w:rsidRPr="00C329DD">
        <w:rPr>
          <w:highlight w:val="yellow"/>
        </w:rPr>
        <w:t>teme</w:t>
      </w:r>
      <w:proofErr w:type="spellEnd"/>
      <w:r w:rsidR="006E37F0" w:rsidRPr="00C329DD">
        <w:rPr>
          <w:highlight w:val="yellow"/>
        </w:rPr>
        <w:t xml:space="preserve"> is related to the success of the intervention.</w:t>
      </w:r>
    </w:p>
    <w:p w14:paraId="123795CA" w14:textId="6D297146" w:rsidR="00B85265" w:rsidRDefault="00B85265" w:rsidP="00B85265">
      <w:pPr>
        <w:pStyle w:val="BodyText"/>
      </w:pPr>
      <w:r w:rsidRPr="00766E38">
        <w:rPr>
          <w:b/>
          <w:bCs/>
        </w:rPr>
        <w:t>Name of Second Theme to Discuss.</w:t>
      </w:r>
      <w:r w:rsidRPr="00EB7781">
        <w:rPr>
          <w:b/>
          <w:bCs/>
          <w:i/>
          <w:iCs/>
        </w:rPr>
        <w:t xml:space="preserve"> </w:t>
      </w:r>
      <w:r w:rsidR="00C329DD" w:rsidRPr="00E43FE4">
        <w:rPr>
          <w:highlight w:val="yellow"/>
        </w:rPr>
        <w:t xml:space="preserve">Begin this paragraph right after the </w:t>
      </w:r>
      <w:r w:rsidR="00C329DD">
        <w:rPr>
          <w:highlight w:val="yellow"/>
        </w:rPr>
        <w:t>and d</w:t>
      </w:r>
      <w:r w:rsidR="00C329DD" w:rsidRPr="00E43FE4">
        <w:rPr>
          <w:highlight w:val="yellow"/>
        </w:rPr>
        <w:t xml:space="preserve">iscuss </w:t>
      </w:r>
      <w:r w:rsidRPr="00E43FE4">
        <w:rPr>
          <w:highlight w:val="yellow"/>
        </w:rPr>
        <w:t xml:space="preserve">the </w:t>
      </w:r>
      <w:r w:rsidR="005B69BB">
        <w:rPr>
          <w:highlight w:val="yellow"/>
        </w:rPr>
        <w:t>second</w:t>
      </w:r>
      <w:r w:rsidRPr="00E43FE4">
        <w:rPr>
          <w:highlight w:val="yellow"/>
        </w:rPr>
        <w:t xml:space="preserve"> theme here and cite the articles where this theme is found.</w:t>
      </w:r>
      <w:r w:rsidR="00C329DD">
        <w:t xml:space="preserve"> </w:t>
      </w:r>
      <w:r w:rsidR="00C329DD" w:rsidRPr="00C329DD">
        <w:rPr>
          <w:highlight w:val="yellow"/>
        </w:rPr>
        <w:t xml:space="preserve">State how this </w:t>
      </w:r>
      <w:proofErr w:type="spellStart"/>
      <w:r w:rsidR="00C329DD" w:rsidRPr="00C329DD">
        <w:rPr>
          <w:highlight w:val="yellow"/>
        </w:rPr>
        <w:t>teme</w:t>
      </w:r>
      <w:proofErr w:type="spellEnd"/>
      <w:r w:rsidR="00C329DD" w:rsidRPr="00C329DD">
        <w:rPr>
          <w:highlight w:val="yellow"/>
        </w:rPr>
        <w:t xml:space="preserve"> is related to the success of the intervention.</w:t>
      </w:r>
    </w:p>
    <w:p w14:paraId="4BE33D7A" w14:textId="0775312D" w:rsidR="00B85265" w:rsidRPr="00EB7781" w:rsidRDefault="00B85265" w:rsidP="00B85265">
      <w:pPr>
        <w:pStyle w:val="BodyText"/>
        <w:rPr>
          <w:rFonts w:cs="Arial"/>
          <w:b/>
          <w:bCs/>
          <w:i/>
          <w:iCs/>
          <w:szCs w:val="32"/>
        </w:rPr>
      </w:pPr>
      <w:r w:rsidRPr="00766E38">
        <w:rPr>
          <w:b/>
          <w:bCs/>
        </w:rPr>
        <w:t>Name of Third Theme to Discuss.</w:t>
      </w:r>
      <w:r w:rsidRPr="00EB7781">
        <w:rPr>
          <w:b/>
          <w:bCs/>
          <w:i/>
          <w:iCs/>
        </w:rPr>
        <w:t xml:space="preserve"> </w:t>
      </w:r>
      <w:r w:rsidR="00C329DD" w:rsidRPr="00E43FE4">
        <w:rPr>
          <w:highlight w:val="yellow"/>
        </w:rPr>
        <w:t xml:space="preserve">Begin this paragraph right after the </w:t>
      </w:r>
      <w:r w:rsidR="00C329DD">
        <w:rPr>
          <w:highlight w:val="yellow"/>
        </w:rPr>
        <w:t>and d</w:t>
      </w:r>
      <w:r w:rsidR="00C329DD" w:rsidRPr="00E43FE4">
        <w:rPr>
          <w:highlight w:val="yellow"/>
        </w:rPr>
        <w:t>iscuss</w:t>
      </w:r>
      <w:r w:rsidRPr="00E43FE4">
        <w:rPr>
          <w:highlight w:val="yellow"/>
        </w:rPr>
        <w:t xml:space="preserve"> the </w:t>
      </w:r>
      <w:r w:rsidR="005B69BB">
        <w:rPr>
          <w:highlight w:val="yellow"/>
        </w:rPr>
        <w:t xml:space="preserve">third </w:t>
      </w:r>
      <w:r w:rsidRPr="00E43FE4">
        <w:rPr>
          <w:highlight w:val="yellow"/>
        </w:rPr>
        <w:t>theme here and cite the articles where this theme is found.</w:t>
      </w:r>
      <w:r w:rsidR="00C329DD">
        <w:t xml:space="preserve"> </w:t>
      </w:r>
      <w:r w:rsidR="00C329DD" w:rsidRPr="00C329DD">
        <w:rPr>
          <w:highlight w:val="yellow"/>
        </w:rPr>
        <w:t xml:space="preserve">State how this </w:t>
      </w:r>
      <w:proofErr w:type="spellStart"/>
      <w:r w:rsidR="00C329DD" w:rsidRPr="00C329DD">
        <w:rPr>
          <w:highlight w:val="yellow"/>
        </w:rPr>
        <w:t>teme</w:t>
      </w:r>
      <w:proofErr w:type="spellEnd"/>
      <w:r w:rsidR="00C329DD" w:rsidRPr="00C329DD">
        <w:rPr>
          <w:highlight w:val="yellow"/>
        </w:rPr>
        <w:t xml:space="preserve"> is related to the success of the intervention.</w:t>
      </w:r>
    </w:p>
    <w:p w14:paraId="4B07DDA2" w14:textId="77777777" w:rsidR="00E01803" w:rsidRDefault="00404076" w:rsidP="00860FFC">
      <w:pPr>
        <w:pStyle w:val="BodyText"/>
        <w:ind w:firstLine="0"/>
        <w:rPr>
          <w:b/>
          <w:bCs/>
          <w:i/>
          <w:iCs/>
        </w:rPr>
      </w:pPr>
      <w:r w:rsidRPr="006060EB">
        <w:rPr>
          <w:b/>
          <w:bCs/>
          <w:i/>
          <w:iCs/>
        </w:rPr>
        <w:t xml:space="preserve">Contrasting </w:t>
      </w:r>
      <w:r w:rsidR="00146AFE" w:rsidRPr="006060EB">
        <w:rPr>
          <w:b/>
          <w:bCs/>
          <w:i/>
          <w:iCs/>
        </w:rPr>
        <w:t>Elements</w:t>
      </w:r>
      <w:r w:rsidRPr="006060EB">
        <w:rPr>
          <w:b/>
          <w:bCs/>
          <w:i/>
          <w:iCs/>
        </w:rPr>
        <w:t xml:space="preserve"> in the Research </w:t>
      </w:r>
    </w:p>
    <w:p w14:paraId="5CFA485A" w14:textId="1C538451" w:rsidR="008C65AA" w:rsidRPr="008C65AA" w:rsidRDefault="00102584" w:rsidP="00FB1E29">
      <w:pPr>
        <w:pStyle w:val="BodyText"/>
      </w:pPr>
      <w:r>
        <w:rPr>
          <w:highlight w:val="yellow"/>
        </w:rPr>
        <w:t>E</w:t>
      </w:r>
      <w:r w:rsidR="00A71995" w:rsidRPr="003E4662">
        <w:rPr>
          <w:highlight w:val="yellow"/>
        </w:rPr>
        <w:t xml:space="preserve">xplain the differences in the research </w:t>
      </w:r>
      <w:r w:rsidR="00A71995" w:rsidRPr="002D1F69">
        <w:rPr>
          <w:highlight w:val="yellow"/>
        </w:rPr>
        <w:t>articles.</w:t>
      </w:r>
      <w:r w:rsidR="008C65AA" w:rsidRPr="002D1F69">
        <w:rPr>
          <w:highlight w:val="yellow"/>
        </w:rPr>
        <w:t xml:space="preserve"> Contrasting points in the research can be different </w:t>
      </w:r>
      <w:r w:rsidR="0004505A" w:rsidRPr="002D1F69">
        <w:rPr>
          <w:highlight w:val="yellow"/>
        </w:rPr>
        <w:t>i</w:t>
      </w:r>
      <w:r w:rsidR="008C65AA" w:rsidRPr="002D1F69">
        <w:rPr>
          <w:highlight w:val="yellow"/>
        </w:rPr>
        <w:t xml:space="preserve">nclusion and </w:t>
      </w:r>
      <w:r w:rsidR="0004505A" w:rsidRPr="002D1F69">
        <w:rPr>
          <w:highlight w:val="yellow"/>
        </w:rPr>
        <w:t>e</w:t>
      </w:r>
      <w:r w:rsidR="008C65AA" w:rsidRPr="002D1F69">
        <w:rPr>
          <w:highlight w:val="yellow"/>
        </w:rPr>
        <w:t xml:space="preserve">xclusion </w:t>
      </w:r>
      <w:r w:rsidR="0004505A" w:rsidRPr="002D1F69">
        <w:rPr>
          <w:highlight w:val="yellow"/>
        </w:rPr>
        <w:t>c</w:t>
      </w:r>
      <w:r w:rsidR="008C65AA" w:rsidRPr="002D1F69">
        <w:rPr>
          <w:highlight w:val="yellow"/>
        </w:rPr>
        <w:t>riteria</w:t>
      </w:r>
      <w:r w:rsidR="00F25A77">
        <w:rPr>
          <w:highlight w:val="yellow"/>
        </w:rPr>
        <w:t>,</w:t>
      </w:r>
      <w:r w:rsidR="008C65AA" w:rsidRPr="002D1F69">
        <w:rPr>
          <w:highlight w:val="yellow"/>
        </w:rPr>
        <w:t xml:space="preserve"> different </w:t>
      </w:r>
      <w:r w:rsidR="0004505A" w:rsidRPr="002D1F69">
        <w:rPr>
          <w:highlight w:val="yellow"/>
        </w:rPr>
        <w:t>p</w:t>
      </w:r>
      <w:r w:rsidR="008C65AA" w:rsidRPr="002D1F69">
        <w:rPr>
          <w:highlight w:val="yellow"/>
        </w:rPr>
        <w:t xml:space="preserve">opulations, </w:t>
      </w:r>
      <w:r w:rsidR="0004505A" w:rsidRPr="002D1F69">
        <w:rPr>
          <w:highlight w:val="yellow"/>
        </w:rPr>
        <w:t>d</w:t>
      </w:r>
      <w:r w:rsidR="008C65AA" w:rsidRPr="002D1F69">
        <w:rPr>
          <w:highlight w:val="yellow"/>
        </w:rPr>
        <w:t xml:space="preserve">ifferent </w:t>
      </w:r>
      <w:r w:rsidR="00F25A77">
        <w:rPr>
          <w:highlight w:val="yellow"/>
        </w:rPr>
        <w:t>study timefram</w:t>
      </w:r>
      <w:r w:rsidR="008C65AA" w:rsidRPr="002D1F69">
        <w:rPr>
          <w:highlight w:val="yellow"/>
        </w:rPr>
        <w:t>es</w:t>
      </w:r>
      <w:r w:rsidR="0004505A" w:rsidRPr="002D1F69">
        <w:rPr>
          <w:highlight w:val="yellow"/>
        </w:rPr>
        <w:t xml:space="preserve">, </w:t>
      </w:r>
      <w:r w:rsidR="004B249B">
        <w:rPr>
          <w:highlight w:val="yellow"/>
        </w:rPr>
        <w:t xml:space="preserve">and </w:t>
      </w:r>
      <w:r w:rsidR="00C9479A" w:rsidRPr="002D1F69">
        <w:rPr>
          <w:highlight w:val="yellow"/>
        </w:rPr>
        <w:t>d</w:t>
      </w:r>
      <w:r w:rsidR="008C65AA" w:rsidRPr="002D1F69">
        <w:rPr>
          <w:highlight w:val="yellow"/>
        </w:rPr>
        <w:t xml:space="preserve">ifferent </w:t>
      </w:r>
      <w:r w:rsidR="00C9479A" w:rsidRPr="002D1F69">
        <w:rPr>
          <w:highlight w:val="yellow"/>
        </w:rPr>
        <w:t>a</w:t>
      </w:r>
      <w:r w:rsidR="008C65AA" w:rsidRPr="002D1F69">
        <w:rPr>
          <w:highlight w:val="yellow"/>
        </w:rPr>
        <w:t xml:space="preserve">spects or </w:t>
      </w:r>
      <w:r w:rsidR="00C9479A" w:rsidRPr="002D1F69">
        <w:rPr>
          <w:highlight w:val="yellow"/>
        </w:rPr>
        <w:t>e</w:t>
      </w:r>
      <w:r w:rsidR="008C65AA" w:rsidRPr="002D1F69">
        <w:rPr>
          <w:highlight w:val="yellow"/>
        </w:rPr>
        <w:t xml:space="preserve">lements </w:t>
      </w:r>
      <w:r w:rsidR="00C9479A" w:rsidRPr="002D1F69">
        <w:rPr>
          <w:highlight w:val="yellow"/>
        </w:rPr>
        <w:t>c</w:t>
      </w:r>
      <w:r w:rsidR="008C65AA" w:rsidRPr="002D1F69">
        <w:rPr>
          <w:highlight w:val="yellow"/>
        </w:rPr>
        <w:t xml:space="preserve">onsidered or </w:t>
      </w:r>
      <w:r w:rsidR="00C9479A" w:rsidRPr="002D1F69">
        <w:rPr>
          <w:highlight w:val="yellow"/>
        </w:rPr>
        <w:t>c</w:t>
      </w:r>
      <w:r w:rsidR="008C65AA" w:rsidRPr="002D1F69">
        <w:rPr>
          <w:highlight w:val="yellow"/>
        </w:rPr>
        <w:t>ontrolled</w:t>
      </w:r>
      <w:r w:rsidR="00C9479A" w:rsidRPr="002D1F69">
        <w:rPr>
          <w:highlight w:val="yellow"/>
        </w:rPr>
        <w:t>.</w:t>
      </w:r>
    </w:p>
    <w:p w14:paraId="591580B1" w14:textId="4B902149" w:rsidR="00373383" w:rsidRDefault="00CE5262" w:rsidP="00373383">
      <w:pPr>
        <w:pStyle w:val="BodyText"/>
        <w:ind w:firstLine="0"/>
        <w:rPr>
          <w:rFonts w:cs="Arial"/>
          <w:b/>
          <w:bCs/>
          <w:i/>
          <w:iCs/>
          <w:szCs w:val="32"/>
        </w:rPr>
      </w:pPr>
      <w:r w:rsidRPr="00373383">
        <w:rPr>
          <w:rFonts w:cs="Arial"/>
          <w:b/>
          <w:bCs/>
          <w:i/>
          <w:iCs/>
          <w:szCs w:val="32"/>
        </w:rPr>
        <w:t>Research Support for the Evidence-Based Intervention</w:t>
      </w:r>
    </w:p>
    <w:p w14:paraId="630A0390" w14:textId="142208D8" w:rsidR="00B85265" w:rsidRDefault="00CE5262" w:rsidP="00373383">
      <w:pPr>
        <w:pStyle w:val="BodyText"/>
        <w:rPr>
          <w:rFonts w:cs="Arial"/>
          <w:szCs w:val="32"/>
        </w:rPr>
      </w:pPr>
      <w:r w:rsidRPr="00CE5262">
        <w:rPr>
          <w:rFonts w:cs="Arial"/>
          <w:szCs w:val="32"/>
          <w:highlight w:val="yellow"/>
        </w:rPr>
        <w:t xml:space="preserve">Present an objective summary statement supporting the evidence-based </w:t>
      </w:r>
      <w:r w:rsidRPr="0097761E">
        <w:rPr>
          <w:rFonts w:cs="Arial"/>
          <w:szCs w:val="32"/>
          <w:highlight w:val="yellow"/>
        </w:rPr>
        <w:t>intervention</w:t>
      </w:r>
      <w:r w:rsidR="00CA2AAB" w:rsidRPr="0097761E">
        <w:rPr>
          <w:rFonts w:cs="Arial"/>
          <w:szCs w:val="32"/>
          <w:highlight w:val="yellow"/>
        </w:rPr>
        <w:t xml:space="preserve">. In </w:t>
      </w:r>
      <w:r w:rsidR="00CA2AAB" w:rsidRPr="00CA2AAB">
        <w:rPr>
          <w:rFonts w:cs="Arial"/>
          <w:szCs w:val="32"/>
          <w:highlight w:val="yellow"/>
        </w:rPr>
        <w:t>this section</w:t>
      </w:r>
      <w:r w:rsidR="007550E0">
        <w:rPr>
          <w:rFonts w:cs="Arial"/>
          <w:szCs w:val="32"/>
          <w:highlight w:val="yellow"/>
        </w:rPr>
        <w:t>,</w:t>
      </w:r>
      <w:r w:rsidR="00CA2AAB" w:rsidRPr="00CA2AAB">
        <w:rPr>
          <w:rFonts w:cs="Arial"/>
          <w:szCs w:val="32"/>
          <w:highlight w:val="yellow"/>
        </w:rPr>
        <w:t xml:space="preserve"> summarize your research support for your intervention. S</w:t>
      </w:r>
      <w:r w:rsidR="003C46B1">
        <w:rPr>
          <w:rFonts w:cs="Arial"/>
          <w:szCs w:val="32"/>
          <w:highlight w:val="yellow"/>
        </w:rPr>
        <w:t xml:space="preserve">ummarize </w:t>
      </w:r>
      <w:r w:rsidR="00CA2AAB" w:rsidRPr="00CA2AAB">
        <w:rPr>
          <w:rFonts w:cs="Arial"/>
          <w:szCs w:val="32"/>
          <w:highlight w:val="yellow"/>
        </w:rPr>
        <w:t xml:space="preserve">the number of articles </w:t>
      </w:r>
      <w:r w:rsidR="003C46B1">
        <w:rPr>
          <w:rFonts w:cs="Arial"/>
          <w:szCs w:val="32"/>
          <w:highlight w:val="yellow"/>
        </w:rPr>
        <w:t xml:space="preserve">and levels of evidence </w:t>
      </w:r>
      <w:r w:rsidR="0097761E">
        <w:rPr>
          <w:rFonts w:cs="Arial"/>
          <w:szCs w:val="32"/>
          <w:highlight w:val="yellow"/>
        </w:rPr>
        <w:t>in which the</w:t>
      </w:r>
      <w:r w:rsidR="00CA2AAB" w:rsidRPr="00CA2AAB">
        <w:rPr>
          <w:rFonts w:cs="Arial"/>
          <w:szCs w:val="32"/>
          <w:highlight w:val="yellow"/>
        </w:rPr>
        <w:t xml:space="preserve"> research results </w:t>
      </w:r>
      <w:r w:rsidR="00CA2AAB" w:rsidRPr="006B36DC">
        <w:rPr>
          <w:rFonts w:cs="Arial"/>
          <w:szCs w:val="32"/>
          <w:highlight w:val="yellow"/>
        </w:rPr>
        <w:t>demonstrate the intervention is effective in changing your outcome and/or the practice problem.</w:t>
      </w:r>
      <w:r w:rsidR="00835BEC" w:rsidRPr="006B36DC">
        <w:rPr>
          <w:rFonts w:cs="Arial"/>
          <w:szCs w:val="32"/>
          <w:highlight w:val="yellow"/>
        </w:rPr>
        <w:t xml:space="preserve"> Think of this section </w:t>
      </w:r>
      <w:r w:rsidR="00050C62" w:rsidRPr="006B36DC">
        <w:rPr>
          <w:rFonts w:cs="Arial"/>
          <w:szCs w:val="32"/>
          <w:highlight w:val="yellow"/>
        </w:rPr>
        <w:t xml:space="preserve">as </w:t>
      </w:r>
      <w:r w:rsidR="00835BEC" w:rsidRPr="006B36DC">
        <w:rPr>
          <w:rFonts w:cs="Arial"/>
          <w:szCs w:val="32"/>
          <w:highlight w:val="yellow"/>
        </w:rPr>
        <w:t>similar to the closing arguments in a tr</w:t>
      </w:r>
      <w:r w:rsidR="001756FA" w:rsidRPr="006B36DC">
        <w:rPr>
          <w:rFonts w:cs="Arial"/>
          <w:szCs w:val="32"/>
          <w:highlight w:val="yellow"/>
        </w:rPr>
        <w:t>ia</w:t>
      </w:r>
      <w:r w:rsidR="00835BEC" w:rsidRPr="006B36DC">
        <w:rPr>
          <w:rFonts w:cs="Arial"/>
          <w:szCs w:val="32"/>
          <w:highlight w:val="yellow"/>
        </w:rPr>
        <w:t>l. In the closing arguments, the lawyers summarize the main points they want the jurors to</w:t>
      </w:r>
      <w:r w:rsidR="00050C62" w:rsidRPr="006B36DC">
        <w:rPr>
          <w:rFonts w:cs="Arial"/>
          <w:szCs w:val="32"/>
          <w:highlight w:val="yellow"/>
        </w:rPr>
        <w:t xml:space="preserve"> remember. In this section</w:t>
      </w:r>
      <w:r w:rsidR="00D061BE" w:rsidRPr="006B36DC">
        <w:rPr>
          <w:rFonts w:cs="Arial"/>
          <w:szCs w:val="32"/>
          <w:highlight w:val="yellow"/>
        </w:rPr>
        <w:t>, discuss the strong and compelling evidence support</w:t>
      </w:r>
      <w:r w:rsidR="006B36DC" w:rsidRPr="006B36DC">
        <w:rPr>
          <w:rFonts w:cs="Arial"/>
          <w:szCs w:val="32"/>
          <w:highlight w:val="yellow"/>
        </w:rPr>
        <w:t>ing</w:t>
      </w:r>
      <w:r w:rsidR="00D061BE" w:rsidRPr="006B36DC">
        <w:rPr>
          <w:rFonts w:cs="Arial"/>
          <w:szCs w:val="32"/>
          <w:highlight w:val="yellow"/>
        </w:rPr>
        <w:t xml:space="preserve"> your intervention</w:t>
      </w:r>
      <w:r w:rsidR="00D061BE">
        <w:rPr>
          <w:rFonts w:cs="Arial"/>
          <w:szCs w:val="32"/>
        </w:rPr>
        <w:t>!</w:t>
      </w:r>
    </w:p>
    <w:p w14:paraId="11D7D5AC" w14:textId="72135D2E" w:rsidR="004507CD" w:rsidRDefault="004507CD" w:rsidP="004507CD">
      <w:pPr>
        <w:pStyle w:val="Heading1"/>
      </w:pPr>
      <w:bookmarkStart w:id="8" w:name="_Toc182021715"/>
      <w:r>
        <w:lastRenderedPageBreak/>
        <w:t>Methodology</w:t>
      </w:r>
      <w:r w:rsidR="003C1DC9">
        <w:t xml:space="preserve"> (NR 702)</w:t>
      </w:r>
      <w:bookmarkEnd w:id="8"/>
    </w:p>
    <w:p w14:paraId="272BA193" w14:textId="0080CA98" w:rsidR="00532037" w:rsidRPr="00B2389C" w:rsidRDefault="00532037" w:rsidP="00532037">
      <w:pPr>
        <w:pStyle w:val="BodyText"/>
        <w:ind w:firstLine="0"/>
        <w:rPr>
          <w:b/>
          <w:bCs/>
        </w:rPr>
      </w:pPr>
      <w:r>
        <w:tab/>
      </w:r>
      <w:r w:rsidRPr="00126EAD">
        <w:rPr>
          <w:highlight w:val="yellow"/>
        </w:rPr>
        <w:t>Please write an introductory statement that includes the parts of this section that will be reviewed</w:t>
      </w:r>
      <w:r w:rsidRPr="00B2389C">
        <w:rPr>
          <w:b/>
          <w:bCs/>
          <w:highlight w:val="yellow"/>
        </w:rPr>
        <w:t>.</w:t>
      </w:r>
      <w:r w:rsidRPr="00B2389C">
        <w:rPr>
          <w:b/>
          <w:bCs/>
        </w:rPr>
        <w:t xml:space="preserve"> </w:t>
      </w:r>
      <w:r w:rsidR="00333AE9" w:rsidRPr="00B2389C">
        <w:rPr>
          <w:b/>
          <w:bCs/>
          <w:highlight w:val="yellow"/>
        </w:rPr>
        <w:t>Refer to the assignment guidelines and rubric for the exact content required in this section.</w:t>
      </w:r>
    </w:p>
    <w:p w14:paraId="7E87C428" w14:textId="77777777" w:rsidR="009874BD" w:rsidRPr="00EC1123" w:rsidRDefault="009874BD" w:rsidP="009874BD">
      <w:pPr>
        <w:pStyle w:val="Heading2"/>
      </w:pPr>
      <w:bookmarkStart w:id="9" w:name="_Toc182021716"/>
      <w:r w:rsidRPr="00EC1123">
        <w:t>Organizational Setting</w:t>
      </w:r>
      <w:bookmarkEnd w:id="9"/>
    </w:p>
    <w:p w14:paraId="397D380E" w14:textId="67E8CED5" w:rsidR="009874BD" w:rsidRPr="00B2389C" w:rsidRDefault="00C6067E" w:rsidP="009874BD">
      <w:pPr>
        <w:ind w:firstLine="720"/>
      </w:pPr>
      <w:r w:rsidRPr="00B2389C">
        <w:rPr>
          <w:highlight w:val="yellow"/>
        </w:rPr>
        <w:t>Refer to the</w:t>
      </w:r>
      <w:r w:rsidR="000E1C1A" w:rsidRPr="00B2389C">
        <w:rPr>
          <w:highlight w:val="yellow"/>
        </w:rPr>
        <w:t xml:space="preserve"> assignment guidelines and</w:t>
      </w:r>
      <w:r w:rsidRPr="00B2389C">
        <w:rPr>
          <w:highlight w:val="yellow"/>
        </w:rPr>
        <w:t xml:space="preserve"> rubric for the exact content required in this section.</w:t>
      </w:r>
      <w:r w:rsidRPr="00B2389C">
        <w:rPr>
          <w:color w:val="000000"/>
          <w:highlight w:val="yellow"/>
          <w:shd w:val="clear" w:color="auto" w:fill="FFFFFF"/>
        </w:rPr>
        <w:t xml:space="preserve"> </w:t>
      </w:r>
    </w:p>
    <w:p w14:paraId="13DC3EF1" w14:textId="7E37FC42" w:rsidR="009874BD" w:rsidRPr="00EC1123" w:rsidRDefault="009874BD" w:rsidP="009874BD">
      <w:pPr>
        <w:pStyle w:val="Heading2"/>
      </w:pPr>
      <w:bookmarkStart w:id="10" w:name="_Toc182021717"/>
      <w:r w:rsidRPr="00EC1123">
        <w:t>Population</w:t>
      </w:r>
      <w:bookmarkEnd w:id="10"/>
    </w:p>
    <w:p w14:paraId="3609FCA2" w14:textId="6953A243" w:rsidR="00307186" w:rsidRPr="00B2389C" w:rsidRDefault="00C6067E" w:rsidP="00307186">
      <w:pPr>
        <w:pStyle w:val="BodyText"/>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B2389C">
        <w:rPr>
          <w:color w:val="000000"/>
          <w:highlight w:val="yellow"/>
          <w:shd w:val="clear" w:color="auto" w:fill="FFFFFF"/>
        </w:rPr>
        <w:t xml:space="preserve"> </w:t>
      </w:r>
    </w:p>
    <w:p w14:paraId="43A2E56E" w14:textId="0DF285C2" w:rsidR="004507CD" w:rsidRDefault="004507CD" w:rsidP="004507CD">
      <w:pPr>
        <w:pStyle w:val="Heading2"/>
      </w:pPr>
      <w:bookmarkStart w:id="11" w:name="_Toc182021718"/>
      <w:r>
        <w:t>T</w:t>
      </w:r>
      <w:r w:rsidR="00026E4B">
        <w:t>ranslation Science</w:t>
      </w:r>
      <w:r>
        <w:t xml:space="preserve"> </w:t>
      </w:r>
      <w:r w:rsidR="001C62D1">
        <w:t>(or</w:t>
      </w:r>
      <w:r>
        <w:t xml:space="preserve"> </w:t>
      </w:r>
      <w:r w:rsidR="00F25329">
        <w:t>QI Model</w:t>
      </w:r>
      <w:r w:rsidR="00D125C2">
        <w:t xml:space="preserve"> </w:t>
      </w:r>
      <w:r w:rsidR="00F25329">
        <w:t>+</w:t>
      </w:r>
      <w:r w:rsidR="00D125C2">
        <w:t xml:space="preserve"> Nursing Theory</w:t>
      </w:r>
      <w:r w:rsidR="001C62D1">
        <w:t xml:space="preserve">) and </w:t>
      </w:r>
      <w:r>
        <w:t>Project Management</w:t>
      </w:r>
      <w:bookmarkEnd w:id="11"/>
    </w:p>
    <w:p w14:paraId="0942B2BD" w14:textId="61C2859D" w:rsidR="00FF17B3" w:rsidRPr="00D53585" w:rsidRDefault="008A606A" w:rsidP="008A606A">
      <w:pPr>
        <w:pStyle w:val="BodyText"/>
        <w:ind w:firstLine="0"/>
        <w:rPr>
          <w:b/>
          <w:bCs/>
          <w:i/>
          <w:iCs/>
        </w:rPr>
      </w:pPr>
      <w:r w:rsidRPr="00D53585">
        <w:rPr>
          <w:b/>
          <w:bCs/>
          <w:i/>
          <w:iCs/>
        </w:rPr>
        <w:t>Theoretical Framework:</w:t>
      </w:r>
    </w:p>
    <w:p w14:paraId="38D14D2B" w14:textId="77777777" w:rsidR="002E5B88" w:rsidRDefault="008A056A" w:rsidP="002318BC">
      <w:pPr>
        <w:pStyle w:val="BodyText"/>
        <w:rPr>
          <w:rFonts w:cs="Arial"/>
          <w:szCs w:val="32"/>
        </w:rPr>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00813BD9">
        <w:rPr>
          <w:b/>
          <w:bCs/>
          <w:highlight w:val="yellow"/>
        </w:rPr>
        <w:t xml:space="preserve"> </w:t>
      </w:r>
      <w:r w:rsidR="00243C59" w:rsidRPr="001A0D62">
        <w:rPr>
          <w:highlight w:val="yellow"/>
        </w:rPr>
        <w:t>According to the APA manual section 4.16, students can use the first</w:t>
      </w:r>
      <w:r w:rsidR="00243C59">
        <w:rPr>
          <w:highlight w:val="yellow"/>
        </w:rPr>
        <w:t>-</w:t>
      </w:r>
      <w:r w:rsidR="00243C59" w:rsidRPr="001A0D62">
        <w:rPr>
          <w:highlight w:val="yellow"/>
        </w:rPr>
        <w:t>person pronoun, “I</w:t>
      </w:r>
      <w:r w:rsidR="00AB5574">
        <w:rPr>
          <w:highlight w:val="yellow"/>
        </w:rPr>
        <w:t>,”</w:t>
      </w:r>
      <w:r w:rsidR="00243C59" w:rsidRPr="001A0D62">
        <w:rPr>
          <w:highlight w:val="yellow"/>
        </w:rPr>
        <w:t xml:space="preserve"> to refer to </w:t>
      </w:r>
      <w:proofErr w:type="gramStart"/>
      <w:r w:rsidR="00243C59" w:rsidRPr="001A0D62">
        <w:rPr>
          <w:highlight w:val="yellow"/>
        </w:rPr>
        <w:t>yourself</w:t>
      </w:r>
      <w:r w:rsidR="00185F41">
        <w:rPr>
          <w:highlight w:val="yellow"/>
        </w:rPr>
        <w:t xml:space="preserve"> </w:t>
      </w:r>
      <w:r w:rsidR="00243C59" w:rsidRPr="009F235D">
        <w:rPr>
          <w:b/>
          <w:bCs/>
          <w:highlight w:val="yellow"/>
        </w:rPr>
        <w:t xml:space="preserve"> </w:t>
      </w:r>
      <w:r w:rsidR="00243C59" w:rsidRPr="001A0D62">
        <w:rPr>
          <w:b/>
          <w:bCs/>
          <w:highlight w:val="yellow"/>
        </w:rPr>
        <w:t>“</w:t>
      </w:r>
      <w:proofErr w:type="gramEnd"/>
      <w:r w:rsidR="00243C59" w:rsidRPr="001A0D62">
        <w:rPr>
          <w:color w:val="000000"/>
          <w:highlight w:val="yellow"/>
        </w:rPr>
        <w:t>To avoid ambiguity in attribution, use the first person rather than the third person when describing the work you did</w:t>
      </w:r>
      <w:r w:rsidR="00243C59">
        <w:rPr>
          <w:color w:val="000000"/>
          <w:highlight w:val="yellow"/>
        </w:rPr>
        <w:t xml:space="preserve"> [or will do]</w:t>
      </w:r>
      <w:r w:rsidR="00243C59" w:rsidRPr="001A0D62">
        <w:rPr>
          <w:color w:val="000000"/>
          <w:highlight w:val="yellow"/>
        </w:rPr>
        <w:t xml:space="preserve"> as part of your research</w:t>
      </w:r>
      <w:r w:rsidR="00243C59">
        <w:rPr>
          <w:color w:val="000000"/>
          <w:highlight w:val="yellow"/>
        </w:rPr>
        <w:t xml:space="preserve"> [or project] </w:t>
      </w:r>
      <w:r w:rsidR="00243C59" w:rsidRPr="001A0D62">
        <w:rPr>
          <w:color w:val="000000"/>
          <w:highlight w:val="yellow"/>
        </w:rPr>
        <w:t>and when expressing your views.</w:t>
      </w:r>
      <w:r w:rsidR="00243C59">
        <w:rPr>
          <w:color w:val="000000"/>
          <w:highlight w:val="yellow"/>
        </w:rPr>
        <w:t>”</w:t>
      </w:r>
      <w:r w:rsidR="002E5B88">
        <w:rPr>
          <w:color w:val="000000"/>
        </w:rPr>
        <w:t xml:space="preserve"> </w:t>
      </w:r>
      <w:r w:rsidR="00035CD0" w:rsidRPr="00D53585">
        <w:rPr>
          <w:rFonts w:cs="Arial"/>
          <w:szCs w:val="32"/>
          <w:highlight w:val="yellow"/>
        </w:rPr>
        <w:t>Identify the theory or model that will serve as the framework for the project; translational science models are recommended. Identify the primary concepts or steps of the model.</w:t>
      </w:r>
      <w:r w:rsidR="00035CD0">
        <w:rPr>
          <w:rFonts w:cs="Arial"/>
          <w:szCs w:val="32"/>
        </w:rPr>
        <w:t xml:space="preserve">  </w:t>
      </w:r>
    </w:p>
    <w:p w14:paraId="33A7396D" w14:textId="502A1B5D" w:rsidR="00D53585" w:rsidRPr="00D53585" w:rsidRDefault="002E5B88" w:rsidP="002E5B88">
      <w:pPr>
        <w:pStyle w:val="BodyText"/>
        <w:ind w:firstLine="0"/>
        <w:rPr>
          <w:rFonts w:cs="Arial"/>
          <w:b/>
          <w:bCs/>
          <w:i/>
          <w:iCs/>
          <w:szCs w:val="32"/>
        </w:rPr>
      </w:pPr>
      <w:r w:rsidRPr="00D53585">
        <w:rPr>
          <w:rFonts w:cs="Arial"/>
          <w:b/>
          <w:bCs/>
          <w:i/>
          <w:iCs/>
          <w:szCs w:val="32"/>
        </w:rPr>
        <w:t>Project Implementation P</w:t>
      </w:r>
      <w:r w:rsidR="00D53585" w:rsidRPr="00D53585">
        <w:rPr>
          <w:rFonts w:cs="Arial"/>
          <w:b/>
          <w:bCs/>
          <w:i/>
          <w:iCs/>
          <w:szCs w:val="32"/>
        </w:rPr>
        <w:t>l</w:t>
      </w:r>
      <w:r w:rsidRPr="00D53585">
        <w:rPr>
          <w:rFonts w:cs="Arial"/>
          <w:b/>
          <w:bCs/>
          <w:i/>
          <w:iCs/>
          <w:szCs w:val="32"/>
        </w:rPr>
        <w:t>an</w:t>
      </w:r>
    </w:p>
    <w:p w14:paraId="19316052" w14:textId="25E79943" w:rsidR="00D53585" w:rsidRPr="008A0A45" w:rsidRDefault="00035CD0" w:rsidP="00D53585">
      <w:pPr>
        <w:pStyle w:val="BodyText"/>
        <w:rPr>
          <w:rFonts w:cs="Arial"/>
          <w:szCs w:val="32"/>
        </w:rPr>
      </w:pPr>
      <w:r w:rsidRPr="00D53585">
        <w:rPr>
          <w:rFonts w:cs="Arial"/>
          <w:szCs w:val="32"/>
          <w:highlight w:val="yellow"/>
        </w:rPr>
        <w:t>Create the steps in your DNP practice change project that coincide with the theoretical concepts.</w:t>
      </w:r>
      <w:r w:rsidR="002318BC" w:rsidRPr="00D53585">
        <w:rPr>
          <w:highlight w:val="yellow"/>
        </w:rPr>
        <w:t xml:space="preserve"> </w:t>
      </w:r>
      <w:r w:rsidR="002318BC" w:rsidRPr="00D53585">
        <w:rPr>
          <w:rFonts w:cs="Arial"/>
          <w:szCs w:val="32"/>
          <w:highlight w:val="yellow"/>
        </w:rPr>
        <w:t xml:space="preserve">Create your project implementation plan that includes the timeline of weeks for the project (usual projects are 8-12 weeks, keeping in mind the requirement to implement the </w:t>
      </w:r>
      <w:r w:rsidR="002318BC" w:rsidRPr="00D53585">
        <w:rPr>
          <w:rFonts w:cs="Arial"/>
          <w:szCs w:val="32"/>
          <w:highlight w:val="yellow"/>
        </w:rPr>
        <w:lastRenderedPageBreak/>
        <w:t xml:space="preserve">intervention for at least eight weeks). Use the research articles to guide your intervention implementation plan. </w:t>
      </w:r>
      <w:r w:rsidR="002318BC" w:rsidRPr="005C5DF2">
        <w:rPr>
          <w:rFonts w:cs="Arial"/>
          <w:szCs w:val="32"/>
          <w:highlight w:val="yellow"/>
          <w:u w:val="single"/>
        </w:rPr>
        <w:t>Create a detailed description of each step in the intervention implementation. Describe in detail how each participant will engage with the intervention from the beginning to the end of the intervention</w:t>
      </w:r>
      <w:r w:rsidR="002318BC" w:rsidRPr="00D53585">
        <w:rPr>
          <w:rFonts w:cs="Arial"/>
          <w:szCs w:val="32"/>
          <w:highlight w:val="yellow"/>
        </w:rPr>
        <w:t xml:space="preserve">. Discuss </w:t>
      </w:r>
      <w:r w:rsidR="002318BC" w:rsidRPr="00D53585">
        <w:rPr>
          <w:rFonts w:cs="Arial"/>
          <w:b/>
          <w:bCs/>
          <w:szCs w:val="32"/>
          <w:highlight w:val="yellow"/>
          <w:u w:val="single"/>
        </w:rPr>
        <w:t xml:space="preserve">who </w:t>
      </w:r>
      <w:r w:rsidR="002318BC" w:rsidRPr="00D53585">
        <w:rPr>
          <w:rFonts w:cs="Arial"/>
          <w:szCs w:val="32"/>
          <w:highlight w:val="yellow"/>
        </w:rPr>
        <w:t xml:space="preserve">will implement the intervention, </w:t>
      </w:r>
      <w:r w:rsidR="002318BC" w:rsidRPr="00D53585">
        <w:rPr>
          <w:rFonts w:cs="Arial"/>
          <w:b/>
          <w:bCs/>
          <w:szCs w:val="32"/>
          <w:highlight w:val="yellow"/>
          <w:u w:val="single"/>
        </w:rPr>
        <w:t xml:space="preserve">who </w:t>
      </w:r>
      <w:r w:rsidR="002318BC" w:rsidRPr="00D53585">
        <w:rPr>
          <w:rFonts w:cs="Arial"/>
          <w:szCs w:val="32"/>
          <w:highlight w:val="yellow"/>
        </w:rPr>
        <w:t xml:space="preserve">will receive the intervention, </w:t>
      </w:r>
      <w:r w:rsidR="002318BC" w:rsidRPr="00D53585">
        <w:rPr>
          <w:rFonts w:cs="Arial"/>
          <w:b/>
          <w:bCs/>
          <w:szCs w:val="32"/>
          <w:highlight w:val="yellow"/>
          <w:u w:val="single"/>
        </w:rPr>
        <w:t>when, where, and how</w:t>
      </w:r>
      <w:r w:rsidR="002318BC" w:rsidRPr="00D53585">
        <w:rPr>
          <w:rFonts w:cs="Arial"/>
          <w:szCs w:val="32"/>
          <w:highlight w:val="yellow"/>
        </w:rPr>
        <w:t xml:space="preserve">. </w:t>
      </w:r>
      <w:r w:rsidR="00D53585" w:rsidRPr="00D94085">
        <w:rPr>
          <w:rFonts w:cs="Arial"/>
          <w:szCs w:val="32"/>
          <w:highlight w:val="yellow"/>
          <w:u w:val="single"/>
        </w:rPr>
        <w:t>Describe in detail how each participant will engage with the intervention from beginning to the end of the interventio</w:t>
      </w:r>
      <w:r w:rsidR="00D53585" w:rsidRPr="00B56590">
        <w:rPr>
          <w:rFonts w:cs="Arial"/>
          <w:szCs w:val="32"/>
          <w:highlight w:val="yellow"/>
        </w:rPr>
        <w:t>n</w:t>
      </w:r>
      <w:r w:rsidR="00D53585" w:rsidRPr="00817070">
        <w:rPr>
          <w:rFonts w:cs="Arial"/>
          <w:szCs w:val="32"/>
          <w:highlight w:val="yellow"/>
        </w:rPr>
        <w:t xml:space="preserve">. The evidence-based intervention implementation is the foundation for your project and will drive improved outcomes. </w:t>
      </w:r>
      <w:r w:rsidR="00D94085">
        <w:rPr>
          <w:rFonts w:cs="Arial"/>
          <w:szCs w:val="32"/>
          <w:highlight w:val="yellow"/>
        </w:rPr>
        <w:t>Please</w:t>
      </w:r>
      <w:r w:rsidR="00D53585" w:rsidRPr="00817070">
        <w:rPr>
          <w:rFonts w:cs="Arial"/>
          <w:szCs w:val="32"/>
          <w:highlight w:val="yellow"/>
        </w:rPr>
        <w:t xml:space="preserve"> be specific here and be clear on the details. </w:t>
      </w:r>
    </w:p>
    <w:p w14:paraId="05957FFE" w14:textId="1648E7AF" w:rsidR="002318BC" w:rsidRPr="002318BC" w:rsidRDefault="002318BC" w:rsidP="002318BC">
      <w:pPr>
        <w:pStyle w:val="BodyText"/>
        <w:rPr>
          <w:rFonts w:cs="Arial"/>
          <w:szCs w:val="32"/>
        </w:rPr>
      </w:pPr>
      <w:r w:rsidRPr="00D53585">
        <w:rPr>
          <w:rFonts w:cs="Arial"/>
          <w:szCs w:val="32"/>
          <w:highlight w:val="yellow"/>
        </w:rPr>
        <w:t xml:space="preserve">The intervention implementation must be a full eight weeks while the project implementation might be 8 to 12 </w:t>
      </w:r>
      <w:proofErr w:type="spellStart"/>
      <w:proofErr w:type="gramStart"/>
      <w:r w:rsidRPr="00D53585">
        <w:rPr>
          <w:rFonts w:cs="Arial"/>
          <w:szCs w:val="32"/>
          <w:highlight w:val="yellow"/>
        </w:rPr>
        <w:t>weeks.Include</w:t>
      </w:r>
      <w:proofErr w:type="spellEnd"/>
      <w:proofErr w:type="gramEnd"/>
      <w:r w:rsidRPr="00D53585">
        <w:rPr>
          <w:rFonts w:cs="Arial"/>
          <w:szCs w:val="32"/>
          <w:highlight w:val="yellow"/>
        </w:rPr>
        <w:t xml:space="preserve"> the plan for the pre-and post- summative data collection.</w:t>
      </w:r>
      <w:r w:rsidR="00D53585" w:rsidRPr="00D53585">
        <w:rPr>
          <w:rFonts w:cs="Arial"/>
          <w:szCs w:val="32"/>
          <w:highlight w:val="yellow"/>
        </w:rPr>
        <w:t xml:space="preserve"> </w:t>
      </w:r>
      <w:r w:rsidRPr="00D53585">
        <w:rPr>
          <w:rFonts w:cs="Arial"/>
          <w:szCs w:val="32"/>
          <w:highlight w:val="yellow"/>
        </w:rPr>
        <w:t xml:space="preserve">Include the weekly plan for the formative evaluation to ensure high intervention fidelity. Develop a week-to-week formative evaluation plan utilizing observation, 1:1 </w:t>
      </w:r>
      <w:proofErr w:type="gramStart"/>
      <w:r w:rsidRPr="00D53585">
        <w:rPr>
          <w:rFonts w:cs="Arial"/>
          <w:szCs w:val="32"/>
          <w:highlight w:val="yellow"/>
        </w:rPr>
        <w:t>discussions</w:t>
      </w:r>
      <w:proofErr w:type="gramEnd"/>
      <w:r w:rsidRPr="00D53585">
        <w:rPr>
          <w:rFonts w:cs="Arial"/>
          <w:szCs w:val="32"/>
          <w:highlight w:val="yellow"/>
        </w:rPr>
        <w:t>, huddles, leadership meetings, or other processes to describe your project management oversight during implementation.</w:t>
      </w:r>
      <w:r w:rsidR="007D4FB7">
        <w:rPr>
          <w:rFonts w:cs="Arial"/>
          <w:szCs w:val="32"/>
        </w:rPr>
        <w:t xml:space="preserve"> </w:t>
      </w:r>
    </w:p>
    <w:p w14:paraId="27F7590D" w14:textId="77777777" w:rsidR="00521CEE" w:rsidRPr="00BA4B4F" w:rsidRDefault="00521CEE" w:rsidP="007A53F5">
      <w:pPr>
        <w:pStyle w:val="Heading2"/>
      </w:pPr>
      <w:bookmarkStart w:id="12" w:name="_Toc182021719"/>
      <w:r w:rsidRPr="00BA4B4F">
        <w:t>Plans for Sustainability</w:t>
      </w:r>
      <w:bookmarkEnd w:id="12"/>
    </w:p>
    <w:p w14:paraId="443F82BD" w14:textId="749668CD" w:rsidR="00521CEE" w:rsidRPr="00B2389C" w:rsidRDefault="008A056A" w:rsidP="007605C3">
      <w:pPr>
        <w:pStyle w:val="BodyText"/>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B2389C">
        <w:rPr>
          <w:color w:val="000000"/>
          <w:highlight w:val="yellow"/>
          <w:shd w:val="clear" w:color="auto" w:fill="FFFFFF"/>
        </w:rPr>
        <w:t xml:space="preserve"> </w:t>
      </w:r>
    </w:p>
    <w:p w14:paraId="53571DF1" w14:textId="0A0A9E60" w:rsidR="00410179" w:rsidRPr="00EC1123" w:rsidRDefault="0039566E" w:rsidP="00BA4B4F">
      <w:pPr>
        <w:pStyle w:val="Heading1"/>
      </w:pPr>
      <w:bookmarkStart w:id="13" w:name="_Toc182021720"/>
      <w:r>
        <w:t>Barriers</w:t>
      </w:r>
      <w:r w:rsidR="00076F21">
        <w:t xml:space="preserve">, </w:t>
      </w:r>
      <w:r>
        <w:t>Facilitators</w:t>
      </w:r>
      <w:r w:rsidR="00076F21">
        <w:t>, Ethical Considerations (NR 705)</w:t>
      </w:r>
      <w:bookmarkEnd w:id="13"/>
    </w:p>
    <w:p w14:paraId="178E9B08" w14:textId="21BFDB0C" w:rsidR="00447B4D" w:rsidRPr="00B2389C" w:rsidRDefault="00447B4D" w:rsidP="00410179">
      <w:pPr>
        <w:pStyle w:val="BodyText"/>
        <w:rPr>
          <w:color w:val="000000"/>
          <w:shd w:val="clear" w:color="auto" w:fill="FFFFFF"/>
        </w:rPr>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B2389C">
        <w:rPr>
          <w:color w:val="000000"/>
          <w:highlight w:val="yellow"/>
          <w:shd w:val="clear" w:color="auto" w:fill="FFFFFF"/>
        </w:rPr>
        <w:t xml:space="preserve"> </w:t>
      </w:r>
    </w:p>
    <w:p w14:paraId="1392DC13" w14:textId="12D01EA9" w:rsidR="00410179" w:rsidRPr="00EC1123" w:rsidRDefault="00410179" w:rsidP="00BA4B4F">
      <w:pPr>
        <w:pStyle w:val="Heading1"/>
      </w:pPr>
      <w:bookmarkStart w:id="14" w:name="_Toc182021721"/>
      <w:r w:rsidRPr="00EC1123">
        <w:t xml:space="preserve">Data </w:t>
      </w:r>
      <w:r w:rsidR="005E34CB">
        <w:t xml:space="preserve">Collection and </w:t>
      </w:r>
      <w:proofErr w:type="gramStart"/>
      <w:r w:rsidR="005E34CB">
        <w:t xml:space="preserve">Analysis </w:t>
      </w:r>
      <w:r w:rsidRPr="00EC1123">
        <w:t xml:space="preserve"> Plan</w:t>
      </w:r>
      <w:proofErr w:type="gramEnd"/>
      <w:r w:rsidR="00076F21">
        <w:t xml:space="preserve"> (NR 705)</w:t>
      </w:r>
      <w:bookmarkEnd w:id="14"/>
    </w:p>
    <w:p w14:paraId="2ECDC132" w14:textId="243A6443" w:rsidR="00410179" w:rsidRPr="00EC1123" w:rsidRDefault="0041468B" w:rsidP="004828F6">
      <w:pPr>
        <w:pStyle w:val="BodyText"/>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8E6545">
        <w:rPr>
          <w:color w:val="000000"/>
          <w:highlight w:val="yellow"/>
          <w:shd w:val="clear" w:color="auto" w:fill="FFFFFF"/>
        </w:rPr>
        <w:t xml:space="preserve"> </w:t>
      </w:r>
      <w:r w:rsidR="00275D45" w:rsidRPr="008E6545">
        <w:rPr>
          <w:highlight w:val="yellow"/>
        </w:rPr>
        <w:t>According to the APA manual section 4.16, students can use the first</w:t>
      </w:r>
      <w:r w:rsidR="00026E4B">
        <w:rPr>
          <w:highlight w:val="yellow"/>
        </w:rPr>
        <w:t>-</w:t>
      </w:r>
      <w:r w:rsidR="00275D45" w:rsidRPr="008E6545">
        <w:rPr>
          <w:highlight w:val="yellow"/>
        </w:rPr>
        <w:t xml:space="preserve">person pronoun, </w:t>
      </w:r>
      <w:r w:rsidR="00275D45" w:rsidRPr="008E6545">
        <w:rPr>
          <w:highlight w:val="yellow"/>
        </w:rPr>
        <w:lastRenderedPageBreak/>
        <w:t>“</w:t>
      </w:r>
      <w:proofErr w:type="gramStart"/>
      <w:r w:rsidR="00275D45" w:rsidRPr="008E6545">
        <w:rPr>
          <w:highlight w:val="yellow"/>
        </w:rPr>
        <w:t>I</w:t>
      </w:r>
      <w:r w:rsidR="004251D3">
        <w:rPr>
          <w:highlight w:val="yellow"/>
        </w:rPr>
        <w:t>”  in</w:t>
      </w:r>
      <w:proofErr w:type="gramEnd"/>
      <w:r w:rsidR="004251D3">
        <w:rPr>
          <w:highlight w:val="yellow"/>
        </w:rPr>
        <w:t xml:space="preserve"> this section</w:t>
      </w:r>
      <w:r w:rsidR="00D21969">
        <w:rPr>
          <w:highlight w:val="yellow"/>
        </w:rPr>
        <w:t xml:space="preserve"> when discussing what you plan to do</w:t>
      </w:r>
      <w:r w:rsidR="004828F6">
        <w:rPr>
          <w:highlight w:val="yellow"/>
        </w:rPr>
        <w:t xml:space="preserve">: </w:t>
      </w:r>
      <w:r w:rsidR="004828F6" w:rsidRPr="001A0D62">
        <w:rPr>
          <w:b/>
          <w:bCs/>
          <w:highlight w:val="yellow"/>
        </w:rPr>
        <w:t>“</w:t>
      </w:r>
      <w:r w:rsidR="004828F6" w:rsidRPr="001A0D62">
        <w:rPr>
          <w:color w:val="000000"/>
          <w:highlight w:val="yellow"/>
        </w:rPr>
        <w:t>To avoid ambiguity in attribution, use the first person rather than the third person when describing the work you did</w:t>
      </w:r>
      <w:r w:rsidR="004828F6">
        <w:rPr>
          <w:color w:val="000000"/>
          <w:highlight w:val="yellow"/>
        </w:rPr>
        <w:t xml:space="preserve"> [or will do]</w:t>
      </w:r>
      <w:r w:rsidR="004828F6" w:rsidRPr="001A0D62">
        <w:rPr>
          <w:color w:val="000000"/>
          <w:highlight w:val="yellow"/>
        </w:rPr>
        <w:t xml:space="preserve"> as part of your research</w:t>
      </w:r>
      <w:r w:rsidR="004828F6">
        <w:rPr>
          <w:color w:val="000000"/>
          <w:highlight w:val="yellow"/>
        </w:rPr>
        <w:t xml:space="preserve"> [or project] </w:t>
      </w:r>
      <w:r w:rsidR="004828F6" w:rsidRPr="001A0D62">
        <w:rPr>
          <w:color w:val="000000"/>
          <w:highlight w:val="yellow"/>
        </w:rPr>
        <w:t>and when expressing your views.</w:t>
      </w:r>
      <w:r w:rsidR="004828F6">
        <w:rPr>
          <w:color w:val="000000"/>
          <w:highlight w:val="yellow"/>
        </w:rPr>
        <w:t>”</w:t>
      </w:r>
    </w:p>
    <w:p w14:paraId="5AB9DE71" w14:textId="5EBE20AA" w:rsidR="00410179" w:rsidRPr="00EC1123" w:rsidRDefault="009B0A68" w:rsidP="004F1A35">
      <w:pPr>
        <w:pStyle w:val="Heading1"/>
      </w:pPr>
      <w:bookmarkStart w:id="15" w:name="_Toc182021722"/>
      <w:r>
        <w:t xml:space="preserve">Required Resources and </w:t>
      </w:r>
      <w:r w:rsidR="00410179" w:rsidRPr="00EC1123">
        <w:t>Proposed Budget</w:t>
      </w:r>
      <w:r w:rsidR="00076F21">
        <w:t xml:space="preserve"> (NR 705)</w:t>
      </w:r>
      <w:bookmarkEnd w:id="15"/>
    </w:p>
    <w:p w14:paraId="279770FD" w14:textId="5BA16960" w:rsidR="00410179" w:rsidRPr="00C1708E" w:rsidRDefault="00FD2349" w:rsidP="00410179">
      <w:pPr>
        <w:pStyle w:val="BodyText"/>
        <w:rPr>
          <w:b/>
          <w:bCs/>
        </w:rPr>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8E6545">
        <w:rPr>
          <w:color w:val="000000"/>
          <w:highlight w:val="yellow"/>
          <w:shd w:val="clear" w:color="auto" w:fill="FFFFFF"/>
        </w:rPr>
        <w:t xml:space="preserve"> </w:t>
      </w:r>
      <w:r w:rsidR="009B0A68" w:rsidRPr="00F9611B">
        <w:rPr>
          <w:highlight w:val="yellow"/>
        </w:rPr>
        <w:t xml:space="preserve">Explain the resources needed for successful </w:t>
      </w:r>
      <w:r w:rsidR="00446744">
        <w:rPr>
          <w:highlight w:val="yellow"/>
        </w:rPr>
        <w:t>project implementation</w:t>
      </w:r>
      <w:r w:rsidR="009B0A68" w:rsidRPr="00F9611B">
        <w:rPr>
          <w:highlight w:val="yellow"/>
        </w:rPr>
        <w:t xml:space="preserve"> (conference room, supplies, </w:t>
      </w:r>
      <w:r w:rsidR="007154B4">
        <w:rPr>
          <w:highlight w:val="yellow"/>
        </w:rPr>
        <w:t>project information</w:t>
      </w:r>
      <w:r w:rsidR="009B0A68" w:rsidRPr="00F9611B">
        <w:rPr>
          <w:highlight w:val="yellow"/>
        </w:rPr>
        <w:t xml:space="preserve">, handouts, </w:t>
      </w:r>
      <w:r w:rsidR="006C53BD" w:rsidRPr="00F9611B">
        <w:rPr>
          <w:highlight w:val="yellow"/>
        </w:rPr>
        <w:t>etc.</w:t>
      </w:r>
      <w:r w:rsidR="009B0A68" w:rsidRPr="00F9611B">
        <w:rPr>
          <w:highlight w:val="yellow"/>
        </w:rPr>
        <w:t xml:space="preserve">). </w:t>
      </w:r>
      <w:r w:rsidR="00410179" w:rsidRPr="000D170A">
        <w:rPr>
          <w:highlight w:val="yellow"/>
          <w:u w:val="single"/>
        </w:rPr>
        <w:t>Refer your reader(s) to your budget table in the Appendi</w:t>
      </w:r>
      <w:r w:rsidR="007B1D1F" w:rsidRPr="000D170A">
        <w:rPr>
          <w:highlight w:val="yellow"/>
          <w:u w:val="single"/>
        </w:rPr>
        <w:t>ces</w:t>
      </w:r>
      <w:r w:rsidR="000D170A">
        <w:rPr>
          <w:highlight w:val="yellow"/>
          <w:u w:val="single"/>
        </w:rPr>
        <w:t xml:space="preserve"> and ensure that the budget table is completed and is balanced</w:t>
      </w:r>
      <w:r w:rsidR="007B1D1F" w:rsidRPr="000D170A">
        <w:rPr>
          <w:highlight w:val="yellow"/>
          <w:u w:val="single"/>
        </w:rPr>
        <w:t>.</w:t>
      </w:r>
      <w:r w:rsidR="007B1D1F" w:rsidRPr="00F9611B">
        <w:rPr>
          <w:highlight w:val="yellow"/>
        </w:rPr>
        <w:t xml:space="preserve"> </w:t>
      </w:r>
      <w:r w:rsidR="00410179" w:rsidRPr="00F9611B">
        <w:rPr>
          <w:highlight w:val="yellow"/>
        </w:rPr>
        <w:t>If there is an expense, there must be a</w:t>
      </w:r>
      <w:r w:rsidR="000519DB" w:rsidRPr="00F9611B">
        <w:rPr>
          <w:highlight w:val="yellow"/>
        </w:rPr>
        <w:t>n</w:t>
      </w:r>
      <w:r w:rsidR="00410179" w:rsidRPr="00F9611B">
        <w:rPr>
          <w:highlight w:val="yellow"/>
        </w:rPr>
        <w:t xml:space="preserve"> associated revenue source. For example, if staff training is required, the staff training hours will be paid by the practicum site.</w:t>
      </w:r>
      <w:r w:rsidR="00752B19" w:rsidRPr="00F9611B">
        <w:rPr>
          <w:highlight w:val="yellow"/>
        </w:rPr>
        <w:t xml:space="preserve"> </w:t>
      </w:r>
      <w:r w:rsidR="00752B19" w:rsidRPr="00F9611B">
        <w:rPr>
          <w:b/>
          <w:bCs/>
          <w:highlight w:val="yellow"/>
        </w:rPr>
        <w:t>The proposed budget for the project should be balanced.</w:t>
      </w:r>
    </w:p>
    <w:p w14:paraId="5D094BCE" w14:textId="37965DE5" w:rsidR="00410179" w:rsidRPr="00BA4B4F" w:rsidRDefault="00410179" w:rsidP="00BA4B4F">
      <w:pPr>
        <w:pStyle w:val="Heading1"/>
      </w:pPr>
      <w:bookmarkStart w:id="16" w:name="_Toc1296718"/>
      <w:bookmarkStart w:id="17" w:name="_Toc182021723"/>
      <w:r w:rsidRPr="00BA4B4F">
        <w:t>Results</w:t>
      </w:r>
      <w:r w:rsidR="00521CEE">
        <w:t xml:space="preserve"> (NR 709)</w:t>
      </w:r>
      <w:bookmarkEnd w:id="17"/>
    </w:p>
    <w:p w14:paraId="753BC0FD" w14:textId="79FA238A" w:rsidR="00033818" w:rsidRDefault="008F3CF8" w:rsidP="00A64DC0">
      <w:pPr>
        <w:pStyle w:val="BodyText"/>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8E6545">
        <w:rPr>
          <w:color w:val="000000"/>
          <w:highlight w:val="yellow"/>
          <w:shd w:val="clear" w:color="auto" w:fill="FFFFFF"/>
        </w:rPr>
        <w:t xml:space="preserve"> </w:t>
      </w:r>
      <w:r w:rsidR="00B37C4F" w:rsidRPr="00F9611B">
        <w:rPr>
          <w:highlight w:val="yellow"/>
        </w:rPr>
        <w:t>Present the results of your project.</w:t>
      </w:r>
      <w:r w:rsidR="0000366F" w:rsidRPr="00F9611B">
        <w:rPr>
          <w:highlight w:val="yellow"/>
        </w:rPr>
        <w:t xml:space="preserve"> </w:t>
      </w:r>
      <w:r w:rsidR="00A101E4">
        <w:rPr>
          <w:highlight w:val="yellow"/>
        </w:rPr>
        <w:t xml:space="preserve">Represent the data from statistical results in </w:t>
      </w:r>
      <w:r w:rsidR="00410179" w:rsidRPr="00F9611B">
        <w:rPr>
          <w:highlight w:val="yellow"/>
        </w:rPr>
        <w:t>tables</w:t>
      </w:r>
      <w:r w:rsidRPr="00F9611B">
        <w:rPr>
          <w:highlight w:val="yellow"/>
        </w:rPr>
        <w:t xml:space="preserve"> or figures. Explain the results and what the results mean</w:t>
      </w:r>
      <w:r w:rsidR="009B5EC4" w:rsidRPr="00A101E4">
        <w:rPr>
          <w:highlight w:val="yellow"/>
        </w:rPr>
        <w:t xml:space="preserve"> </w:t>
      </w:r>
      <w:r w:rsidR="00410179" w:rsidRPr="00F9611B">
        <w:rPr>
          <w:highlight w:val="yellow"/>
        </w:rPr>
        <w:t>in the context of the purpose of the project</w:t>
      </w:r>
      <w:r w:rsidR="00A101E4" w:rsidRPr="00F9611B">
        <w:rPr>
          <w:highlight w:val="yellow"/>
        </w:rPr>
        <w:t xml:space="preserve"> and your stated outcome in your practice question</w:t>
      </w:r>
      <w:r w:rsidR="00410179" w:rsidRPr="00F9611B">
        <w:rPr>
          <w:highlight w:val="yellow"/>
        </w:rPr>
        <w:t xml:space="preserve">. </w:t>
      </w:r>
      <w:bookmarkStart w:id="18" w:name="_Toc414616517"/>
      <w:bookmarkStart w:id="19" w:name="_Toc1296742"/>
    </w:p>
    <w:p w14:paraId="6894D048" w14:textId="5620F672" w:rsidR="007A53F5" w:rsidRDefault="007A53F5" w:rsidP="007A53F5">
      <w:pPr>
        <w:pStyle w:val="Heading1"/>
      </w:pPr>
      <w:bookmarkStart w:id="20" w:name="_Toc182021724"/>
      <w:r>
        <w:t>Conclusions (</w:t>
      </w:r>
      <w:r w:rsidR="00D4280C">
        <w:t xml:space="preserve">NR </w:t>
      </w:r>
      <w:r>
        <w:t>709)</w:t>
      </w:r>
      <w:bookmarkEnd w:id="20"/>
    </w:p>
    <w:p w14:paraId="19DA82A4" w14:textId="0C325006" w:rsidR="007A53F5" w:rsidRPr="007A53F5" w:rsidRDefault="006A0C42" w:rsidP="007A53F5">
      <w:pPr>
        <w:pStyle w:val="APA1"/>
        <w:ind w:firstLine="720"/>
        <w:jc w:val="left"/>
        <w:rPr>
          <w:b w:val="0"/>
          <w:szCs w:val="24"/>
        </w:rPr>
      </w:pPr>
      <w:r w:rsidRPr="00B2389C">
        <w:rPr>
          <w:b w:val="0"/>
          <w:szCs w:val="24"/>
          <w:highlight w:val="yellow"/>
        </w:rPr>
        <w:t xml:space="preserve">Refer to the </w:t>
      </w:r>
      <w:r w:rsidR="000E1C1A" w:rsidRPr="00B2389C">
        <w:rPr>
          <w:b w:val="0"/>
          <w:highlight w:val="yellow"/>
        </w:rPr>
        <w:t xml:space="preserve">assignment guidelines and </w:t>
      </w:r>
      <w:r w:rsidRPr="00B2389C">
        <w:rPr>
          <w:b w:val="0"/>
          <w:szCs w:val="24"/>
          <w:highlight w:val="yellow"/>
        </w:rPr>
        <w:t>rubric for the exact content required in this section</w:t>
      </w:r>
      <w:r w:rsidRPr="008E6545">
        <w:rPr>
          <w:b w:val="0"/>
          <w:bCs/>
          <w:szCs w:val="24"/>
          <w:highlight w:val="yellow"/>
        </w:rPr>
        <w:t>.</w:t>
      </w:r>
      <w:r w:rsidR="00275D45" w:rsidRPr="00275D45">
        <w:rPr>
          <w:highlight w:val="yellow"/>
        </w:rPr>
        <w:t xml:space="preserve"> </w:t>
      </w:r>
      <w:r w:rsidR="00DE093E" w:rsidRPr="008E6545">
        <w:rPr>
          <w:b w:val="0"/>
          <w:bCs/>
          <w:highlight w:val="yellow"/>
        </w:rPr>
        <w:t xml:space="preserve">Conclusions indicate what is known regarding nursing practice when your results and results from prior literature are considered together. </w:t>
      </w:r>
      <w:r w:rsidR="00837569" w:rsidRPr="00F9611B">
        <w:rPr>
          <w:bCs/>
          <w:highlight w:val="yellow"/>
        </w:rPr>
        <w:t>Conclusions should relate directly to your purpose and pr</w:t>
      </w:r>
      <w:r w:rsidR="00A4663A">
        <w:rPr>
          <w:bCs/>
          <w:highlight w:val="yellow"/>
        </w:rPr>
        <w:t>actice</w:t>
      </w:r>
      <w:r w:rsidR="00837569" w:rsidRPr="00F9611B">
        <w:rPr>
          <w:bCs/>
          <w:highlight w:val="yellow"/>
        </w:rPr>
        <w:t xml:space="preserve"> question. </w:t>
      </w:r>
      <w:r w:rsidR="00F341E3" w:rsidRPr="00F9611B">
        <w:rPr>
          <w:bCs/>
          <w:highlight w:val="yellow"/>
        </w:rPr>
        <w:t>You can d</w:t>
      </w:r>
      <w:r w:rsidR="006B4AFF" w:rsidRPr="00F9611B">
        <w:rPr>
          <w:bCs/>
          <w:highlight w:val="yellow"/>
        </w:rPr>
        <w:t>is</w:t>
      </w:r>
      <w:r w:rsidR="00F341E3" w:rsidRPr="00F9611B">
        <w:rPr>
          <w:bCs/>
          <w:highlight w:val="yellow"/>
        </w:rPr>
        <w:t>cuss</w:t>
      </w:r>
      <w:r w:rsidR="006B4AFF" w:rsidRPr="00F9611B">
        <w:rPr>
          <w:bCs/>
          <w:highlight w:val="yellow"/>
        </w:rPr>
        <w:t xml:space="preserve"> </w:t>
      </w:r>
      <w:r w:rsidR="00F341E3" w:rsidRPr="00F9611B">
        <w:rPr>
          <w:bCs/>
          <w:highlight w:val="yellow"/>
        </w:rPr>
        <w:t xml:space="preserve">your thoughts on what may have affected the results. </w:t>
      </w:r>
      <w:r w:rsidR="007A53F5" w:rsidRPr="00F9611B">
        <w:rPr>
          <w:b w:val="0"/>
          <w:szCs w:val="24"/>
          <w:highlight w:val="yellow"/>
        </w:rPr>
        <w:t xml:space="preserve">If your results are similar to those found in previous studies, you may </w:t>
      </w:r>
      <w:r w:rsidRPr="00F9611B">
        <w:rPr>
          <w:b w:val="0"/>
          <w:szCs w:val="24"/>
          <w:highlight w:val="yellow"/>
        </w:rPr>
        <w:t>state that</w:t>
      </w:r>
      <w:r w:rsidR="007A53F5" w:rsidRPr="00F9611B">
        <w:rPr>
          <w:b w:val="0"/>
          <w:szCs w:val="24"/>
          <w:highlight w:val="yellow"/>
        </w:rPr>
        <w:t xml:space="preserve">. </w:t>
      </w:r>
      <w:r w:rsidR="007A53F5" w:rsidRPr="00F9611B">
        <w:rPr>
          <w:b w:val="0"/>
          <w:szCs w:val="24"/>
          <w:highlight w:val="yellow"/>
        </w:rPr>
        <w:lastRenderedPageBreak/>
        <w:t>However, if your results are completely different and/or contradict previous studies, you should let the reader know that these results cannot be used beyond the project population and setting.</w:t>
      </w:r>
    </w:p>
    <w:p w14:paraId="3B245B9A" w14:textId="734EC3BE" w:rsidR="00410179" w:rsidRPr="007A53F5" w:rsidRDefault="00076F21" w:rsidP="007A53F5">
      <w:pPr>
        <w:pStyle w:val="Heading1"/>
      </w:pPr>
      <w:bookmarkStart w:id="21" w:name="_Toc182021725"/>
      <w:bookmarkEnd w:id="18"/>
      <w:bookmarkEnd w:id="19"/>
      <w:r w:rsidRPr="007A53F5">
        <w:t>Clinical Relevance</w:t>
      </w:r>
      <w:r w:rsidR="00410179" w:rsidRPr="007A53F5">
        <w:t xml:space="preserve"> </w:t>
      </w:r>
      <w:r w:rsidR="007A53F5" w:rsidRPr="007A53F5">
        <w:t>(</w:t>
      </w:r>
      <w:r w:rsidR="00D4280C">
        <w:t xml:space="preserve">NR </w:t>
      </w:r>
      <w:r w:rsidR="007A53F5" w:rsidRPr="007A53F5">
        <w:t>709)</w:t>
      </w:r>
      <w:bookmarkEnd w:id="21"/>
    </w:p>
    <w:p w14:paraId="05B0AA24" w14:textId="77777777" w:rsidR="00D332DE" w:rsidRDefault="003F1B93" w:rsidP="00281364">
      <w:pPr>
        <w:pStyle w:val="APA0"/>
        <w:ind w:firstLine="720"/>
        <w:jc w:val="left"/>
        <w:rPr>
          <w:highlight w:val="yellow"/>
        </w:rPr>
      </w:pPr>
      <w:r w:rsidRPr="00B2389C">
        <w:rPr>
          <w:bCs/>
          <w:szCs w:val="24"/>
          <w:highlight w:val="yellow"/>
        </w:rPr>
        <w:t xml:space="preserve">Refer to the </w:t>
      </w:r>
      <w:r w:rsidR="000E1C1A" w:rsidRPr="00B2389C">
        <w:rPr>
          <w:bCs/>
          <w:highlight w:val="yellow"/>
        </w:rPr>
        <w:t xml:space="preserve">assignment guidelines and </w:t>
      </w:r>
      <w:r w:rsidRPr="00B2389C">
        <w:rPr>
          <w:bCs/>
          <w:szCs w:val="24"/>
          <w:highlight w:val="yellow"/>
        </w:rPr>
        <w:t>rubric for the exact content required to be in this section.</w:t>
      </w:r>
      <w:r w:rsidR="00481078" w:rsidRPr="00457A01">
        <w:rPr>
          <w:highlight w:val="yellow"/>
        </w:rPr>
        <w:t xml:space="preserve"> </w:t>
      </w:r>
      <w:bookmarkEnd w:id="16"/>
      <w:proofErr w:type="gramStart"/>
      <w:r w:rsidR="00457A01" w:rsidRPr="00457A01">
        <w:rPr>
          <w:highlight w:val="yellow"/>
        </w:rPr>
        <w:t>Conclusions</w:t>
      </w:r>
      <w:r w:rsidR="00E1143F">
        <w:rPr>
          <w:bCs/>
          <w:highlight w:val="yellow"/>
        </w:rPr>
        <w:t xml:space="preserve"> </w:t>
      </w:r>
      <w:r w:rsidR="00457A01" w:rsidRPr="00457A01">
        <w:rPr>
          <w:highlight w:val="yellow"/>
        </w:rPr>
        <w:t xml:space="preserve"> should</w:t>
      </w:r>
      <w:proofErr w:type="gramEnd"/>
      <w:r w:rsidR="00457A01" w:rsidRPr="00457A01">
        <w:rPr>
          <w:highlight w:val="yellow"/>
        </w:rPr>
        <w:t xml:space="preserve"> relate directly to your purpose and project question. They are generalizations that loop back to the existing literature on your topic. For each conclusion you make, cite the sources that support or contradict your findings. The conclusion should represent the contribution your practice project has made to the body of scientific knowledge on this topic and relate this to the significance of the project, which is always, in some way, to improve nursing practice. Conclusions indicate what is now known regarding nursing practice when your results and results from prior literature are considered together.</w:t>
      </w:r>
    </w:p>
    <w:p w14:paraId="260D402D" w14:textId="5D781F37" w:rsidR="00E1143F" w:rsidRPr="00457A01" w:rsidRDefault="00457A01" w:rsidP="00281364">
      <w:pPr>
        <w:pStyle w:val="APA0"/>
        <w:ind w:firstLine="720"/>
        <w:jc w:val="left"/>
        <w:rPr>
          <w:highlight w:val="yellow"/>
        </w:rPr>
      </w:pPr>
      <w:r w:rsidRPr="00457A01">
        <w:rPr>
          <w:highlight w:val="yellow"/>
        </w:rPr>
        <w:t xml:space="preserve">Implications for nursing </w:t>
      </w:r>
      <w:r w:rsidR="00D332DE">
        <w:rPr>
          <w:highlight w:val="yellow"/>
        </w:rPr>
        <w:t xml:space="preserve">or clinical relevance </w:t>
      </w:r>
      <w:r w:rsidRPr="00457A01">
        <w:rPr>
          <w:highlight w:val="yellow"/>
        </w:rPr>
        <w:t xml:space="preserve">should </w:t>
      </w:r>
      <w:r w:rsidR="00D332DE">
        <w:rPr>
          <w:highlight w:val="yellow"/>
        </w:rPr>
        <w:t>answer:</w:t>
      </w:r>
      <w:r w:rsidRPr="00457A01">
        <w:rPr>
          <w:highlight w:val="yellow"/>
        </w:rPr>
        <w:t xml:space="preserve"> What do the findings mean to nurse leaders, and would society care about the results?</w:t>
      </w:r>
      <w:r w:rsidRPr="00EC1123">
        <w:t xml:space="preserve"> </w:t>
      </w:r>
      <w:r w:rsidR="00E1143F" w:rsidRPr="00457A01">
        <w:rPr>
          <w:highlight w:val="yellow"/>
        </w:rPr>
        <w:t>Recommendations based on the findings should be for the nursing profession and to specific nursing leaders. Be sure to make specific recommendations for leaders in the nursing field and</w:t>
      </w:r>
      <w:r w:rsidR="00144033">
        <w:rPr>
          <w:highlight w:val="yellow"/>
        </w:rPr>
        <w:t>/or</w:t>
      </w:r>
      <w:r w:rsidR="00E1143F" w:rsidRPr="00457A01">
        <w:rPr>
          <w:highlight w:val="yellow"/>
        </w:rPr>
        <w:t xml:space="preserve"> policy makers. </w:t>
      </w:r>
      <w:bookmarkStart w:id="22" w:name="_Toc1296740"/>
    </w:p>
    <w:bookmarkEnd w:id="22"/>
    <w:p w14:paraId="0ACC1C7E" w14:textId="4DD3A7F7" w:rsidR="000C1083" w:rsidRPr="00E13BB4" w:rsidRDefault="000C1083" w:rsidP="00457A01">
      <w:pPr>
        <w:pStyle w:val="APA1"/>
        <w:ind w:firstLine="720"/>
        <w:jc w:val="left"/>
        <w:sectPr w:rsidR="000C1083" w:rsidRPr="00E13BB4" w:rsidSect="009E1315">
          <w:headerReference w:type="default" r:id="rId11"/>
          <w:footerReference w:type="default" r:id="rId12"/>
          <w:headerReference w:type="first" r:id="rId13"/>
          <w:footerReference w:type="first" r:id="rId14"/>
          <w:pgSz w:w="12240" w:h="15840" w:code="1"/>
          <w:pgMar w:top="1440" w:right="1440" w:bottom="1440" w:left="1440" w:header="720" w:footer="720" w:gutter="0"/>
          <w:pgNumType w:start="1"/>
          <w:cols w:space="720"/>
          <w:docGrid w:linePitch="360"/>
        </w:sectPr>
      </w:pPr>
    </w:p>
    <w:p w14:paraId="4B4EFAA3" w14:textId="2A7B4F74" w:rsidR="00E53547" w:rsidRPr="004F1A35" w:rsidRDefault="00747BE3" w:rsidP="00E53547">
      <w:pPr>
        <w:pStyle w:val="Heading1"/>
      </w:pPr>
      <w:bookmarkStart w:id="23" w:name="_Toc498343282"/>
      <w:bookmarkStart w:id="24" w:name="_Toc182021726"/>
      <w:r w:rsidRPr="004F1A35">
        <w:lastRenderedPageBreak/>
        <w:t>References</w:t>
      </w:r>
      <w:bookmarkEnd w:id="23"/>
      <w:bookmarkEnd w:id="24"/>
    </w:p>
    <w:p w14:paraId="01A8E241" w14:textId="77777777" w:rsidR="00281364" w:rsidRPr="008B6020" w:rsidRDefault="00281364" w:rsidP="00281364">
      <w:pPr>
        <w:ind w:left="720" w:hanging="720"/>
        <w:rPr>
          <w:color w:val="1B1B1B"/>
          <w:shd w:val="clear" w:color="auto" w:fill="FFFFFF"/>
        </w:rPr>
      </w:pPr>
      <w:r w:rsidRPr="008B6020">
        <w:rPr>
          <w:color w:val="1B1B1B"/>
          <w:shd w:val="clear" w:color="auto" w:fill="FFFFFF"/>
        </w:rPr>
        <w:t>Glantz, M. D., Bharat, C., Degenhardt, L., Sampson, N. A., Scott, K. M., Lim, C. C. W., Al-</w:t>
      </w:r>
      <w:proofErr w:type="spellStart"/>
      <w:r w:rsidRPr="008B6020">
        <w:rPr>
          <w:color w:val="1B1B1B"/>
          <w:shd w:val="clear" w:color="auto" w:fill="FFFFFF"/>
        </w:rPr>
        <w:t>Hamzawi</w:t>
      </w:r>
      <w:proofErr w:type="spellEnd"/>
      <w:r w:rsidRPr="008B6020">
        <w:rPr>
          <w:color w:val="1B1B1B"/>
          <w:shd w:val="clear" w:color="auto" w:fill="FFFFFF"/>
        </w:rPr>
        <w:t xml:space="preserve">, A., Alonso, J., Andrade, L. H., Cardoso, G., De Girolamo, G., </w:t>
      </w:r>
      <w:proofErr w:type="spellStart"/>
      <w:r w:rsidRPr="008B6020">
        <w:rPr>
          <w:color w:val="1B1B1B"/>
          <w:shd w:val="clear" w:color="auto" w:fill="FFFFFF"/>
        </w:rPr>
        <w:t>Gureje</w:t>
      </w:r>
      <w:proofErr w:type="spellEnd"/>
      <w:r w:rsidRPr="008B6020">
        <w:rPr>
          <w:color w:val="1B1B1B"/>
          <w:shd w:val="clear" w:color="auto" w:fill="FFFFFF"/>
        </w:rPr>
        <w:t xml:space="preserve">, O., He, Y., </w:t>
      </w:r>
      <w:proofErr w:type="spellStart"/>
      <w:r w:rsidRPr="008B6020">
        <w:rPr>
          <w:color w:val="1B1B1B"/>
          <w:shd w:val="clear" w:color="auto" w:fill="FFFFFF"/>
        </w:rPr>
        <w:t>Hinkov</w:t>
      </w:r>
      <w:proofErr w:type="spellEnd"/>
      <w:r w:rsidRPr="008B6020">
        <w:rPr>
          <w:color w:val="1B1B1B"/>
          <w:shd w:val="clear" w:color="auto" w:fill="FFFFFF"/>
        </w:rPr>
        <w:t xml:space="preserve">, H., Karam, E. G., Karam, G., </w:t>
      </w:r>
      <w:proofErr w:type="spellStart"/>
      <w:r w:rsidRPr="008B6020">
        <w:rPr>
          <w:color w:val="1B1B1B"/>
          <w:shd w:val="clear" w:color="auto" w:fill="FFFFFF"/>
        </w:rPr>
        <w:t>Kovess-Masfety</w:t>
      </w:r>
      <w:proofErr w:type="spellEnd"/>
      <w:r w:rsidRPr="008B6020">
        <w:rPr>
          <w:color w:val="1B1B1B"/>
          <w:shd w:val="clear" w:color="auto" w:fill="FFFFFF"/>
        </w:rPr>
        <w:t xml:space="preserve">, V., </w:t>
      </w:r>
      <w:proofErr w:type="spellStart"/>
      <w:r w:rsidRPr="008B6020">
        <w:rPr>
          <w:color w:val="1B1B1B"/>
          <w:shd w:val="clear" w:color="auto" w:fill="FFFFFF"/>
        </w:rPr>
        <w:t>Lasebikan</w:t>
      </w:r>
      <w:proofErr w:type="spellEnd"/>
      <w:r w:rsidRPr="008B6020">
        <w:rPr>
          <w:color w:val="1B1B1B"/>
          <w:shd w:val="clear" w:color="auto" w:fill="FFFFFF"/>
        </w:rPr>
        <w:t>, V., Lee, S., Levinson, D., … WHO World Mental Health Survey Collaborators (2020). The epidemiology of alcohol use disorders cross-nationally: Findings from the World Mental Health Surveys. </w:t>
      </w:r>
      <w:r w:rsidRPr="008B6020">
        <w:rPr>
          <w:i/>
          <w:iCs/>
          <w:color w:val="1B1B1B"/>
          <w:shd w:val="clear" w:color="auto" w:fill="FFFFFF"/>
        </w:rPr>
        <w:t>Addictive Behaviors</w:t>
      </w:r>
      <w:r w:rsidRPr="008B6020">
        <w:rPr>
          <w:color w:val="1B1B1B"/>
          <w:shd w:val="clear" w:color="auto" w:fill="FFFFFF"/>
        </w:rPr>
        <w:t>, </w:t>
      </w:r>
      <w:r w:rsidRPr="008B6020">
        <w:rPr>
          <w:i/>
          <w:iCs/>
          <w:color w:val="1B1B1B"/>
          <w:shd w:val="clear" w:color="auto" w:fill="FFFFFF"/>
        </w:rPr>
        <w:t>102</w:t>
      </w:r>
      <w:r w:rsidRPr="008B6020">
        <w:rPr>
          <w:color w:val="1B1B1B"/>
          <w:shd w:val="clear" w:color="auto" w:fill="FFFFFF"/>
        </w:rPr>
        <w:t xml:space="preserve">, 106128. </w:t>
      </w:r>
      <w:hyperlink r:id="rId15" w:history="1">
        <w:r w:rsidRPr="008B6020">
          <w:rPr>
            <w:rStyle w:val="Hyperlink"/>
            <w:shd w:val="clear" w:color="auto" w:fill="FFFFFF"/>
          </w:rPr>
          <w:t>https://doi.org/10.1016/j.addbeh.2019.106128</w:t>
        </w:r>
      </w:hyperlink>
      <w:r w:rsidRPr="008B6020">
        <w:rPr>
          <w:color w:val="1B1B1B"/>
          <w:shd w:val="clear" w:color="auto" w:fill="FFFFFF"/>
        </w:rPr>
        <w:t xml:space="preserve"> </w:t>
      </w:r>
    </w:p>
    <w:p w14:paraId="46FC75A9" w14:textId="77777777" w:rsidR="00281364" w:rsidRPr="008B6020" w:rsidRDefault="00281364" w:rsidP="00281364">
      <w:pPr>
        <w:ind w:left="720" w:hanging="720"/>
        <w:rPr>
          <w:color w:val="1B1B1B"/>
          <w:shd w:val="clear" w:color="auto" w:fill="FFFFFF"/>
        </w:rPr>
      </w:pPr>
      <w:r w:rsidRPr="008B6020">
        <w:rPr>
          <w:color w:val="1B1B1B"/>
          <w:shd w:val="clear" w:color="auto" w:fill="FFFFFF"/>
        </w:rPr>
        <w:t xml:space="preserve">Grant, B. F., Goldstein, R. B., </w:t>
      </w:r>
      <w:proofErr w:type="spellStart"/>
      <w:r w:rsidRPr="008B6020">
        <w:rPr>
          <w:color w:val="1B1B1B"/>
          <w:shd w:val="clear" w:color="auto" w:fill="FFFFFF"/>
        </w:rPr>
        <w:t>Saha</w:t>
      </w:r>
      <w:proofErr w:type="spellEnd"/>
      <w:r w:rsidRPr="008B6020">
        <w:rPr>
          <w:color w:val="1B1B1B"/>
          <w:shd w:val="clear" w:color="auto" w:fill="FFFFFF"/>
        </w:rPr>
        <w:t xml:space="preserve">, T. D., Chou, S. P., Jung, J., Zhang, H., Pickering, R. P., </w:t>
      </w:r>
      <w:proofErr w:type="spellStart"/>
      <w:r w:rsidRPr="008B6020">
        <w:rPr>
          <w:color w:val="1B1B1B"/>
          <w:shd w:val="clear" w:color="auto" w:fill="FFFFFF"/>
        </w:rPr>
        <w:t>Ruan</w:t>
      </w:r>
      <w:proofErr w:type="spellEnd"/>
      <w:r w:rsidRPr="008B6020">
        <w:rPr>
          <w:color w:val="1B1B1B"/>
          <w:shd w:val="clear" w:color="auto" w:fill="FFFFFF"/>
        </w:rPr>
        <w:t xml:space="preserve">, W. J., Smith, S. M., Huang, B., &amp; </w:t>
      </w:r>
      <w:proofErr w:type="spellStart"/>
      <w:r w:rsidRPr="008B6020">
        <w:rPr>
          <w:color w:val="1B1B1B"/>
          <w:shd w:val="clear" w:color="auto" w:fill="FFFFFF"/>
        </w:rPr>
        <w:t>Hasin</w:t>
      </w:r>
      <w:proofErr w:type="spellEnd"/>
      <w:r w:rsidRPr="008B6020">
        <w:rPr>
          <w:color w:val="1B1B1B"/>
          <w:shd w:val="clear" w:color="auto" w:fill="FFFFFF"/>
        </w:rPr>
        <w:t>, D. S. (2024). Epidemiology of DSM-5 alcohol use disorder: Results from the national epidemiologic survey on alcohol and related conditions III. </w:t>
      </w:r>
      <w:r w:rsidRPr="008B6020">
        <w:rPr>
          <w:i/>
          <w:iCs/>
          <w:color w:val="1B1B1B"/>
          <w:shd w:val="clear" w:color="auto" w:fill="FFFFFF"/>
        </w:rPr>
        <w:t>JAMA psychiatry</w:t>
      </w:r>
      <w:r w:rsidRPr="008B6020">
        <w:rPr>
          <w:color w:val="1B1B1B"/>
          <w:shd w:val="clear" w:color="auto" w:fill="FFFFFF"/>
        </w:rPr>
        <w:t>, </w:t>
      </w:r>
      <w:r w:rsidRPr="008B6020">
        <w:rPr>
          <w:i/>
          <w:iCs/>
          <w:color w:val="1B1B1B"/>
          <w:shd w:val="clear" w:color="auto" w:fill="FFFFFF"/>
        </w:rPr>
        <w:t>72</w:t>
      </w:r>
      <w:r w:rsidRPr="008B6020">
        <w:rPr>
          <w:color w:val="1B1B1B"/>
          <w:shd w:val="clear" w:color="auto" w:fill="FFFFFF"/>
        </w:rPr>
        <w:t xml:space="preserve">(8), 757–766. </w:t>
      </w:r>
      <w:hyperlink r:id="rId16" w:history="1">
        <w:r w:rsidRPr="00627055">
          <w:rPr>
            <w:rStyle w:val="Hyperlink"/>
            <w:shd w:val="clear" w:color="auto" w:fill="FFFFFF"/>
          </w:rPr>
          <w:t>https://doi.org/10.1001/jamapsychiatry.2024.0584</w:t>
        </w:r>
      </w:hyperlink>
      <w:r w:rsidRPr="008B6020">
        <w:rPr>
          <w:color w:val="1B1B1B"/>
          <w:shd w:val="clear" w:color="auto" w:fill="FFFFFF"/>
        </w:rPr>
        <w:t xml:space="preserve"> </w:t>
      </w:r>
    </w:p>
    <w:p w14:paraId="5E3AA804" w14:textId="77777777" w:rsidR="00281364" w:rsidRPr="008B6020" w:rsidRDefault="00281364" w:rsidP="00281364">
      <w:pPr>
        <w:ind w:left="720" w:hanging="720"/>
      </w:pPr>
      <w:proofErr w:type="spellStart"/>
      <w:r w:rsidRPr="008B6020">
        <w:rPr>
          <w:color w:val="222222"/>
          <w:shd w:val="clear" w:color="auto" w:fill="FFFFFF"/>
        </w:rPr>
        <w:t>Kools</w:t>
      </w:r>
      <w:proofErr w:type="spellEnd"/>
      <w:r w:rsidRPr="008B6020">
        <w:rPr>
          <w:color w:val="222222"/>
          <w:shd w:val="clear" w:color="auto" w:fill="FFFFFF"/>
        </w:rPr>
        <w:t xml:space="preserve">, N., Dekker, G. G., </w:t>
      </w:r>
      <w:proofErr w:type="spellStart"/>
      <w:r w:rsidRPr="008B6020">
        <w:rPr>
          <w:color w:val="222222"/>
          <w:shd w:val="clear" w:color="auto" w:fill="FFFFFF"/>
        </w:rPr>
        <w:t>Kaijen</w:t>
      </w:r>
      <w:proofErr w:type="spellEnd"/>
      <w:r w:rsidRPr="008B6020">
        <w:rPr>
          <w:color w:val="222222"/>
          <w:shd w:val="clear" w:color="auto" w:fill="FFFFFF"/>
        </w:rPr>
        <w:t xml:space="preserve">, B. A., </w:t>
      </w:r>
      <w:proofErr w:type="spellStart"/>
      <w:r w:rsidRPr="008B6020">
        <w:rPr>
          <w:color w:val="222222"/>
          <w:shd w:val="clear" w:color="auto" w:fill="FFFFFF"/>
        </w:rPr>
        <w:t>Meijboom</w:t>
      </w:r>
      <w:proofErr w:type="spellEnd"/>
      <w:r w:rsidRPr="008B6020">
        <w:rPr>
          <w:color w:val="222222"/>
          <w:shd w:val="clear" w:color="auto" w:fill="FFFFFF"/>
        </w:rPr>
        <w:t xml:space="preserve">, B. R., </w:t>
      </w:r>
      <w:proofErr w:type="spellStart"/>
      <w:r w:rsidRPr="008B6020">
        <w:rPr>
          <w:color w:val="222222"/>
          <w:shd w:val="clear" w:color="auto" w:fill="FFFFFF"/>
        </w:rPr>
        <w:t>Bovens</w:t>
      </w:r>
      <w:proofErr w:type="spellEnd"/>
      <w:r w:rsidRPr="008B6020">
        <w:rPr>
          <w:color w:val="222222"/>
          <w:shd w:val="clear" w:color="auto" w:fill="FFFFFF"/>
        </w:rPr>
        <w:t xml:space="preserve">, R. H., &amp; </w:t>
      </w:r>
      <w:proofErr w:type="spellStart"/>
      <w:r w:rsidRPr="008B6020">
        <w:rPr>
          <w:color w:val="222222"/>
          <w:shd w:val="clear" w:color="auto" w:fill="FFFFFF"/>
        </w:rPr>
        <w:t>Rozema</w:t>
      </w:r>
      <w:proofErr w:type="spellEnd"/>
      <w:r w:rsidRPr="008B6020">
        <w:rPr>
          <w:color w:val="222222"/>
          <w:shd w:val="clear" w:color="auto" w:fill="FFFFFF"/>
        </w:rPr>
        <w:t>, A. D. (2022). Interdisciplinary collaboration in the treatment of alcohol use disorders in a general hospital department: a mixed-method study. </w:t>
      </w:r>
      <w:r w:rsidRPr="008B6020">
        <w:rPr>
          <w:i/>
          <w:iCs/>
          <w:color w:val="222222"/>
          <w:shd w:val="clear" w:color="auto" w:fill="FFFFFF"/>
        </w:rPr>
        <w:t>Substance Abuse Treatment, Prevention, and Policy</w:t>
      </w:r>
      <w:r w:rsidRPr="008B6020">
        <w:rPr>
          <w:color w:val="222222"/>
          <w:shd w:val="clear" w:color="auto" w:fill="FFFFFF"/>
        </w:rPr>
        <w:t>, </w:t>
      </w:r>
      <w:r w:rsidRPr="008B6020">
        <w:rPr>
          <w:i/>
          <w:iCs/>
          <w:color w:val="222222"/>
          <w:shd w:val="clear" w:color="auto" w:fill="FFFFFF"/>
        </w:rPr>
        <w:t>17</w:t>
      </w:r>
      <w:r w:rsidRPr="008B6020">
        <w:rPr>
          <w:color w:val="222222"/>
          <w:shd w:val="clear" w:color="auto" w:fill="FFFFFF"/>
        </w:rPr>
        <w:t>(1), 59.</w:t>
      </w:r>
      <w:r w:rsidRPr="008B6020">
        <w:rPr>
          <w:color w:val="333333"/>
          <w:shd w:val="clear" w:color="auto" w:fill="FFFFFF"/>
        </w:rPr>
        <w:t xml:space="preserve"> </w:t>
      </w:r>
      <w:hyperlink r:id="rId17" w:history="1">
        <w:r w:rsidRPr="008B6020">
          <w:rPr>
            <w:rStyle w:val="Hyperlink"/>
            <w:shd w:val="clear" w:color="auto" w:fill="FFFFFF"/>
          </w:rPr>
          <w:t>https://doi.org/10.1186/s13011-022-00486-y</w:t>
        </w:r>
      </w:hyperlink>
      <w:r w:rsidRPr="008B6020">
        <w:rPr>
          <w:color w:val="333333"/>
          <w:shd w:val="clear" w:color="auto" w:fill="FFFFFF"/>
        </w:rPr>
        <w:t xml:space="preserve"> </w:t>
      </w:r>
    </w:p>
    <w:p w14:paraId="0B4C7BAC" w14:textId="77777777" w:rsidR="00281364" w:rsidRPr="008B6020" w:rsidRDefault="00281364" w:rsidP="00281364">
      <w:pPr>
        <w:ind w:left="720" w:hanging="720"/>
        <w:rPr>
          <w:color w:val="1B1B1B"/>
          <w:shd w:val="clear" w:color="auto" w:fill="FFFFFF"/>
        </w:rPr>
      </w:pPr>
      <w:proofErr w:type="spellStart"/>
      <w:r w:rsidRPr="008B6020">
        <w:rPr>
          <w:color w:val="1B1B1B"/>
          <w:shd w:val="clear" w:color="auto" w:fill="FFFFFF"/>
        </w:rPr>
        <w:t>Manthey</w:t>
      </w:r>
      <w:proofErr w:type="spellEnd"/>
      <w:r w:rsidRPr="008B6020">
        <w:rPr>
          <w:color w:val="1B1B1B"/>
          <w:shd w:val="clear" w:color="auto" w:fill="FFFFFF"/>
        </w:rPr>
        <w:t xml:space="preserve">, J., Hassan, S. A., </w:t>
      </w:r>
      <w:proofErr w:type="spellStart"/>
      <w:r w:rsidRPr="008B6020">
        <w:rPr>
          <w:color w:val="1B1B1B"/>
          <w:shd w:val="clear" w:color="auto" w:fill="FFFFFF"/>
        </w:rPr>
        <w:t>Carr</w:t>
      </w:r>
      <w:proofErr w:type="spellEnd"/>
      <w:r w:rsidRPr="008B6020">
        <w:rPr>
          <w:color w:val="1B1B1B"/>
          <w:shd w:val="clear" w:color="auto" w:fill="FFFFFF"/>
        </w:rPr>
        <w:t xml:space="preserve">, S., Kilian, C., </w:t>
      </w:r>
      <w:proofErr w:type="spellStart"/>
      <w:r w:rsidRPr="008B6020">
        <w:rPr>
          <w:color w:val="1B1B1B"/>
          <w:shd w:val="clear" w:color="auto" w:fill="FFFFFF"/>
        </w:rPr>
        <w:t>Kuitunen</w:t>
      </w:r>
      <w:proofErr w:type="spellEnd"/>
      <w:r w:rsidRPr="008B6020">
        <w:rPr>
          <w:color w:val="1B1B1B"/>
          <w:shd w:val="clear" w:color="auto" w:fill="FFFFFF"/>
        </w:rPr>
        <w:t>-Paul, S., &amp; Rehm, J. (2021). What are the economic costs to society attributable to alcohol use? A systematic review and modelling study. </w:t>
      </w:r>
      <w:proofErr w:type="spellStart"/>
      <w:r w:rsidRPr="008B6020">
        <w:rPr>
          <w:i/>
          <w:iCs/>
          <w:color w:val="1B1B1B"/>
          <w:shd w:val="clear" w:color="auto" w:fill="FFFFFF"/>
        </w:rPr>
        <w:t>PharmacoEconomics</w:t>
      </w:r>
      <w:proofErr w:type="spellEnd"/>
      <w:r w:rsidRPr="008B6020">
        <w:rPr>
          <w:color w:val="1B1B1B"/>
          <w:shd w:val="clear" w:color="auto" w:fill="FFFFFF"/>
        </w:rPr>
        <w:t>, </w:t>
      </w:r>
      <w:r w:rsidRPr="008B6020">
        <w:rPr>
          <w:i/>
          <w:iCs/>
          <w:color w:val="1B1B1B"/>
          <w:shd w:val="clear" w:color="auto" w:fill="FFFFFF"/>
        </w:rPr>
        <w:t>39</w:t>
      </w:r>
      <w:r w:rsidRPr="008B6020">
        <w:rPr>
          <w:color w:val="1B1B1B"/>
          <w:shd w:val="clear" w:color="auto" w:fill="FFFFFF"/>
        </w:rPr>
        <w:t xml:space="preserve">(7), 809–822. </w:t>
      </w:r>
      <w:hyperlink r:id="rId18" w:history="1">
        <w:r w:rsidRPr="008B6020">
          <w:rPr>
            <w:rStyle w:val="Hyperlink"/>
            <w:shd w:val="clear" w:color="auto" w:fill="FFFFFF"/>
          </w:rPr>
          <w:t>https://doi.org/10.1007/s40273-021-01031-8</w:t>
        </w:r>
      </w:hyperlink>
      <w:r w:rsidRPr="008B6020">
        <w:rPr>
          <w:color w:val="1B1B1B"/>
          <w:shd w:val="clear" w:color="auto" w:fill="FFFFFF"/>
        </w:rPr>
        <w:t xml:space="preserve"> </w:t>
      </w:r>
    </w:p>
    <w:p w14:paraId="10311D46" w14:textId="77777777" w:rsidR="00281364" w:rsidRPr="008B6020" w:rsidRDefault="00281364" w:rsidP="00281364">
      <w:pPr>
        <w:ind w:left="720" w:hanging="720"/>
        <w:rPr>
          <w:color w:val="212121"/>
          <w:shd w:val="clear" w:color="auto" w:fill="FFFFFF"/>
        </w:rPr>
      </w:pPr>
      <w:proofErr w:type="spellStart"/>
      <w:r w:rsidRPr="008B6020">
        <w:rPr>
          <w:color w:val="212121"/>
          <w:shd w:val="clear" w:color="auto" w:fill="FFFFFF"/>
        </w:rPr>
        <w:lastRenderedPageBreak/>
        <w:t>Mekonen</w:t>
      </w:r>
      <w:proofErr w:type="spellEnd"/>
      <w:r w:rsidRPr="008B6020">
        <w:rPr>
          <w:color w:val="212121"/>
          <w:shd w:val="clear" w:color="auto" w:fill="FFFFFF"/>
        </w:rPr>
        <w:t>, T., Chan, G. C. K., Connor, J., Hall, W., Hides, L., &amp; Leung, J. (2021). Treatment rates for alcohol use disorders: a systematic review and meta-analysis. </w:t>
      </w:r>
      <w:r w:rsidRPr="008B6020">
        <w:rPr>
          <w:i/>
          <w:iCs/>
          <w:color w:val="212121"/>
          <w:shd w:val="clear" w:color="auto" w:fill="FFFFFF"/>
        </w:rPr>
        <w:t>Addiction (Abingdon, England)</w:t>
      </w:r>
      <w:r w:rsidRPr="008B6020">
        <w:rPr>
          <w:color w:val="212121"/>
          <w:shd w:val="clear" w:color="auto" w:fill="FFFFFF"/>
        </w:rPr>
        <w:t>, </w:t>
      </w:r>
      <w:r w:rsidRPr="008B6020">
        <w:rPr>
          <w:i/>
          <w:iCs/>
          <w:color w:val="212121"/>
          <w:shd w:val="clear" w:color="auto" w:fill="FFFFFF"/>
        </w:rPr>
        <w:t>116</w:t>
      </w:r>
      <w:r w:rsidRPr="008B6020">
        <w:rPr>
          <w:color w:val="212121"/>
          <w:shd w:val="clear" w:color="auto" w:fill="FFFFFF"/>
        </w:rPr>
        <w:t xml:space="preserve">(10), 2617–2634. </w:t>
      </w:r>
      <w:hyperlink r:id="rId19" w:history="1">
        <w:r w:rsidRPr="008B6020">
          <w:rPr>
            <w:rStyle w:val="Hyperlink"/>
            <w:shd w:val="clear" w:color="auto" w:fill="FFFFFF"/>
          </w:rPr>
          <w:t>https://doi.org/10.1111/add.15357</w:t>
        </w:r>
      </w:hyperlink>
      <w:r w:rsidRPr="008B6020">
        <w:rPr>
          <w:color w:val="212121"/>
          <w:shd w:val="clear" w:color="auto" w:fill="FFFFFF"/>
        </w:rPr>
        <w:t xml:space="preserve"> </w:t>
      </w:r>
    </w:p>
    <w:p w14:paraId="473CCB37" w14:textId="77777777" w:rsidR="00281364" w:rsidRPr="008B6020" w:rsidRDefault="00281364" w:rsidP="00281364">
      <w:pPr>
        <w:ind w:left="720" w:hanging="720"/>
      </w:pPr>
      <w:r w:rsidRPr="008B6020">
        <w:t xml:space="preserve">National Institute on Alcohol Abuse and Alcoholism. (2024). </w:t>
      </w:r>
      <w:r w:rsidRPr="008B6020">
        <w:rPr>
          <w:i/>
        </w:rPr>
        <w:t>Alcohol’s effects on health: Research-based information on drinking and its impact</w:t>
      </w:r>
      <w:r w:rsidRPr="008B6020">
        <w:t xml:space="preserve">. NIAAA. </w:t>
      </w:r>
      <w:hyperlink r:id="rId20" w:history="1">
        <w:r w:rsidRPr="008B6020">
          <w:rPr>
            <w:rStyle w:val="Hyperlink"/>
          </w:rPr>
          <w:t>https://www.niaaa.nih.gov/alcohols-effects-health</w:t>
        </w:r>
      </w:hyperlink>
      <w:r w:rsidRPr="008B6020">
        <w:t xml:space="preserve"> </w:t>
      </w:r>
    </w:p>
    <w:p w14:paraId="024CCD15" w14:textId="77777777" w:rsidR="00281364" w:rsidRPr="008B6020" w:rsidRDefault="00281364" w:rsidP="00281364">
      <w:pPr>
        <w:ind w:left="720" w:hanging="720"/>
        <w:rPr>
          <w:color w:val="1B1B1B"/>
          <w:shd w:val="clear" w:color="auto" w:fill="FFFFFF"/>
        </w:rPr>
      </w:pPr>
      <w:r w:rsidRPr="008B6020">
        <w:rPr>
          <w:color w:val="1B1B1B"/>
          <w:shd w:val="clear" w:color="auto" w:fill="FFFFFF"/>
        </w:rPr>
        <w:t xml:space="preserve">Nguyen, L. C., Durazzo, T. C., Dwyer, C. L., Rauch, A. A., Humphreys, K., Williams, L. M., &amp; </w:t>
      </w:r>
      <w:proofErr w:type="spellStart"/>
      <w:r w:rsidRPr="008B6020">
        <w:rPr>
          <w:color w:val="1B1B1B"/>
          <w:shd w:val="clear" w:color="auto" w:fill="FFFFFF"/>
        </w:rPr>
        <w:t>Padula</w:t>
      </w:r>
      <w:proofErr w:type="spellEnd"/>
      <w:r w:rsidRPr="008B6020">
        <w:rPr>
          <w:color w:val="1B1B1B"/>
          <w:shd w:val="clear" w:color="auto" w:fill="FFFFFF"/>
        </w:rPr>
        <w:t>, C. B. (2020). Predicting relapse after alcohol use disorder treatment in a high-risk cohort: The roles of anhedonia and smoking. </w:t>
      </w:r>
      <w:r w:rsidRPr="008B6020">
        <w:rPr>
          <w:i/>
          <w:iCs/>
          <w:color w:val="1B1B1B"/>
          <w:shd w:val="clear" w:color="auto" w:fill="FFFFFF"/>
        </w:rPr>
        <w:t>Journal of Psychiatric Research</w:t>
      </w:r>
      <w:r w:rsidRPr="008B6020">
        <w:rPr>
          <w:color w:val="1B1B1B"/>
          <w:shd w:val="clear" w:color="auto" w:fill="FFFFFF"/>
        </w:rPr>
        <w:t>, </w:t>
      </w:r>
      <w:r w:rsidRPr="008B6020">
        <w:rPr>
          <w:i/>
          <w:iCs/>
          <w:color w:val="1B1B1B"/>
          <w:shd w:val="clear" w:color="auto" w:fill="FFFFFF"/>
        </w:rPr>
        <w:t>126</w:t>
      </w:r>
      <w:r w:rsidRPr="008B6020">
        <w:rPr>
          <w:color w:val="1B1B1B"/>
          <w:shd w:val="clear" w:color="auto" w:fill="FFFFFF"/>
        </w:rPr>
        <w:t xml:space="preserve">, 1–7. </w:t>
      </w:r>
      <w:hyperlink r:id="rId21" w:history="1">
        <w:r w:rsidRPr="008B6020">
          <w:rPr>
            <w:rStyle w:val="Hyperlink"/>
            <w:shd w:val="clear" w:color="auto" w:fill="FFFFFF"/>
          </w:rPr>
          <w:t>https://doi.org/10.1016/j.jpsychires.2020.04.003</w:t>
        </w:r>
      </w:hyperlink>
      <w:r w:rsidRPr="008B6020">
        <w:rPr>
          <w:color w:val="1B1B1B"/>
          <w:shd w:val="clear" w:color="auto" w:fill="FFFFFF"/>
        </w:rPr>
        <w:t xml:space="preserve"> </w:t>
      </w:r>
    </w:p>
    <w:p w14:paraId="576458C6" w14:textId="77777777" w:rsidR="00281364" w:rsidRPr="008B6020" w:rsidRDefault="00281364" w:rsidP="00281364">
      <w:pPr>
        <w:ind w:left="720" w:hanging="720"/>
        <w:rPr>
          <w:color w:val="1B1B1B"/>
          <w:shd w:val="clear" w:color="auto" w:fill="FFFFFF"/>
        </w:rPr>
      </w:pPr>
      <w:r w:rsidRPr="008B6020">
        <w:rPr>
          <w:color w:val="1B1B1B"/>
          <w:shd w:val="clear" w:color="auto" w:fill="FFFFFF"/>
        </w:rPr>
        <w:t>Park, S. H., &amp; Kim, D. J. (2020). Global and regional impacts of alcohol use on public health: Emphasis on alcohol policies. </w:t>
      </w:r>
      <w:r w:rsidRPr="008B6020">
        <w:rPr>
          <w:i/>
          <w:iCs/>
          <w:color w:val="1B1B1B"/>
          <w:shd w:val="clear" w:color="auto" w:fill="FFFFFF"/>
        </w:rPr>
        <w:t>Clinical and Molecular Hepatology</w:t>
      </w:r>
      <w:r w:rsidRPr="008B6020">
        <w:rPr>
          <w:color w:val="1B1B1B"/>
          <w:shd w:val="clear" w:color="auto" w:fill="FFFFFF"/>
        </w:rPr>
        <w:t>, </w:t>
      </w:r>
      <w:r w:rsidRPr="008B6020">
        <w:rPr>
          <w:i/>
          <w:iCs/>
          <w:color w:val="1B1B1B"/>
          <w:shd w:val="clear" w:color="auto" w:fill="FFFFFF"/>
        </w:rPr>
        <w:t>26</w:t>
      </w:r>
      <w:r w:rsidRPr="008B6020">
        <w:rPr>
          <w:color w:val="1B1B1B"/>
          <w:shd w:val="clear" w:color="auto" w:fill="FFFFFF"/>
        </w:rPr>
        <w:t xml:space="preserve">(4), 652–661. </w:t>
      </w:r>
      <w:hyperlink r:id="rId22" w:history="1">
        <w:r w:rsidRPr="008B6020">
          <w:rPr>
            <w:rStyle w:val="Hyperlink"/>
            <w:shd w:val="clear" w:color="auto" w:fill="FFFFFF"/>
          </w:rPr>
          <w:t>https://doi.org/10.3350/cmh.2020.0160</w:t>
        </w:r>
      </w:hyperlink>
      <w:r w:rsidRPr="008B6020">
        <w:rPr>
          <w:color w:val="1B1B1B"/>
          <w:shd w:val="clear" w:color="auto" w:fill="FFFFFF"/>
        </w:rPr>
        <w:t xml:space="preserve"> </w:t>
      </w:r>
    </w:p>
    <w:p w14:paraId="3FAE7BF9" w14:textId="77777777" w:rsidR="00281364" w:rsidRPr="008B6020" w:rsidRDefault="00281364" w:rsidP="00281364">
      <w:pPr>
        <w:ind w:left="720" w:hanging="720"/>
        <w:rPr>
          <w:rStyle w:val="Hyperlink"/>
          <w:shd w:val="clear" w:color="auto" w:fill="FFFFFF"/>
        </w:rPr>
      </w:pPr>
      <w:r w:rsidRPr="008B6020">
        <w:rPr>
          <w:shd w:val="clear" w:color="auto" w:fill="FFFFFF"/>
        </w:rPr>
        <w:t>Substance Abuse and Mental Health Services Administration (SAMHSA). (2022). </w:t>
      </w:r>
      <w:r w:rsidRPr="008B6020">
        <w:rPr>
          <w:i/>
          <w:iCs/>
          <w:shd w:val="clear" w:color="auto" w:fill="FFFFFF"/>
        </w:rPr>
        <w:t>Implementing Community-Level Policies to Prevent Alcohol Misuse</w:t>
      </w:r>
      <w:r w:rsidRPr="008B6020">
        <w:rPr>
          <w:shd w:val="clear" w:color="auto" w:fill="FFFFFF"/>
        </w:rPr>
        <w:t>. SAMHSA Publication</w:t>
      </w:r>
      <w:r w:rsidRPr="008B6020">
        <w:rPr>
          <w:color w:val="172B4D"/>
          <w:shd w:val="clear" w:color="auto" w:fill="FFFFFF"/>
        </w:rPr>
        <w:t xml:space="preserve">. </w:t>
      </w:r>
      <w:hyperlink r:id="rId23" w:history="1">
        <w:r w:rsidRPr="008B6020">
          <w:rPr>
            <w:rStyle w:val="Hyperlink"/>
            <w:shd w:val="clear" w:color="auto" w:fill="FFFFFF"/>
          </w:rPr>
          <w:t>https://store.samhsa.gov/sites/default/files/pep22-06-01-006.pdf</w:t>
        </w:r>
      </w:hyperlink>
    </w:p>
    <w:p w14:paraId="23D6DA59" w14:textId="77777777" w:rsidR="00281364" w:rsidRPr="00C95EF0" w:rsidRDefault="00281364" w:rsidP="00281364">
      <w:pPr>
        <w:ind w:left="720" w:hanging="720"/>
      </w:pPr>
      <w:r w:rsidRPr="008B6020">
        <w:rPr>
          <w:color w:val="1B1B1B"/>
          <w:shd w:val="clear" w:color="auto" w:fill="FFFFFF"/>
        </w:rPr>
        <w:t xml:space="preserve">Varghese, J., &amp; </w:t>
      </w:r>
      <w:proofErr w:type="spellStart"/>
      <w:r w:rsidRPr="008B6020">
        <w:rPr>
          <w:color w:val="1B1B1B"/>
          <w:shd w:val="clear" w:color="auto" w:fill="FFFFFF"/>
        </w:rPr>
        <w:t>Dakhode</w:t>
      </w:r>
      <w:proofErr w:type="spellEnd"/>
      <w:r w:rsidRPr="008B6020">
        <w:rPr>
          <w:color w:val="1B1B1B"/>
          <w:shd w:val="clear" w:color="auto" w:fill="FFFFFF"/>
        </w:rPr>
        <w:t>, S. (2022). Effects of alcohol consumption on various systems of the human body: A systematic review. </w:t>
      </w:r>
      <w:proofErr w:type="spellStart"/>
      <w:r w:rsidRPr="008B6020">
        <w:rPr>
          <w:i/>
          <w:iCs/>
          <w:color w:val="1B1B1B"/>
          <w:shd w:val="clear" w:color="auto" w:fill="FFFFFF"/>
        </w:rPr>
        <w:t>Cureus</w:t>
      </w:r>
      <w:proofErr w:type="spellEnd"/>
      <w:r w:rsidRPr="008B6020">
        <w:rPr>
          <w:color w:val="1B1B1B"/>
          <w:shd w:val="clear" w:color="auto" w:fill="FFFFFF"/>
        </w:rPr>
        <w:t>, </w:t>
      </w:r>
      <w:r w:rsidRPr="008B6020">
        <w:rPr>
          <w:i/>
          <w:iCs/>
          <w:color w:val="1B1B1B"/>
          <w:shd w:val="clear" w:color="auto" w:fill="FFFFFF"/>
        </w:rPr>
        <w:t>14</w:t>
      </w:r>
      <w:r w:rsidRPr="008B6020">
        <w:rPr>
          <w:color w:val="1B1B1B"/>
          <w:shd w:val="clear" w:color="auto" w:fill="FFFFFF"/>
        </w:rPr>
        <w:t xml:space="preserve">(10), e30057. </w:t>
      </w:r>
      <w:hyperlink r:id="rId24" w:history="1">
        <w:r w:rsidRPr="008B6020">
          <w:rPr>
            <w:rStyle w:val="Hyperlink"/>
            <w:shd w:val="clear" w:color="auto" w:fill="FFFFFF"/>
          </w:rPr>
          <w:t>https://doi.org/10.7759/cureus.30057</w:t>
        </w:r>
      </w:hyperlink>
      <w:r>
        <w:rPr>
          <w:rFonts w:ascii="Consolas" w:hAnsi="Consolas"/>
          <w:color w:val="1B1B1B"/>
          <w:shd w:val="clear" w:color="auto" w:fill="FFFFFF"/>
        </w:rPr>
        <w:t xml:space="preserve"> </w:t>
      </w:r>
    </w:p>
    <w:p w14:paraId="04834879" w14:textId="77777777" w:rsidR="00281364" w:rsidRPr="008B6020" w:rsidRDefault="00281364" w:rsidP="00281364">
      <w:pPr>
        <w:ind w:left="720" w:hanging="720"/>
      </w:pPr>
      <w:r w:rsidRPr="008B6020">
        <w:t xml:space="preserve">World Health Organization. (2024). </w:t>
      </w:r>
      <w:r w:rsidRPr="008B6020">
        <w:rPr>
          <w:i/>
        </w:rPr>
        <w:t xml:space="preserve">Alcohol. </w:t>
      </w:r>
      <w:proofErr w:type="gramStart"/>
      <w:r w:rsidRPr="008B6020">
        <w:t>WHO.</w:t>
      </w:r>
      <w:proofErr w:type="gramEnd"/>
      <w:r w:rsidRPr="008B6020">
        <w:t xml:space="preserve"> </w:t>
      </w:r>
      <w:hyperlink r:id="rId25" w:history="1">
        <w:r w:rsidRPr="008B6020">
          <w:rPr>
            <w:rStyle w:val="Hyperlink"/>
          </w:rPr>
          <w:t>https://www.who.int/health-topics/alcohol#tab=tab_1</w:t>
        </w:r>
      </w:hyperlink>
      <w:r w:rsidRPr="008B6020">
        <w:t xml:space="preserve"> </w:t>
      </w:r>
    </w:p>
    <w:p w14:paraId="4122A1FE" w14:textId="77777777" w:rsidR="004C7141" w:rsidRDefault="004C7141">
      <w:pPr>
        <w:suppressAutoHyphens w:val="0"/>
        <w:spacing w:line="240" w:lineRule="auto"/>
      </w:pPr>
      <w:r>
        <w:br w:type="page"/>
      </w:r>
    </w:p>
    <w:p w14:paraId="2EAAEB94" w14:textId="44B0AF16" w:rsidR="00747BE3" w:rsidRPr="00E13BB4" w:rsidRDefault="00747BE3" w:rsidP="00437712">
      <w:pPr>
        <w:pStyle w:val="Heading1"/>
        <w:jc w:val="left"/>
        <w:rPr>
          <w:rFonts w:cs="Times New Roman"/>
        </w:rPr>
        <w:sectPr w:rsidR="00747BE3" w:rsidRPr="00E13BB4">
          <w:headerReference w:type="default" r:id="rId26"/>
          <w:footerReference w:type="default" r:id="rId27"/>
          <w:footerReference w:type="first" r:id="rId28"/>
          <w:pgSz w:w="12240" w:h="15840" w:code="1"/>
          <w:pgMar w:top="1440" w:right="1440" w:bottom="1440" w:left="1440" w:header="720" w:footer="720" w:gutter="0"/>
          <w:cols w:space="720"/>
          <w:docGrid w:linePitch="360"/>
        </w:sectPr>
      </w:pPr>
    </w:p>
    <w:p w14:paraId="1B234C41" w14:textId="77777777" w:rsidR="00A10DED" w:rsidRDefault="00AF7FB1" w:rsidP="00A10DED">
      <w:pPr>
        <w:pStyle w:val="Section"/>
        <w:spacing w:before="0" w:after="0" w:line="240" w:lineRule="auto"/>
        <w:contextualSpacing/>
      </w:pPr>
      <w:bookmarkStart w:id="25" w:name="_Toc498343283"/>
      <w:bookmarkStart w:id="26" w:name="_Toc182021727"/>
      <w:r>
        <w:lastRenderedPageBreak/>
        <w:t>Appendices</w:t>
      </w:r>
      <w:r w:rsidR="00A21E4F">
        <w:t>, Tables, a</w:t>
      </w:r>
      <w:r w:rsidR="00A21E4F" w:rsidRPr="00A21E4F">
        <w:t>nd Figures</w:t>
      </w:r>
      <w:bookmarkEnd w:id="26"/>
    </w:p>
    <w:p w14:paraId="6E1C664D" w14:textId="320C9A11" w:rsidR="00747BE3" w:rsidRDefault="00747BE3" w:rsidP="00A10DED">
      <w:pPr>
        <w:pStyle w:val="Section"/>
        <w:spacing w:before="0" w:after="0" w:line="240" w:lineRule="auto"/>
        <w:contextualSpacing/>
      </w:pPr>
      <w:bookmarkStart w:id="27" w:name="_Toc182021728"/>
      <w:r w:rsidRPr="00E13BB4">
        <w:t>Appendi</w:t>
      </w:r>
      <w:r w:rsidR="00177C48" w:rsidRPr="00E13BB4">
        <w:t>x</w:t>
      </w:r>
      <w:r w:rsidR="00A30BA2" w:rsidRPr="00E13BB4">
        <w:t xml:space="preserve"> A</w:t>
      </w:r>
      <w:bookmarkEnd w:id="25"/>
      <w:bookmarkEnd w:id="27"/>
    </w:p>
    <w:p w14:paraId="287F540C" w14:textId="77777777" w:rsidR="00A10DED" w:rsidRPr="00E13BB4" w:rsidRDefault="00A10DED" w:rsidP="00A10DED">
      <w:pPr>
        <w:pStyle w:val="Section"/>
        <w:spacing w:before="0" w:after="0" w:line="240" w:lineRule="auto"/>
        <w:contextualSpacing/>
      </w:pPr>
    </w:p>
    <w:p w14:paraId="0914EEF7" w14:textId="77777777" w:rsidR="00033818" w:rsidRPr="004529C2" w:rsidRDefault="00033818" w:rsidP="00A10DED">
      <w:pPr>
        <w:pStyle w:val="Header"/>
        <w:spacing w:line="240" w:lineRule="auto"/>
        <w:contextualSpacing/>
        <w:jc w:val="center"/>
        <w:rPr>
          <w:rFonts w:eastAsia="Calibri"/>
          <w:b/>
          <w:bCs/>
          <w:color w:val="0D0D0D" w:themeColor="text1" w:themeTint="F2"/>
        </w:rPr>
      </w:pPr>
      <w:r w:rsidRPr="004529C2">
        <w:rPr>
          <w:rFonts w:eastAsia="Calibri"/>
          <w:b/>
          <w:bCs/>
          <w:color w:val="0D0D0D" w:themeColor="text1" w:themeTint="F2"/>
        </w:rPr>
        <w:t>Johns Hopkins Nursing Evidence-Based Practice</w:t>
      </w:r>
    </w:p>
    <w:p w14:paraId="03201ED3" w14:textId="4AE50817" w:rsidR="00033818" w:rsidRPr="004529C2" w:rsidRDefault="00033818" w:rsidP="00A10DED">
      <w:pPr>
        <w:tabs>
          <w:tab w:val="center" w:pos="4320"/>
          <w:tab w:val="right" w:pos="8640"/>
        </w:tabs>
        <w:spacing w:line="240" w:lineRule="auto"/>
        <w:contextualSpacing/>
        <w:jc w:val="center"/>
        <w:rPr>
          <w:rFonts w:eastAsia="Calibri"/>
          <w:b/>
          <w:color w:val="0D0D0D" w:themeColor="text1" w:themeTint="F2"/>
        </w:rPr>
      </w:pPr>
      <w:r w:rsidRPr="004529C2">
        <w:rPr>
          <w:rFonts w:eastAsia="Calibri"/>
          <w:b/>
          <w:bCs/>
          <w:color w:val="0D0D0D" w:themeColor="text1" w:themeTint="F2"/>
        </w:rPr>
        <w:t>Individual Evidence Summary</w:t>
      </w:r>
      <w:r w:rsidRPr="004529C2">
        <w:rPr>
          <w:rFonts w:eastAsia="Calibri"/>
          <w:color w:val="0D0D0D" w:themeColor="text1" w:themeTint="F2"/>
        </w:rPr>
        <w:t xml:space="preserve"> </w:t>
      </w:r>
      <w:r w:rsidRPr="004529C2">
        <w:rPr>
          <w:rFonts w:eastAsia="Calibri"/>
          <w:b/>
          <w:color w:val="0D0D0D" w:themeColor="text1" w:themeTint="F2"/>
        </w:rPr>
        <w:t>Tool</w:t>
      </w:r>
    </w:p>
    <w:p w14:paraId="1A33C17C" w14:textId="61E606A8" w:rsidR="00033818" w:rsidRPr="004529C2" w:rsidRDefault="004529C2" w:rsidP="00A10DED">
      <w:pPr>
        <w:pStyle w:val="Footer"/>
        <w:tabs>
          <w:tab w:val="left" w:pos="8640"/>
        </w:tabs>
        <w:spacing w:line="240" w:lineRule="auto"/>
        <w:contextualSpacing/>
        <w:jc w:val="center"/>
        <w:rPr>
          <w:rFonts w:ascii="Calibri" w:eastAsia="Calibri" w:hAnsi="Calibri"/>
          <w:sz w:val="16"/>
          <w:szCs w:val="16"/>
        </w:rPr>
      </w:pPr>
      <w:r w:rsidRPr="004F4E5E">
        <w:rPr>
          <w:rFonts w:ascii="Symbol" w:eastAsia="Symbol" w:hAnsi="Symbol" w:cs="Symbol"/>
          <w:sz w:val="16"/>
          <w:szCs w:val="16"/>
        </w:rPr>
        <w:t></w:t>
      </w:r>
      <w:r w:rsidR="00FD52AA">
        <w:rPr>
          <w:rFonts w:ascii="Calibri" w:eastAsia="Calibri" w:hAnsi="Calibri"/>
          <w:sz w:val="16"/>
          <w:szCs w:val="16"/>
        </w:rPr>
        <w:t xml:space="preserve"> The Johns Hopkins Hospital/</w:t>
      </w:r>
      <w:r w:rsidRPr="004F4E5E">
        <w:rPr>
          <w:rFonts w:ascii="Calibri" w:eastAsia="Calibri" w:hAnsi="Calibri"/>
          <w:sz w:val="16"/>
          <w:szCs w:val="16"/>
        </w:rPr>
        <w:t>The Johns Hopkins University</w:t>
      </w:r>
    </w:p>
    <w:p w14:paraId="4E9275B4" w14:textId="16B96E9A" w:rsidR="00033818" w:rsidRPr="00033818" w:rsidRDefault="00033818" w:rsidP="00033818">
      <w:pPr>
        <w:pStyle w:val="BodyText"/>
        <w:spacing w:line="240" w:lineRule="auto"/>
        <w:ind w:firstLine="0"/>
        <w:rPr>
          <w:b/>
          <w:sz w:val="20"/>
        </w:rPr>
      </w:pPr>
      <w:r w:rsidRPr="00033818">
        <w:rPr>
          <w:b/>
          <w:color w:val="231F20"/>
          <w:sz w:val="20"/>
        </w:rPr>
        <w:t xml:space="preserve">  </w:t>
      </w:r>
      <w:r>
        <w:rPr>
          <w:b/>
          <w:color w:val="231F20"/>
          <w:sz w:val="20"/>
        </w:rPr>
        <w:t xml:space="preserve">    </w:t>
      </w:r>
      <w:r w:rsidRPr="00033818">
        <w:rPr>
          <w:b/>
          <w:color w:val="231F20"/>
          <w:sz w:val="20"/>
        </w:rPr>
        <w:t>Practice Question:</w:t>
      </w:r>
    </w:p>
    <w:p w14:paraId="63BA4D6E" w14:textId="780197F1" w:rsidR="00033818" w:rsidRPr="00033818" w:rsidRDefault="00033818" w:rsidP="00033818">
      <w:pPr>
        <w:spacing w:line="240" w:lineRule="auto"/>
        <w:ind w:left="121" w:right="9284"/>
        <w:rPr>
          <w:b/>
          <w:sz w:val="20"/>
        </w:rPr>
      </w:pPr>
      <w:r>
        <w:rPr>
          <w:b/>
          <w:color w:val="231F20"/>
          <w:w w:val="105"/>
          <w:sz w:val="20"/>
        </w:rPr>
        <w:t xml:space="preserve">   </w:t>
      </w:r>
      <w:r w:rsidRPr="00033818">
        <w:rPr>
          <w:b/>
          <w:color w:val="231F20"/>
          <w:w w:val="105"/>
          <w:sz w:val="20"/>
        </w:rPr>
        <w:t>Date:</w:t>
      </w:r>
    </w:p>
    <w:tbl>
      <w:tblPr>
        <w:tblpPr w:leftFromText="180" w:rightFromText="180" w:vertAnchor="text" w:horzAnchor="margin" w:tblpXSpec="center" w:tblpY="10"/>
        <w:tblW w:w="12404"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ayout w:type="fixed"/>
        <w:tblCellMar>
          <w:left w:w="0" w:type="dxa"/>
          <w:right w:w="0" w:type="dxa"/>
        </w:tblCellMar>
        <w:tblLook w:val="01E0" w:firstRow="1" w:lastRow="1" w:firstColumn="1" w:lastColumn="1" w:noHBand="0" w:noVBand="0"/>
      </w:tblPr>
      <w:tblGrid>
        <w:gridCol w:w="895"/>
        <w:gridCol w:w="1710"/>
        <w:gridCol w:w="1350"/>
        <w:gridCol w:w="1710"/>
        <w:gridCol w:w="2482"/>
        <w:gridCol w:w="1377"/>
        <w:gridCol w:w="1440"/>
        <w:gridCol w:w="1440"/>
      </w:tblGrid>
      <w:tr w:rsidR="00033818" w:rsidRPr="00033818" w14:paraId="78258D51" w14:textId="77777777" w:rsidTr="00033818">
        <w:trPr>
          <w:trHeight w:val="920"/>
        </w:trPr>
        <w:tc>
          <w:tcPr>
            <w:tcW w:w="895" w:type="dxa"/>
            <w:shd w:val="clear" w:color="auto" w:fill="D1D3D4"/>
          </w:tcPr>
          <w:p w14:paraId="7D3950D2" w14:textId="77777777" w:rsidR="00033818" w:rsidRPr="00033818" w:rsidRDefault="00033818" w:rsidP="00FA7178">
            <w:pPr>
              <w:pStyle w:val="TableParagraph"/>
              <w:rPr>
                <w:rFonts w:ascii="Times New Roman" w:hAnsi="Times New Roman" w:cs="Times New Roman"/>
                <w:b/>
              </w:rPr>
            </w:pPr>
          </w:p>
          <w:p w14:paraId="1ADE7CA8" w14:textId="77777777" w:rsidR="00033818" w:rsidRPr="00033818" w:rsidRDefault="00033818" w:rsidP="00FA7178">
            <w:pPr>
              <w:pStyle w:val="TableParagraph"/>
              <w:spacing w:before="155" w:line="240" w:lineRule="atLeast"/>
              <w:ind w:left="103" w:right="138"/>
              <w:rPr>
                <w:rFonts w:ascii="Times New Roman" w:hAnsi="Times New Roman" w:cs="Times New Roman"/>
                <w:b/>
                <w:sz w:val="18"/>
              </w:rPr>
            </w:pPr>
            <w:r w:rsidRPr="00033818">
              <w:rPr>
                <w:rFonts w:ascii="Times New Roman" w:hAnsi="Times New Roman" w:cs="Times New Roman"/>
                <w:b/>
                <w:color w:val="231F20"/>
                <w:w w:val="105"/>
                <w:sz w:val="18"/>
              </w:rPr>
              <w:t xml:space="preserve">Article </w:t>
            </w:r>
            <w:r w:rsidRPr="00033818">
              <w:rPr>
                <w:rFonts w:ascii="Times New Roman" w:hAnsi="Times New Roman" w:cs="Times New Roman"/>
                <w:b/>
                <w:color w:val="231F20"/>
                <w:sz w:val="18"/>
              </w:rPr>
              <w:t>Number</w:t>
            </w:r>
          </w:p>
        </w:tc>
        <w:tc>
          <w:tcPr>
            <w:tcW w:w="1710" w:type="dxa"/>
            <w:shd w:val="clear" w:color="auto" w:fill="D1D3D4"/>
          </w:tcPr>
          <w:p w14:paraId="6460EFF4" w14:textId="77777777" w:rsidR="00033818" w:rsidRPr="00033818" w:rsidRDefault="00033818" w:rsidP="00FA7178">
            <w:pPr>
              <w:pStyle w:val="TableParagraph"/>
              <w:rPr>
                <w:rFonts w:ascii="Times New Roman" w:hAnsi="Times New Roman" w:cs="Times New Roman"/>
                <w:b/>
              </w:rPr>
            </w:pPr>
          </w:p>
          <w:p w14:paraId="75E242F2" w14:textId="77777777" w:rsidR="00033818" w:rsidRPr="00033818" w:rsidRDefault="00033818" w:rsidP="00FA7178">
            <w:pPr>
              <w:pStyle w:val="TableParagraph"/>
              <w:rPr>
                <w:rFonts w:ascii="Times New Roman" w:hAnsi="Times New Roman" w:cs="Times New Roman"/>
                <w:b/>
              </w:rPr>
            </w:pPr>
          </w:p>
          <w:p w14:paraId="042F3FEB" w14:textId="77777777" w:rsidR="00033818" w:rsidRPr="00033818" w:rsidRDefault="00033818" w:rsidP="00FA7178">
            <w:pPr>
              <w:pStyle w:val="TableParagraph"/>
              <w:spacing w:before="176"/>
              <w:ind w:left="103"/>
              <w:rPr>
                <w:rFonts w:ascii="Times New Roman" w:hAnsi="Times New Roman" w:cs="Times New Roman"/>
                <w:b/>
                <w:sz w:val="18"/>
              </w:rPr>
            </w:pPr>
            <w:proofErr w:type="gramStart"/>
            <w:r w:rsidRPr="00033818">
              <w:rPr>
                <w:rFonts w:ascii="Times New Roman" w:hAnsi="Times New Roman" w:cs="Times New Roman"/>
                <w:b/>
                <w:color w:val="231F20"/>
                <w:sz w:val="18"/>
              </w:rPr>
              <w:t>Author  and</w:t>
            </w:r>
            <w:proofErr w:type="gramEnd"/>
            <w:r w:rsidRPr="00033818">
              <w:rPr>
                <w:rFonts w:ascii="Times New Roman" w:hAnsi="Times New Roman" w:cs="Times New Roman"/>
                <w:b/>
                <w:color w:val="231F20"/>
                <w:sz w:val="18"/>
              </w:rPr>
              <w:t xml:space="preserve"> Date</w:t>
            </w:r>
          </w:p>
        </w:tc>
        <w:tc>
          <w:tcPr>
            <w:tcW w:w="1350" w:type="dxa"/>
            <w:shd w:val="clear" w:color="auto" w:fill="D1D3D4"/>
          </w:tcPr>
          <w:p w14:paraId="23B3D38B" w14:textId="77777777" w:rsidR="00033818" w:rsidRPr="00033818" w:rsidRDefault="00033818" w:rsidP="00FA7178">
            <w:pPr>
              <w:pStyle w:val="TableParagraph"/>
              <w:rPr>
                <w:rFonts w:ascii="Times New Roman" w:hAnsi="Times New Roman" w:cs="Times New Roman"/>
                <w:b/>
              </w:rPr>
            </w:pPr>
          </w:p>
          <w:p w14:paraId="44C745AD" w14:textId="77777777" w:rsidR="00033818" w:rsidRPr="00033818" w:rsidRDefault="00033818" w:rsidP="00FA7178">
            <w:pPr>
              <w:pStyle w:val="TableParagraph"/>
              <w:rPr>
                <w:rFonts w:ascii="Times New Roman" w:hAnsi="Times New Roman" w:cs="Times New Roman"/>
                <w:b/>
              </w:rPr>
            </w:pPr>
          </w:p>
          <w:p w14:paraId="2BC8D0F2" w14:textId="77777777" w:rsidR="00033818" w:rsidRPr="00033818" w:rsidRDefault="00033818" w:rsidP="00FA7178">
            <w:pPr>
              <w:pStyle w:val="TableParagraph"/>
              <w:spacing w:before="176"/>
              <w:ind w:left="103"/>
              <w:rPr>
                <w:rFonts w:ascii="Times New Roman" w:hAnsi="Times New Roman" w:cs="Times New Roman"/>
                <w:b/>
                <w:sz w:val="18"/>
              </w:rPr>
            </w:pPr>
            <w:r w:rsidRPr="00033818">
              <w:rPr>
                <w:rFonts w:ascii="Times New Roman" w:hAnsi="Times New Roman" w:cs="Times New Roman"/>
                <w:b/>
                <w:color w:val="231F20"/>
                <w:sz w:val="18"/>
              </w:rPr>
              <w:t>Evidence Type</w:t>
            </w:r>
          </w:p>
        </w:tc>
        <w:tc>
          <w:tcPr>
            <w:tcW w:w="1710" w:type="dxa"/>
            <w:shd w:val="clear" w:color="auto" w:fill="D1D3D4"/>
          </w:tcPr>
          <w:p w14:paraId="5204983F" w14:textId="77777777" w:rsidR="00033818" w:rsidRPr="00033818" w:rsidRDefault="00033818" w:rsidP="00FA7178">
            <w:pPr>
              <w:pStyle w:val="TableParagraph"/>
              <w:rPr>
                <w:rFonts w:ascii="Times New Roman" w:hAnsi="Times New Roman" w:cs="Times New Roman"/>
                <w:b/>
              </w:rPr>
            </w:pPr>
          </w:p>
          <w:p w14:paraId="15519BE8" w14:textId="77777777" w:rsidR="00033818" w:rsidRPr="00033818" w:rsidRDefault="00033818" w:rsidP="00FA7178">
            <w:pPr>
              <w:pStyle w:val="TableParagraph"/>
              <w:spacing w:before="155" w:line="240" w:lineRule="atLeast"/>
              <w:ind w:left="103" w:right="112"/>
              <w:rPr>
                <w:rFonts w:ascii="Times New Roman" w:hAnsi="Times New Roman" w:cs="Times New Roman"/>
                <w:b/>
                <w:sz w:val="18"/>
              </w:rPr>
            </w:pPr>
            <w:r w:rsidRPr="00033818">
              <w:rPr>
                <w:rFonts w:ascii="Times New Roman" w:hAnsi="Times New Roman" w:cs="Times New Roman"/>
                <w:b/>
                <w:color w:val="231F20"/>
                <w:w w:val="105"/>
                <w:sz w:val="18"/>
              </w:rPr>
              <w:t xml:space="preserve">Sample, Sample </w:t>
            </w:r>
            <w:proofErr w:type="gramStart"/>
            <w:r w:rsidRPr="00033818">
              <w:rPr>
                <w:rFonts w:ascii="Times New Roman" w:hAnsi="Times New Roman" w:cs="Times New Roman"/>
                <w:b/>
                <w:color w:val="231F20"/>
                <w:w w:val="105"/>
                <w:sz w:val="18"/>
              </w:rPr>
              <w:t>Size,  Setting</w:t>
            </w:r>
            <w:proofErr w:type="gramEnd"/>
          </w:p>
        </w:tc>
        <w:tc>
          <w:tcPr>
            <w:tcW w:w="2482" w:type="dxa"/>
            <w:shd w:val="clear" w:color="auto" w:fill="D1D3D4"/>
          </w:tcPr>
          <w:p w14:paraId="76D6BFC9" w14:textId="7DB00E94" w:rsidR="00033818" w:rsidRPr="00033818" w:rsidRDefault="00033818" w:rsidP="00FA7178">
            <w:pPr>
              <w:pStyle w:val="TableParagraph"/>
              <w:spacing w:before="167" w:line="240" w:lineRule="atLeast"/>
              <w:ind w:left="103"/>
              <w:rPr>
                <w:rFonts w:ascii="Times New Roman" w:hAnsi="Times New Roman" w:cs="Times New Roman"/>
                <w:b/>
                <w:sz w:val="18"/>
              </w:rPr>
            </w:pPr>
            <w:r w:rsidRPr="00033818">
              <w:rPr>
                <w:rFonts w:ascii="Times New Roman" w:hAnsi="Times New Roman" w:cs="Times New Roman"/>
                <w:b/>
                <w:color w:val="231F20"/>
                <w:sz w:val="18"/>
              </w:rPr>
              <w:t>Findings That Help Answer the EBP Question</w:t>
            </w:r>
          </w:p>
        </w:tc>
        <w:tc>
          <w:tcPr>
            <w:tcW w:w="1377" w:type="dxa"/>
            <w:shd w:val="clear" w:color="auto" w:fill="D1D3D4"/>
          </w:tcPr>
          <w:p w14:paraId="27887E2D" w14:textId="77777777" w:rsidR="00033818" w:rsidRPr="00033818" w:rsidRDefault="00033818" w:rsidP="00FA7178">
            <w:pPr>
              <w:pStyle w:val="TableParagraph"/>
              <w:rPr>
                <w:rFonts w:ascii="Times New Roman" w:hAnsi="Times New Roman" w:cs="Times New Roman"/>
                <w:b/>
              </w:rPr>
            </w:pPr>
          </w:p>
          <w:p w14:paraId="3A5D5D70" w14:textId="77777777" w:rsidR="00033818" w:rsidRPr="00033818" w:rsidRDefault="00033818" w:rsidP="00FA7178">
            <w:pPr>
              <w:pStyle w:val="TableParagraph"/>
              <w:spacing w:before="155" w:line="240" w:lineRule="atLeast"/>
              <w:ind w:left="103" w:right="124"/>
              <w:rPr>
                <w:rFonts w:ascii="Times New Roman" w:hAnsi="Times New Roman" w:cs="Times New Roman"/>
                <w:b/>
                <w:sz w:val="18"/>
              </w:rPr>
            </w:pPr>
            <w:r w:rsidRPr="00033818">
              <w:rPr>
                <w:rFonts w:ascii="Times New Roman" w:hAnsi="Times New Roman" w:cs="Times New Roman"/>
                <w:b/>
                <w:color w:val="231F20"/>
                <w:sz w:val="18"/>
              </w:rPr>
              <w:t xml:space="preserve">Observable </w:t>
            </w:r>
            <w:r w:rsidRPr="00033818">
              <w:rPr>
                <w:rFonts w:ascii="Times New Roman" w:hAnsi="Times New Roman" w:cs="Times New Roman"/>
                <w:b/>
                <w:color w:val="231F20"/>
                <w:w w:val="105"/>
                <w:sz w:val="18"/>
              </w:rPr>
              <w:t>Measures</w:t>
            </w:r>
          </w:p>
        </w:tc>
        <w:tc>
          <w:tcPr>
            <w:tcW w:w="1440" w:type="dxa"/>
            <w:shd w:val="clear" w:color="auto" w:fill="D1D3D4"/>
          </w:tcPr>
          <w:p w14:paraId="2AD66A67" w14:textId="77777777" w:rsidR="00033818" w:rsidRPr="00033818" w:rsidRDefault="00033818" w:rsidP="00FA7178">
            <w:pPr>
              <w:pStyle w:val="TableParagraph"/>
              <w:rPr>
                <w:rFonts w:ascii="Times New Roman" w:hAnsi="Times New Roman" w:cs="Times New Roman"/>
                <w:b/>
              </w:rPr>
            </w:pPr>
          </w:p>
          <w:p w14:paraId="7EBCCDA7" w14:textId="77777777" w:rsidR="00033818" w:rsidRPr="00033818" w:rsidRDefault="00033818" w:rsidP="00FA7178">
            <w:pPr>
              <w:pStyle w:val="TableParagraph"/>
              <w:rPr>
                <w:rFonts w:ascii="Times New Roman" w:hAnsi="Times New Roman" w:cs="Times New Roman"/>
                <w:b/>
              </w:rPr>
            </w:pPr>
          </w:p>
          <w:p w14:paraId="2C2A7083" w14:textId="77777777" w:rsidR="00033818" w:rsidRPr="00033818" w:rsidRDefault="00033818" w:rsidP="00FA7178">
            <w:pPr>
              <w:pStyle w:val="TableParagraph"/>
              <w:spacing w:before="176"/>
              <w:ind w:left="103"/>
              <w:jc w:val="center"/>
              <w:rPr>
                <w:rFonts w:ascii="Times New Roman" w:hAnsi="Times New Roman" w:cs="Times New Roman"/>
                <w:b/>
                <w:sz w:val="18"/>
              </w:rPr>
            </w:pPr>
            <w:r w:rsidRPr="00033818">
              <w:rPr>
                <w:rFonts w:ascii="Times New Roman" w:hAnsi="Times New Roman" w:cs="Times New Roman"/>
                <w:b/>
                <w:color w:val="231F20"/>
                <w:w w:val="105"/>
                <w:sz w:val="18"/>
              </w:rPr>
              <w:t>Limitations</w:t>
            </w:r>
          </w:p>
        </w:tc>
        <w:tc>
          <w:tcPr>
            <w:tcW w:w="1440" w:type="dxa"/>
            <w:shd w:val="clear" w:color="auto" w:fill="D1D3D4"/>
          </w:tcPr>
          <w:p w14:paraId="732B1A58" w14:textId="77777777" w:rsidR="00033818" w:rsidRPr="00033818" w:rsidRDefault="00033818" w:rsidP="00FA7178">
            <w:pPr>
              <w:pStyle w:val="TableParagraph"/>
              <w:rPr>
                <w:rFonts w:ascii="Times New Roman" w:hAnsi="Times New Roman" w:cs="Times New Roman"/>
                <w:b/>
              </w:rPr>
            </w:pPr>
          </w:p>
          <w:p w14:paraId="579E8A1E" w14:textId="77777777" w:rsidR="00033818" w:rsidRPr="00033818" w:rsidRDefault="00033818" w:rsidP="00FA7178">
            <w:pPr>
              <w:pStyle w:val="TableParagraph"/>
              <w:spacing w:before="155" w:line="240" w:lineRule="atLeast"/>
              <w:ind w:left="103" w:right="107"/>
              <w:rPr>
                <w:rFonts w:ascii="Times New Roman" w:hAnsi="Times New Roman" w:cs="Times New Roman"/>
                <w:b/>
                <w:sz w:val="18"/>
              </w:rPr>
            </w:pPr>
            <w:r w:rsidRPr="00033818">
              <w:rPr>
                <w:rFonts w:ascii="Times New Roman" w:hAnsi="Times New Roman" w:cs="Times New Roman"/>
                <w:b/>
                <w:color w:val="231F20"/>
                <w:w w:val="105"/>
                <w:sz w:val="18"/>
              </w:rPr>
              <w:t>Evidence Level, Quality</w:t>
            </w:r>
          </w:p>
        </w:tc>
      </w:tr>
      <w:tr w:rsidR="00033818" w:rsidRPr="00033818" w14:paraId="2378938A" w14:textId="77777777" w:rsidTr="00033818">
        <w:trPr>
          <w:trHeight w:val="880"/>
        </w:trPr>
        <w:tc>
          <w:tcPr>
            <w:tcW w:w="895" w:type="dxa"/>
          </w:tcPr>
          <w:p w14:paraId="66468A9D" w14:textId="77777777" w:rsidR="00033818" w:rsidRDefault="00033818" w:rsidP="00FA7178">
            <w:pPr>
              <w:pStyle w:val="TableParagraph"/>
              <w:rPr>
                <w:rFonts w:ascii="Times New Roman" w:hAnsi="Times New Roman" w:cs="Times New Roman"/>
                <w:sz w:val="16"/>
              </w:rPr>
            </w:pPr>
          </w:p>
          <w:p w14:paraId="212CADD9" w14:textId="77777777" w:rsidR="00033818" w:rsidRDefault="00033818" w:rsidP="00FA7178">
            <w:pPr>
              <w:pStyle w:val="TableParagraph"/>
              <w:rPr>
                <w:rFonts w:ascii="Times New Roman" w:hAnsi="Times New Roman" w:cs="Times New Roman"/>
                <w:sz w:val="16"/>
              </w:rPr>
            </w:pPr>
          </w:p>
          <w:p w14:paraId="269D7280" w14:textId="77777777" w:rsidR="00033818" w:rsidRDefault="00033818" w:rsidP="00FA7178">
            <w:pPr>
              <w:pStyle w:val="TableParagraph"/>
              <w:rPr>
                <w:rFonts w:ascii="Times New Roman" w:hAnsi="Times New Roman" w:cs="Times New Roman"/>
                <w:sz w:val="16"/>
              </w:rPr>
            </w:pPr>
          </w:p>
          <w:p w14:paraId="4DEB3593" w14:textId="77777777" w:rsidR="00033818" w:rsidRDefault="00033818" w:rsidP="00FA7178">
            <w:pPr>
              <w:pStyle w:val="TableParagraph"/>
              <w:rPr>
                <w:rFonts w:ascii="Times New Roman" w:hAnsi="Times New Roman" w:cs="Times New Roman"/>
                <w:sz w:val="16"/>
              </w:rPr>
            </w:pPr>
          </w:p>
          <w:p w14:paraId="0BC772AA" w14:textId="77777777" w:rsidR="00033818" w:rsidRDefault="00033818" w:rsidP="00FA7178">
            <w:pPr>
              <w:pStyle w:val="TableParagraph"/>
              <w:rPr>
                <w:rFonts w:ascii="Times New Roman" w:hAnsi="Times New Roman" w:cs="Times New Roman"/>
                <w:sz w:val="16"/>
              </w:rPr>
            </w:pPr>
          </w:p>
          <w:p w14:paraId="74B3CCD0" w14:textId="77777777" w:rsidR="00033818" w:rsidRDefault="00033818" w:rsidP="00FA7178">
            <w:pPr>
              <w:pStyle w:val="TableParagraph"/>
              <w:rPr>
                <w:rFonts w:ascii="Times New Roman" w:hAnsi="Times New Roman" w:cs="Times New Roman"/>
                <w:sz w:val="16"/>
              </w:rPr>
            </w:pPr>
          </w:p>
          <w:p w14:paraId="330EB517" w14:textId="77777777" w:rsidR="00033818" w:rsidRDefault="00033818" w:rsidP="00FA7178">
            <w:pPr>
              <w:pStyle w:val="TableParagraph"/>
              <w:rPr>
                <w:rFonts w:ascii="Times New Roman" w:hAnsi="Times New Roman" w:cs="Times New Roman"/>
                <w:sz w:val="16"/>
              </w:rPr>
            </w:pPr>
          </w:p>
          <w:p w14:paraId="53AB5642" w14:textId="3F9E32C6" w:rsidR="00033818" w:rsidRPr="00033818" w:rsidRDefault="00033818" w:rsidP="00FA7178">
            <w:pPr>
              <w:pStyle w:val="TableParagraph"/>
              <w:rPr>
                <w:rFonts w:ascii="Times New Roman" w:hAnsi="Times New Roman" w:cs="Times New Roman"/>
                <w:sz w:val="16"/>
              </w:rPr>
            </w:pPr>
          </w:p>
        </w:tc>
        <w:tc>
          <w:tcPr>
            <w:tcW w:w="1710" w:type="dxa"/>
          </w:tcPr>
          <w:p w14:paraId="6F19094D" w14:textId="77777777" w:rsidR="00033818" w:rsidRPr="00033818" w:rsidRDefault="00033818" w:rsidP="00FA7178">
            <w:pPr>
              <w:pStyle w:val="TableParagraph"/>
              <w:rPr>
                <w:rFonts w:ascii="Times New Roman" w:hAnsi="Times New Roman" w:cs="Times New Roman"/>
                <w:sz w:val="16"/>
              </w:rPr>
            </w:pPr>
          </w:p>
        </w:tc>
        <w:tc>
          <w:tcPr>
            <w:tcW w:w="1350" w:type="dxa"/>
          </w:tcPr>
          <w:p w14:paraId="2E86BB52" w14:textId="77777777" w:rsidR="00033818" w:rsidRPr="00033818" w:rsidRDefault="00033818" w:rsidP="00FA7178">
            <w:pPr>
              <w:pStyle w:val="TableParagraph"/>
              <w:rPr>
                <w:rFonts w:ascii="Times New Roman" w:hAnsi="Times New Roman" w:cs="Times New Roman"/>
                <w:sz w:val="16"/>
              </w:rPr>
            </w:pPr>
          </w:p>
        </w:tc>
        <w:tc>
          <w:tcPr>
            <w:tcW w:w="1710" w:type="dxa"/>
          </w:tcPr>
          <w:p w14:paraId="01CD0572" w14:textId="77777777" w:rsidR="00033818" w:rsidRPr="00033818" w:rsidRDefault="00033818" w:rsidP="00FA7178">
            <w:pPr>
              <w:pStyle w:val="TableParagraph"/>
              <w:rPr>
                <w:rFonts w:ascii="Times New Roman" w:hAnsi="Times New Roman" w:cs="Times New Roman"/>
                <w:b/>
                <w:sz w:val="16"/>
              </w:rPr>
            </w:pPr>
          </w:p>
          <w:p w14:paraId="315692EC" w14:textId="77777777" w:rsidR="00033818" w:rsidRPr="00033818" w:rsidRDefault="00033818" w:rsidP="00FA7178">
            <w:pPr>
              <w:pStyle w:val="TableParagraph"/>
              <w:rPr>
                <w:rFonts w:ascii="Times New Roman" w:hAnsi="Times New Roman" w:cs="Times New Roman"/>
                <w:b/>
                <w:sz w:val="16"/>
              </w:rPr>
            </w:pPr>
          </w:p>
          <w:p w14:paraId="614F3D87" w14:textId="77777777" w:rsidR="00033818" w:rsidRPr="00033818" w:rsidRDefault="00033818" w:rsidP="00FA7178">
            <w:pPr>
              <w:pStyle w:val="TableParagraph"/>
              <w:spacing w:before="11"/>
              <w:rPr>
                <w:rFonts w:ascii="Times New Roman" w:hAnsi="Times New Roman" w:cs="Times New Roman"/>
                <w:b/>
                <w:sz w:val="15"/>
              </w:rPr>
            </w:pPr>
          </w:p>
          <w:p w14:paraId="37F85410" w14:textId="77777777" w:rsidR="00033818" w:rsidRPr="00033818" w:rsidRDefault="00033818" w:rsidP="00033818">
            <w:pPr>
              <w:pStyle w:val="TableParagraph"/>
              <w:numPr>
                <w:ilvl w:val="0"/>
                <w:numId w:val="8"/>
              </w:numPr>
              <w:tabs>
                <w:tab w:val="left" w:pos="1064"/>
              </w:tabs>
              <w:ind w:right="132"/>
              <w:jc w:val="right"/>
              <w:rPr>
                <w:rFonts w:ascii="Times New Roman" w:hAnsi="Times New Roman" w:cs="Times New Roman"/>
                <w:sz w:val="14"/>
              </w:rPr>
            </w:pPr>
            <w:r w:rsidRPr="00033818">
              <w:rPr>
                <w:rFonts w:ascii="Times New Roman" w:hAnsi="Times New Roman" w:cs="Times New Roman"/>
                <w:color w:val="231F20"/>
                <w:w w:val="90"/>
                <w:sz w:val="14"/>
              </w:rPr>
              <w:t>N/A</w:t>
            </w:r>
          </w:p>
        </w:tc>
        <w:tc>
          <w:tcPr>
            <w:tcW w:w="2482" w:type="dxa"/>
          </w:tcPr>
          <w:p w14:paraId="4CBDB27E" w14:textId="09F21DFD" w:rsidR="00033818" w:rsidRPr="00033818" w:rsidRDefault="00033818" w:rsidP="00FA7178">
            <w:pPr>
              <w:pStyle w:val="TableParagraph"/>
              <w:rPr>
                <w:rFonts w:ascii="Times New Roman" w:hAnsi="Times New Roman" w:cs="Times New Roman"/>
                <w:sz w:val="16"/>
              </w:rPr>
            </w:pPr>
          </w:p>
        </w:tc>
        <w:tc>
          <w:tcPr>
            <w:tcW w:w="1377" w:type="dxa"/>
          </w:tcPr>
          <w:p w14:paraId="24756CF5" w14:textId="77777777" w:rsidR="00033818" w:rsidRPr="00033818" w:rsidRDefault="00033818" w:rsidP="00FA7178">
            <w:pPr>
              <w:pStyle w:val="TableParagraph"/>
              <w:rPr>
                <w:rFonts w:ascii="Times New Roman" w:hAnsi="Times New Roman" w:cs="Times New Roman"/>
                <w:sz w:val="16"/>
              </w:rPr>
            </w:pPr>
          </w:p>
        </w:tc>
        <w:tc>
          <w:tcPr>
            <w:tcW w:w="1440" w:type="dxa"/>
          </w:tcPr>
          <w:p w14:paraId="47E1BD08" w14:textId="77777777" w:rsidR="00033818" w:rsidRPr="00033818" w:rsidRDefault="00033818" w:rsidP="00FA7178">
            <w:pPr>
              <w:pStyle w:val="TableParagraph"/>
              <w:rPr>
                <w:rFonts w:ascii="Times New Roman" w:hAnsi="Times New Roman" w:cs="Times New Roman"/>
                <w:sz w:val="16"/>
              </w:rPr>
            </w:pPr>
          </w:p>
        </w:tc>
        <w:tc>
          <w:tcPr>
            <w:tcW w:w="1440" w:type="dxa"/>
          </w:tcPr>
          <w:p w14:paraId="3A1DC76E" w14:textId="77777777" w:rsidR="00033818" w:rsidRPr="00033818" w:rsidRDefault="00033818" w:rsidP="00FA7178">
            <w:pPr>
              <w:pStyle w:val="TableParagraph"/>
              <w:rPr>
                <w:rFonts w:ascii="Times New Roman" w:hAnsi="Times New Roman" w:cs="Times New Roman"/>
                <w:sz w:val="16"/>
              </w:rPr>
            </w:pPr>
          </w:p>
        </w:tc>
      </w:tr>
      <w:tr w:rsidR="00033818" w:rsidRPr="00033818" w14:paraId="083A6CE9" w14:textId="77777777" w:rsidTr="00033818">
        <w:trPr>
          <w:trHeight w:val="860"/>
        </w:trPr>
        <w:tc>
          <w:tcPr>
            <w:tcW w:w="895" w:type="dxa"/>
          </w:tcPr>
          <w:p w14:paraId="24A5898E" w14:textId="77777777" w:rsidR="00033818" w:rsidRDefault="00033818" w:rsidP="00FA7178">
            <w:pPr>
              <w:pStyle w:val="TableParagraph"/>
              <w:rPr>
                <w:rFonts w:ascii="Times New Roman" w:hAnsi="Times New Roman" w:cs="Times New Roman"/>
                <w:sz w:val="16"/>
              </w:rPr>
            </w:pPr>
          </w:p>
          <w:p w14:paraId="7C31D20F" w14:textId="77777777" w:rsidR="00033818" w:rsidRDefault="00033818" w:rsidP="00FA7178">
            <w:pPr>
              <w:pStyle w:val="TableParagraph"/>
              <w:rPr>
                <w:rFonts w:ascii="Times New Roman" w:hAnsi="Times New Roman" w:cs="Times New Roman"/>
                <w:sz w:val="16"/>
              </w:rPr>
            </w:pPr>
          </w:p>
          <w:p w14:paraId="5005D68D" w14:textId="77777777" w:rsidR="00033818" w:rsidRDefault="00033818" w:rsidP="00FA7178">
            <w:pPr>
              <w:pStyle w:val="TableParagraph"/>
              <w:rPr>
                <w:rFonts w:ascii="Times New Roman" w:hAnsi="Times New Roman" w:cs="Times New Roman"/>
                <w:sz w:val="16"/>
              </w:rPr>
            </w:pPr>
          </w:p>
          <w:p w14:paraId="378F38C9" w14:textId="77777777" w:rsidR="00033818" w:rsidRDefault="00033818" w:rsidP="00FA7178">
            <w:pPr>
              <w:pStyle w:val="TableParagraph"/>
              <w:rPr>
                <w:rFonts w:ascii="Times New Roman" w:hAnsi="Times New Roman" w:cs="Times New Roman"/>
                <w:sz w:val="16"/>
              </w:rPr>
            </w:pPr>
          </w:p>
          <w:p w14:paraId="50C4DADD" w14:textId="77777777" w:rsidR="00033818" w:rsidRDefault="00033818" w:rsidP="00FA7178">
            <w:pPr>
              <w:pStyle w:val="TableParagraph"/>
              <w:rPr>
                <w:rFonts w:ascii="Times New Roman" w:hAnsi="Times New Roman" w:cs="Times New Roman"/>
                <w:sz w:val="16"/>
              </w:rPr>
            </w:pPr>
          </w:p>
          <w:p w14:paraId="18E55805" w14:textId="77777777" w:rsidR="00033818" w:rsidRDefault="00033818" w:rsidP="00FA7178">
            <w:pPr>
              <w:pStyle w:val="TableParagraph"/>
              <w:rPr>
                <w:rFonts w:ascii="Times New Roman" w:hAnsi="Times New Roman" w:cs="Times New Roman"/>
                <w:sz w:val="16"/>
              </w:rPr>
            </w:pPr>
          </w:p>
          <w:p w14:paraId="428BA86A" w14:textId="77777777" w:rsidR="00033818" w:rsidRDefault="00033818" w:rsidP="00FA7178">
            <w:pPr>
              <w:pStyle w:val="TableParagraph"/>
              <w:rPr>
                <w:rFonts w:ascii="Times New Roman" w:hAnsi="Times New Roman" w:cs="Times New Roman"/>
                <w:sz w:val="16"/>
              </w:rPr>
            </w:pPr>
          </w:p>
          <w:p w14:paraId="63C0E109" w14:textId="61DBA667" w:rsidR="00033818" w:rsidRPr="00033818" w:rsidRDefault="00033818" w:rsidP="00FA7178">
            <w:pPr>
              <w:pStyle w:val="TableParagraph"/>
              <w:rPr>
                <w:rFonts w:ascii="Times New Roman" w:hAnsi="Times New Roman" w:cs="Times New Roman"/>
                <w:sz w:val="16"/>
              </w:rPr>
            </w:pPr>
          </w:p>
        </w:tc>
        <w:tc>
          <w:tcPr>
            <w:tcW w:w="1710" w:type="dxa"/>
          </w:tcPr>
          <w:p w14:paraId="7985F02E" w14:textId="77777777" w:rsidR="00033818" w:rsidRPr="00033818" w:rsidRDefault="00033818" w:rsidP="00FA7178">
            <w:pPr>
              <w:pStyle w:val="TableParagraph"/>
              <w:rPr>
                <w:rFonts w:ascii="Times New Roman" w:hAnsi="Times New Roman" w:cs="Times New Roman"/>
                <w:sz w:val="16"/>
              </w:rPr>
            </w:pPr>
          </w:p>
        </w:tc>
        <w:tc>
          <w:tcPr>
            <w:tcW w:w="1350" w:type="dxa"/>
          </w:tcPr>
          <w:p w14:paraId="225C13B7" w14:textId="77777777" w:rsidR="00033818" w:rsidRPr="00033818" w:rsidRDefault="00033818" w:rsidP="00FA7178">
            <w:pPr>
              <w:pStyle w:val="TableParagraph"/>
              <w:rPr>
                <w:rFonts w:ascii="Times New Roman" w:hAnsi="Times New Roman" w:cs="Times New Roman"/>
                <w:sz w:val="16"/>
              </w:rPr>
            </w:pPr>
          </w:p>
        </w:tc>
        <w:tc>
          <w:tcPr>
            <w:tcW w:w="1710" w:type="dxa"/>
          </w:tcPr>
          <w:p w14:paraId="416D28D3" w14:textId="77777777" w:rsidR="00033818" w:rsidRPr="00033818" w:rsidRDefault="00033818" w:rsidP="00FA7178">
            <w:pPr>
              <w:pStyle w:val="TableParagraph"/>
              <w:rPr>
                <w:rFonts w:ascii="Times New Roman" w:hAnsi="Times New Roman" w:cs="Times New Roman"/>
                <w:b/>
                <w:sz w:val="16"/>
              </w:rPr>
            </w:pPr>
          </w:p>
          <w:p w14:paraId="13C3FC39" w14:textId="77777777" w:rsidR="00033818" w:rsidRPr="00033818" w:rsidRDefault="00033818" w:rsidP="00FA7178">
            <w:pPr>
              <w:pStyle w:val="TableParagraph"/>
              <w:rPr>
                <w:rFonts w:ascii="Times New Roman" w:hAnsi="Times New Roman" w:cs="Times New Roman"/>
                <w:b/>
                <w:sz w:val="16"/>
              </w:rPr>
            </w:pPr>
          </w:p>
          <w:p w14:paraId="60AFDAD1" w14:textId="77777777" w:rsidR="00033818" w:rsidRPr="00033818" w:rsidRDefault="00033818" w:rsidP="00FA7178">
            <w:pPr>
              <w:pStyle w:val="TableParagraph"/>
              <w:spacing w:before="11"/>
              <w:rPr>
                <w:rFonts w:ascii="Times New Roman" w:hAnsi="Times New Roman" w:cs="Times New Roman"/>
                <w:b/>
                <w:sz w:val="15"/>
              </w:rPr>
            </w:pPr>
          </w:p>
          <w:p w14:paraId="556A6209" w14:textId="77777777" w:rsidR="00033818" w:rsidRPr="00033818" w:rsidRDefault="00033818" w:rsidP="00033818">
            <w:pPr>
              <w:pStyle w:val="TableParagraph"/>
              <w:numPr>
                <w:ilvl w:val="0"/>
                <w:numId w:val="7"/>
              </w:numPr>
              <w:tabs>
                <w:tab w:val="left" w:pos="1064"/>
              </w:tabs>
              <w:ind w:right="132"/>
              <w:jc w:val="right"/>
              <w:rPr>
                <w:rFonts w:ascii="Times New Roman" w:hAnsi="Times New Roman" w:cs="Times New Roman"/>
                <w:sz w:val="14"/>
              </w:rPr>
            </w:pPr>
            <w:r w:rsidRPr="00033818">
              <w:rPr>
                <w:rFonts w:ascii="Times New Roman" w:hAnsi="Times New Roman" w:cs="Times New Roman"/>
                <w:color w:val="231F20"/>
                <w:w w:val="90"/>
                <w:sz w:val="14"/>
              </w:rPr>
              <w:t>N/A</w:t>
            </w:r>
          </w:p>
        </w:tc>
        <w:tc>
          <w:tcPr>
            <w:tcW w:w="2482" w:type="dxa"/>
          </w:tcPr>
          <w:p w14:paraId="6D3FD280" w14:textId="77777777" w:rsidR="00033818" w:rsidRPr="00033818" w:rsidRDefault="00033818" w:rsidP="00FA7178">
            <w:pPr>
              <w:pStyle w:val="TableParagraph"/>
              <w:rPr>
                <w:rFonts w:ascii="Times New Roman" w:hAnsi="Times New Roman" w:cs="Times New Roman"/>
                <w:sz w:val="16"/>
              </w:rPr>
            </w:pPr>
          </w:p>
        </w:tc>
        <w:tc>
          <w:tcPr>
            <w:tcW w:w="1377" w:type="dxa"/>
          </w:tcPr>
          <w:p w14:paraId="447B7388" w14:textId="77777777" w:rsidR="00033818" w:rsidRPr="00033818" w:rsidRDefault="00033818" w:rsidP="00FA7178">
            <w:pPr>
              <w:pStyle w:val="TableParagraph"/>
              <w:rPr>
                <w:rFonts w:ascii="Times New Roman" w:hAnsi="Times New Roman" w:cs="Times New Roman"/>
                <w:sz w:val="16"/>
              </w:rPr>
            </w:pPr>
          </w:p>
        </w:tc>
        <w:tc>
          <w:tcPr>
            <w:tcW w:w="1440" w:type="dxa"/>
          </w:tcPr>
          <w:p w14:paraId="4F0C0C23" w14:textId="77777777" w:rsidR="00033818" w:rsidRPr="00033818" w:rsidRDefault="00033818" w:rsidP="00FA7178">
            <w:pPr>
              <w:pStyle w:val="TableParagraph"/>
              <w:rPr>
                <w:rFonts w:ascii="Times New Roman" w:hAnsi="Times New Roman" w:cs="Times New Roman"/>
                <w:sz w:val="16"/>
              </w:rPr>
            </w:pPr>
          </w:p>
        </w:tc>
        <w:tc>
          <w:tcPr>
            <w:tcW w:w="1440" w:type="dxa"/>
          </w:tcPr>
          <w:p w14:paraId="1C3A6B7D" w14:textId="77777777" w:rsidR="00033818" w:rsidRPr="00033818" w:rsidRDefault="00033818" w:rsidP="00FA7178">
            <w:pPr>
              <w:pStyle w:val="TableParagraph"/>
              <w:rPr>
                <w:rFonts w:ascii="Times New Roman" w:hAnsi="Times New Roman" w:cs="Times New Roman"/>
                <w:sz w:val="16"/>
              </w:rPr>
            </w:pPr>
          </w:p>
        </w:tc>
      </w:tr>
      <w:tr w:rsidR="00033818" w:rsidRPr="00033818" w14:paraId="783E0084" w14:textId="77777777" w:rsidTr="00033818">
        <w:trPr>
          <w:trHeight w:val="860"/>
        </w:trPr>
        <w:tc>
          <w:tcPr>
            <w:tcW w:w="895" w:type="dxa"/>
          </w:tcPr>
          <w:p w14:paraId="09E83014" w14:textId="77777777" w:rsidR="00033818" w:rsidRDefault="00033818" w:rsidP="00FA7178">
            <w:pPr>
              <w:pStyle w:val="TableParagraph"/>
              <w:rPr>
                <w:rFonts w:ascii="Times New Roman" w:hAnsi="Times New Roman" w:cs="Times New Roman"/>
                <w:sz w:val="16"/>
              </w:rPr>
            </w:pPr>
          </w:p>
          <w:p w14:paraId="18C955D4" w14:textId="77777777" w:rsidR="00033818" w:rsidRDefault="00033818" w:rsidP="00FA7178">
            <w:pPr>
              <w:pStyle w:val="TableParagraph"/>
              <w:rPr>
                <w:rFonts w:ascii="Times New Roman" w:hAnsi="Times New Roman" w:cs="Times New Roman"/>
                <w:sz w:val="16"/>
              </w:rPr>
            </w:pPr>
          </w:p>
          <w:p w14:paraId="2E2B7989" w14:textId="77777777" w:rsidR="00033818" w:rsidRDefault="00033818" w:rsidP="00FA7178">
            <w:pPr>
              <w:pStyle w:val="TableParagraph"/>
              <w:rPr>
                <w:rFonts w:ascii="Times New Roman" w:hAnsi="Times New Roman" w:cs="Times New Roman"/>
                <w:sz w:val="16"/>
              </w:rPr>
            </w:pPr>
          </w:p>
          <w:p w14:paraId="6D49F2F5" w14:textId="195F7882" w:rsidR="00033818" w:rsidRDefault="00033818" w:rsidP="00FA7178">
            <w:pPr>
              <w:pStyle w:val="TableParagraph"/>
              <w:rPr>
                <w:rFonts w:ascii="Times New Roman" w:hAnsi="Times New Roman" w:cs="Times New Roman"/>
                <w:sz w:val="16"/>
              </w:rPr>
            </w:pPr>
          </w:p>
          <w:p w14:paraId="7E9EE2CC" w14:textId="77777777" w:rsidR="004E21F3" w:rsidRDefault="004E21F3" w:rsidP="00FA7178">
            <w:pPr>
              <w:pStyle w:val="TableParagraph"/>
              <w:rPr>
                <w:rFonts w:ascii="Times New Roman" w:hAnsi="Times New Roman" w:cs="Times New Roman"/>
                <w:sz w:val="16"/>
              </w:rPr>
            </w:pPr>
          </w:p>
          <w:p w14:paraId="6202892D" w14:textId="77777777" w:rsidR="004529C2" w:rsidRDefault="004529C2" w:rsidP="00FA7178">
            <w:pPr>
              <w:pStyle w:val="TableParagraph"/>
              <w:rPr>
                <w:rFonts w:ascii="Times New Roman" w:hAnsi="Times New Roman" w:cs="Times New Roman"/>
                <w:sz w:val="16"/>
              </w:rPr>
            </w:pPr>
          </w:p>
          <w:p w14:paraId="62129445" w14:textId="77777777" w:rsidR="00033818" w:rsidRDefault="00033818" w:rsidP="00FA7178">
            <w:pPr>
              <w:pStyle w:val="TableParagraph"/>
              <w:rPr>
                <w:rFonts w:ascii="Times New Roman" w:hAnsi="Times New Roman" w:cs="Times New Roman"/>
                <w:sz w:val="16"/>
              </w:rPr>
            </w:pPr>
          </w:p>
          <w:p w14:paraId="627E83B2" w14:textId="77777777" w:rsidR="00033818" w:rsidRDefault="00033818" w:rsidP="00FA7178">
            <w:pPr>
              <w:pStyle w:val="TableParagraph"/>
              <w:rPr>
                <w:rFonts w:ascii="Times New Roman" w:hAnsi="Times New Roman" w:cs="Times New Roman"/>
                <w:sz w:val="16"/>
              </w:rPr>
            </w:pPr>
          </w:p>
          <w:p w14:paraId="4470D999" w14:textId="2EF4055D" w:rsidR="00033818" w:rsidRPr="00033818" w:rsidRDefault="00033818" w:rsidP="00FA7178">
            <w:pPr>
              <w:pStyle w:val="TableParagraph"/>
              <w:rPr>
                <w:rFonts w:ascii="Times New Roman" w:hAnsi="Times New Roman" w:cs="Times New Roman"/>
                <w:sz w:val="16"/>
              </w:rPr>
            </w:pPr>
          </w:p>
        </w:tc>
        <w:tc>
          <w:tcPr>
            <w:tcW w:w="1710" w:type="dxa"/>
          </w:tcPr>
          <w:p w14:paraId="385889D7" w14:textId="77777777" w:rsidR="00033818" w:rsidRPr="00033818" w:rsidRDefault="00033818" w:rsidP="00FA7178">
            <w:pPr>
              <w:pStyle w:val="TableParagraph"/>
              <w:rPr>
                <w:rFonts w:ascii="Times New Roman" w:hAnsi="Times New Roman" w:cs="Times New Roman"/>
                <w:sz w:val="16"/>
              </w:rPr>
            </w:pPr>
          </w:p>
        </w:tc>
        <w:tc>
          <w:tcPr>
            <w:tcW w:w="1350" w:type="dxa"/>
          </w:tcPr>
          <w:p w14:paraId="37ACCCFB" w14:textId="77777777" w:rsidR="00033818" w:rsidRPr="00033818" w:rsidRDefault="00033818" w:rsidP="00FA7178">
            <w:pPr>
              <w:pStyle w:val="TableParagraph"/>
              <w:rPr>
                <w:rFonts w:ascii="Times New Roman" w:hAnsi="Times New Roman" w:cs="Times New Roman"/>
                <w:sz w:val="16"/>
              </w:rPr>
            </w:pPr>
          </w:p>
        </w:tc>
        <w:tc>
          <w:tcPr>
            <w:tcW w:w="1710" w:type="dxa"/>
          </w:tcPr>
          <w:p w14:paraId="7B4084C8" w14:textId="77777777" w:rsidR="00033818" w:rsidRPr="00033818" w:rsidRDefault="00033818" w:rsidP="00FA7178">
            <w:pPr>
              <w:pStyle w:val="TableParagraph"/>
              <w:rPr>
                <w:rFonts w:ascii="Times New Roman" w:hAnsi="Times New Roman" w:cs="Times New Roman"/>
                <w:b/>
                <w:sz w:val="16"/>
              </w:rPr>
            </w:pPr>
          </w:p>
          <w:p w14:paraId="7532F76C" w14:textId="77777777" w:rsidR="00033818" w:rsidRPr="00033818" w:rsidRDefault="00033818" w:rsidP="00FA7178">
            <w:pPr>
              <w:pStyle w:val="TableParagraph"/>
              <w:rPr>
                <w:rFonts w:ascii="Times New Roman" w:hAnsi="Times New Roman" w:cs="Times New Roman"/>
                <w:b/>
                <w:sz w:val="16"/>
              </w:rPr>
            </w:pPr>
          </w:p>
          <w:p w14:paraId="3F4AD35C" w14:textId="77777777" w:rsidR="00033818" w:rsidRPr="00033818" w:rsidRDefault="00033818" w:rsidP="00FA7178">
            <w:pPr>
              <w:pStyle w:val="TableParagraph"/>
              <w:spacing w:before="11"/>
              <w:rPr>
                <w:rFonts w:ascii="Times New Roman" w:hAnsi="Times New Roman" w:cs="Times New Roman"/>
                <w:b/>
                <w:sz w:val="15"/>
              </w:rPr>
            </w:pPr>
          </w:p>
          <w:p w14:paraId="349B4445" w14:textId="77777777" w:rsidR="00033818" w:rsidRPr="00033818" w:rsidRDefault="00033818" w:rsidP="00033818">
            <w:pPr>
              <w:pStyle w:val="TableParagraph"/>
              <w:numPr>
                <w:ilvl w:val="0"/>
                <w:numId w:val="6"/>
              </w:numPr>
              <w:tabs>
                <w:tab w:val="left" w:pos="1064"/>
              </w:tabs>
              <w:ind w:right="132"/>
              <w:jc w:val="right"/>
              <w:rPr>
                <w:rFonts w:ascii="Times New Roman" w:hAnsi="Times New Roman" w:cs="Times New Roman"/>
                <w:sz w:val="14"/>
              </w:rPr>
            </w:pPr>
            <w:r w:rsidRPr="00033818">
              <w:rPr>
                <w:rFonts w:ascii="Times New Roman" w:hAnsi="Times New Roman" w:cs="Times New Roman"/>
                <w:color w:val="231F20"/>
                <w:w w:val="90"/>
                <w:sz w:val="14"/>
              </w:rPr>
              <w:t>N/A</w:t>
            </w:r>
          </w:p>
        </w:tc>
        <w:tc>
          <w:tcPr>
            <w:tcW w:w="2482" w:type="dxa"/>
          </w:tcPr>
          <w:p w14:paraId="1033AFD0" w14:textId="77777777" w:rsidR="00033818" w:rsidRDefault="00033818" w:rsidP="00FA7178">
            <w:pPr>
              <w:pStyle w:val="TableParagraph"/>
              <w:rPr>
                <w:rFonts w:ascii="Times New Roman" w:hAnsi="Times New Roman" w:cs="Times New Roman"/>
                <w:sz w:val="16"/>
              </w:rPr>
            </w:pPr>
          </w:p>
          <w:p w14:paraId="6FE82F67" w14:textId="77777777" w:rsidR="00A10DED" w:rsidRDefault="00A10DED" w:rsidP="00FA7178">
            <w:pPr>
              <w:pStyle w:val="TableParagraph"/>
              <w:rPr>
                <w:rFonts w:ascii="Times New Roman" w:hAnsi="Times New Roman" w:cs="Times New Roman"/>
                <w:sz w:val="16"/>
              </w:rPr>
            </w:pPr>
          </w:p>
          <w:p w14:paraId="068E1887" w14:textId="77777777" w:rsidR="00A10DED" w:rsidRDefault="00A10DED" w:rsidP="00FA7178">
            <w:pPr>
              <w:pStyle w:val="TableParagraph"/>
              <w:rPr>
                <w:rFonts w:ascii="Times New Roman" w:hAnsi="Times New Roman" w:cs="Times New Roman"/>
                <w:sz w:val="16"/>
              </w:rPr>
            </w:pPr>
          </w:p>
          <w:p w14:paraId="50D3558C" w14:textId="77777777" w:rsidR="00A10DED" w:rsidRDefault="00A10DED" w:rsidP="00FA7178">
            <w:pPr>
              <w:pStyle w:val="TableParagraph"/>
              <w:rPr>
                <w:rFonts w:ascii="Times New Roman" w:hAnsi="Times New Roman" w:cs="Times New Roman"/>
                <w:sz w:val="16"/>
              </w:rPr>
            </w:pPr>
          </w:p>
          <w:p w14:paraId="60C99A85" w14:textId="77777777" w:rsidR="00A10DED" w:rsidRDefault="00A10DED" w:rsidP="00FA7178">
            <w:pPr>
              <w:pStyle w:val="TableParagraph"/>
              <w:rPr>
                <w:rFonts w:ascii="Times New Roman" w:hAnsi="Times New Roman" w:cs="Times New Roman"/>
                <w:sz w:val="16"/>
              </w:rPr>
            </w:pPr>
          </w:p>
          <w:p w14:paraId="10482F74" w14:textId="77777777" w:rsidR="00A10DED" w:rsidRDefault="00A10DED" w:rsidP="00FA7178">
            <w:pPr>
              <w:pStyle w:val="TableParagraph"/>
              <w:rPr>
                <w:rFonts w:ascii="Times New Roman" w:hAnsi="Times New Roman" w:cs="Times New Roman"/>
                <w:sz w:val="16"/>
              </w:rPr>
            </w:pPr>
          </w:p>
          <w:p w14:paraId="12EE8BC9" w14:textId="77777777" w:rsidR="00A10DED" w:rsidRDefault="00A10DED" w:rsidP="00FA7178">
            <w:pPr>
              <w:pStyle w:val="TableParagraph"/>
              <w:rPr>
                <w:rFonts w:ascii="Times New Roman" w:hAnsi="Times New Roman" w:cs="Times New Roman"/>
                <w:sz w:val="16"/>
              </w:rPr>
            </w:pPr>
          </w:p>
          <w:p w14:paraId="059E9179" w14:textId="77777777" w:rsidR="00A10DED" w:rsidRDefault="00A10DED" w:rsidP="00FA7178">
            <w:pPr>
              <w:pStyle w:val="TableParagraph"/>
              <w:rPr>
                <w:rFonts w:ascii="Times New Roman" w:hAnsi="Times New Roman" w:cs="Times New Roman"/>
                <w:sz w:val="16"/>
              </w:rPr>
            </w:pPr>
          </w:p>
          <w:p w14:paraId="33FFBC8A" w14:textId="77777777" w:rsidR="00A10DED" w:rsidRDefault="00A10DED" w:rsidP="00FA7178">
            <w:pPr>
              <w:pStyle w:val="TableParagraph"/>
              <w:rPr>
                <w:rFonts w:ascii="Times New Roman" w:hAnsi="Times New Roman" w:cs="Times New Roman"/>
                <w:sz w:val="16"/>
              </w:rPr>
            </w:pPr>
          </w:p>
          <w:p w14:paraId="530CCB24" w14:textId="77777777" w:rsidR="00A10DED" w:rsidRDefault="00A10DED" w:rsidP="00FA7178">
            <w:pPr>
              <w:pStyle w:val="TableParagraph"/>
              <w:rPr>
                <w:rFonts w:ascii="Times New Roman" w:hAnsi="Times New Roman" w:cs="Times New Roman"/>
                <w:sz w:val="16"/>
              </w:rPr>
            </w:pPr>
          </w:p>
          <w:p w14:paraId="43536202" w14:textId="77777777" w:rsidR="00A10DED" w:rsidRDefault="00A10DED" w:rsidP="00FA7178">
            <w:pPr>
              <w:pStyle w:val="TableParagraph"/>
              <w:rPr>
                <w:rFonts w:ascii="Times New Roman" w:hAnsi="Times New Roman" w:cs="Times New Roman"/>
                <w:sz w:val="16"/>
              </w:rPr>
            </w:pPr>
          </w:p>
          <w:p w14:paraId="6A76A255" w14:textId="77777777" w:rsidR="00A10DED" w:rsidRDefault="00A10DED" w:rsidP="00FA7178">
            <w:pPr>
              <w:pStyle w:val="TableParagraph"/>
              <w:rPr>
                <w:rFonts w:ascii="Times New Roman" w:hAnsi="Times New Roman" w:cs="Times New Roman"/>
                <w:sz w:val="16"/>
              </w:rPr>
            </w:pPr>
          </w:p>
          <w:p w14:paraId="4BE703F6" w14:textId="77777777" w:rsidR="00A10DED" w:rsidRDefault="00A10DED" w:rsidP="00FA7178">
            <w:pPr>
              <w:pStyle w:val="TableParagraph"/>
              <w:rPr>
                <w:rFonts w:ascii="Times New Roman" w:hAnsi="Times New Roman" w:cs="Times New Roman"/>
                <w:sz w:val="16"/>
              </w:rPr>
            </w:pPr>
          </w:p>
          <w:p w14:paraId="4396C85C" w14:textId="643E7A4F" w:rsidR="00A10DED" w:rsidRPr="00033818" w:rsidRDefault="00A10DED" w:rsidP="00FA7178">
            <w:pPr>
              <w:pStyle w:val="TableParagraph"/>
              <w:rPr>
                <w:rFonts w:ascii="Times New Roman" w:hAnsi="Times New Roman" w:cs="Times New Roman"/>
                <w:sz w:val="16"/>
              </w:rPr>
            </w:pPr>
          </w:p>
        </w:tc>
        <w:tc>
          <w:tcPr>
            <w:tcW w:w="1377" w:type="dxa"/>
          </w:tcPr>
          <w:p w14:paraId="0A913B3B" w14:textId="77777777" w:rsidR="00033818" w:rsidRPr="00033818" w:rsidRDefault="00033818" w:rsidP="00FA7178">
            <w:pPr>
              <w:pStyle w:val="TableParagraph"/>
              <w:rPr>
                <w:rFonts w:ascii="Times New Roman" w:hAnsi="Times New Roman" w:cs="Times New Roman"/>
                <w:sz w:val="16"/>
              </w:rPr>
            </w:pPr>
          </w:p>
        </w:tc>
        <w:tc>
          <w:tcPr>
            <w:tcW w:w="1440" w:type="dxa"/>
          </w:tcPr>
          <w:p w14:paraId="0099F6B1" w14:textId="77777777" w:rsidR="00033818" w:rsidRPr="00033818" w:rsidRDefault="00033818" w:rsidP="00FA7178">
            <w:pPr>
              <w:pStyle w:val="TableParagraph"/>
              <w:rPr>
                <w:rFonts w:ascii="Times New Roman" w:hAnsi="Times New Roman" w:cs="Times New Roman"/>
                <w:sz w:val="16"/>
              </w:rPr>
            </w:pPr>
          </w:p>
        </w:tc>
        <w:tc>
          <w:tcPr>
            <w:tcW w:w="1440" w:type="dxa"/>
          </w:tcPr>
          <w:p w14:paraId="2D9996E1" w14:textId="77777777" w:rsidR="00033818" w:rsidRPr="00033818" w:rsidRDefault="00033818" w:rsidP="00FA7178">
            <w:pPr>
              <w:pStyle w:val="TableParagraph"/>
              <w:rPr>
                <w:rFonts w:ascii="Times New Roman" w:hAnsi="Times New Roman" w:cs="Times New Roman"/>
                <w:sz w:val="16"/>
              </w:rPr>
            </w:pPr>
          </w:p>
        </w:tc>
      </w:tr>
      <w:tr w:rsidR="00033818" w:rsidRPr="00033818" w14:paraId="1FBB826A" w14:textId="77777777" w:rsidTr="00FA7178">
        <w:trPr>
          <w:trHeight w:val="860"/>
        </w:trPr>
        <w:tc>
          <w:tcPr>
            <w:tcW w:w="895" w:type="dxa"/>
            <w:shd w:val="clear" w:color="auto" w:fill="D1D3D4"/>
          </w:tcPr>
          <w:p w14:paraId="581F724A" w14:textId="77777777" w:rsidR="00033818" w:rsidRPr="00033818" w:rsidRDefault="00033818" w:rsidP="00033818">
            <w:pPr>
              <w:pStyle w:val="TableParagraph"/>
              <w:rPr>
                <w:rFonts w:ascii="Times New Roman" w:hAnsi="Times New Roman" w:cs="Times New Roman"/>
                <w:b/>
                <w:sz w:val="20"/>
                <w:szCs w:val="20"/>
              </w:rPr>
            </w:pPr>
          </w:p>
          <w:p w14:paraId="7DA6B7EE" w14:textId="49706630" w:rsidR="00033818" w:rsidRPr="00033818" w:rsidRDefault="00033818" w:rsidP="00033818">
            <w:pPr>
              <w:pStyle w:val="TableParagraph"/>
              <w:rPr>
                <w:rFonts w:ascii="Times New Roman" w:hAnsi="Times New Roman" w:cs="Times New Roman"/>
                <w:sz w:val="16"/>
              </w:rPr>
            </w:pPr>
            <w:r w:rsidRPr="00033818">
              <w:rPr>
                <w:rFonts w:ascii="Times New Roman" w:hAnsi="Times New Roman" w:cs="Times New Roman"/>
                <w:b/>
                <w:color w:val="231F20"/>
                <w:w w:val="105"/>
                <w:sz w:val="20"/>
                <w:szCs w:val="20"/>
              </w:rPr>
              <w:t xml:space="preserve">Article </w:t>
            </w:r>
            <w:r w:rsidRPr="00033818">
              <w:rPr>
                <w:rFonts w:ascii="Times New Roman" w:hAnsi="Times New Roman" w:cs="Times New Roman"/>
                <w:b/>
                <w:color w:val="231F20"/>
                <w:sz w:val="20"/>
                <w:szCs w:val="20"/>
              </w:rPr>
              <w:t>Number</w:t>
            </w:r>
          </w:p>
        </w:tc>
        <w:tc>
          <w:tcPr>
            <w:tcW w:w="1710" w:type="dxa"/>
            <w:shd w:val="clear" w:color="auto" w:fill="D1D3D4"/>
          </w:tcPr>
          <w:p w14:paraId="780D0917" w14:textId="77777777" w:rsidR="00033818" w:rsidRPr="00033818" w:rsidRDefault="00033818" w:rsidP="00033818">
            <w:pPr>
              <w:pStyle w:val="TableParagraph"/>
              <w:rPr>
                <w:rFonts w:ascii="Times New Roman" w:hAnsi="Times New Roman" w:cs="Times New Roman"/>
                <w:b/>
                <w:sz w:val="20"/>
                <w:szCs w:val="20"/>
              </w:rPr>
            </w:pPr>
          </w:p>
          <w:p w14:paraId="2722A667" w14:textId="77777777" w:rsidR="00033818" w:rsidRPr="00033818" w:rsidRDefault="00033818" w:rsidP="00033818">
            <w:pPr>
              <w:pStyle w:val="TableParagraph"/>
              <w:rPr>
                <w:rFonts w:ascii="Times New Roman" w:hAnsi="Times New Roman" w:cs="Times New Roman"/>
                <w:b/>
                <w:sz w:val="20"/>
                <w:szCs w:val="20"/>
              </w:rPr>
            </w:pPr>
          </w:p>
          <w:p w14:paraId="7FEB2450" w14:textId="77567862" w:rsidR="00033818" w:rsidRPr="00033818" w:rsidRDefault="00033818" w:rsidP="00033818">
            <w:pPr>
              <w:pStyle w:val="TableParagraph"/>
              <w:rPr>
                <w:rFonts w:ascii="Times New Roman" w:hAnsi="Times New Roman" w:cs="Times New Roman"/>
                <w:sz w:val="16"/>
              </w:rPr>
            </w:pPr>
            <w:proofErr w:type="gramStart"/>
            <w:r w:rsidRPr="00033818">
              <w:rPr>
                <w:rFonts w:ascii="Times New Roman" w:hAnsi="Times New Roman" w:cs="Times New Roman"/>
                <w:b/>
                <w:color w:val="231F20"/>
                <w:sz w:val="20"/>
                <w:szCs w:val="20"/>
              </w:rPr>
              <w:t>Author  and</w:t>
            </w:r>
            <w:proofErr w:type="gramEnd"/>
            <w:r w:rsidRPr="00033818">
              <w:rPr>
                <w:rFonts w:ascii="Times New Roman" w:hAnsi="Times New Roman" w:cs="Times New Roman"/>
                <w:b/>
                <w:color w:val="231F20"/>
                <w:sz w:val="20"/>
                <w:szCs w:val="20"/>
              </w:rPr>
              <w:t xml:space="preserve"> Date</w:t>
            </w:r>
          </w:p>
        </w:tc>
        <w:tc>
          <w:tcPr>
            <w:tcW w:w="1350" w:type="dxa"/>
            <w:shd w:val="clear" w:color="auto" w:fill="D1D3D4"/>
          </w:tcPr>
          <w:p w14:paraId="4B5545EE" w14:textId="77777777" w:rsidR="00033818" w:rsidRPr="00033818" w:rsidRDefault="00033818" w:rsidP="00033818">
            <w:pPr>
              <w:pStyle w:val="TableParagraph"/>
              <w:rPr>
                <w:rFonts w:ascii="Times New Roman" w:hAnsi="Times New Roman" w:cs="Times New Roman"/>
                <w:b/>
                <w:sz w:val="20"/>
                <w:szCs w:val="20"/>
              </w:rPr>
            </w:pPr>
          </w:p>
          <w:p w14:paraId="21689EE5" w14:textId="77777777" w:rsidR="00033818" w:rsidRPr="00033818" w:rsidRDefault="00033818" w:rsidP="00033818">
            <w:pPr>
              <w:pStyle w:val="TableParagraph"/>
              <w:rPr>
                <w:rFonts w:ascii="Times New Roman" w:hAnsi="Times New Roman" w:cs="Times New Roman"/>
                <w:b/>
                <w:sz w:val="20"/>
                <w:szCs w:val="20"/>
              </w:rPr>
            </w:pPr>
          </w:p>
          <w:p w14:paraId="7ADCFED4" w14:textId="45A46C17" w:rsidR="00033818" w:rsidRPr="00033818" w:rsidRDefault="00033818" w:rsidP="00033818">
            <w:pPr>
              <w:pStyle w:val="TableParagraph"/>
              <w:rPr>
                <w:rFonts w:ascii="Times New Roman" w:hAnsi="Times New Roman" w:cs="Times New Roman"/>
                <w:sz w:val="16"/>
              </w:rPr>
            </w:pPr>
            <w:r w:rsidRPr="00033818">
              <w:rPr>
                <w:rFonts w:ascii="Times New Roman" w:hAnsi="Times New Roman" w:cs="Times New Roman"/>
                <w:b/>
                <w:color w:val="231F20"/>
                <w:sz w:val="20"/>
                <w:szCs w:val="20"/>
              </w:rPr>
              <w:t>Evidence Type</w:t>
            </w:r>
          </w:p>
        </w:tc>
        <w:tc>
          <w:tcPr>
            <w:tcW w:w="1710" w:type="dxa"/>
            <w:shd w:val="clear" w:color="auto" w:fill="D1D3D4"/>
          </w:tcPr>
          <w:p w14:paraId="7CE56F3E" w14:textId="77777777" w:rsidR="00033818" w:rsidRDefault="00033818" w:rsidP="00033818">
            <w:pPr>
              <w:pStyle w:val="TableParagraph"/>
              <w:tabs>
                <w:tab w:val="left" w:pos="1064"/>
              </w:tabs>
              <w:ind w:right="132"/>
              <w:rPr>
                <w:rFonts w:ascii="Times New Roman" w:hAnsi="Times New Roman" w:cs="Times New Roman"/>
                <w:b/>
                <w:sz w:val="20"/>
                <w:szCs w:val="20"/>
              </w:rPr>
            </w:pPr>
          </w:p>
          <w:p w14:paraId="1E458889" w14:textId="409A5CC3" w:rsidR="00033818" w:rsidRPr="00033818" w:rsidRDefault="00033818" w:rsidP="00033818">
            <w:pPr>
              <w:pStyle w:val="TableParagraph"/>
              <w:tabs>
                <w:tab w:val="left" w:pos="1064"/>
              </w:tabs>
              <w:ind w:right="132"/>
              <w:rPr>
                <w:rFonts w:ascii="Times New Roman" w:hAnsi="Times New Roman" w:cs="Times New Roman"/>
                <w:sz w:val="14"/>
              </w:rPr>
            </w:pPr>
            <w:r w:rsidRPr="00033818">
              <w:rPr>
                <w:rFonts w:ascii="Times New Roman" w:hAnsi="Times New Roman" w:cs="Times New Roman"/>
                <w:b/>
                <w:color w:val="231F20"/>
                <w:w w:val="105"/>
                <w:sz w:val="20"/>
                <w:szCs w:val="20"/>
              </w:rPr>
              <w:t xml:space="preserve">Sample, Sample </w:t>
            </w:r>
            <w:proofErr w:type="gramStart"/>
            <w:r w:rsidRPr="00033818">
              <w:rPr>
                <w:rFonts w:ascii="Times New Roman" w:hAnsi="Times New Roman" w:cs="Times New Roman"/>
                <w:b/>
                <w:color w:val="231F20"/>
                <w:w w:val="105"/>
                <w:sz w:val="20"/>
                <w:szCs w:val="20"/>
              </w:rPr>
              <w:t>Size,  Setting</w:t>
            </w:r>
            <w:proofErr w:type="gramEnd"/>
          </w:p>
        </w:tc>
        <w:tc>
          <w:tcPr>
            <w:tcW w:w="2482" w:type="dxa"/>
            <w:shd w:val="clear" w:color="auto" w:fill="D1D3D4"/>
          </w:tcPr>
          <w:p w14:paraId="6BE73F99" w14:textId="77777777" w:rsidR="00033818" w:rsidRDefault="00033818" w:rsidP="00033818">
            <w:pPr>
              <w:pStyle w:val="TableParagraph"/>
              <w:rPr>
                <w:rFonts w:ascii="Times New Roman" w:hAnsi="Times New Roman" w:cs="Times New Roman"/>
                <w:b/>
                <w:color w:val="231F20"/>
                <w:sz w:val="20"/>
                <w:szCs w:val="20"/>
              </w:rPr>
            </w:pPr>
          </w:p>
          <w:p w14:paraId="6C93BD8B" w14:textId="4B4D3496" w:rsidR="00033818" w:rsidRPr="00033818" w:rsidRDefault="00033818" w:rsidP="00033818">
            <w:pPr>
              <w:pStyle w:val="TableParagraph"/>
              <w:rPr>
                <w:rFonts w:ascii="Times New Roman" w:hAnsi="Times New Roman" w:cs="Times New Roman"/>
                <w:sz w:val="16"/>
              </w:rPr>
            </w:pPr>
            <w:r w:rsidRPr="00033818">
              <w:rPr>
                <w:rFonts w:ascii="Times New Roman" w:hAnsi="Times New Roman" w:cs="Times New Roman"/>
                <w:b/>
                <w:color w:val="231F20"/>
                <w:sz w:val="20"/>
                <w:szCs w:val="20"/>
              </w:rPr>
              <w:t>Findings That Help Answer the EBP Question</w:t>
            </w:r>
          </w:p>
        </w:tc>
        <w:tc>
          <w:tcPr>
            <w:tcW w:w="1377" w:type="dxa"/>
            <w:shd w:val="clear" w:color="auto" w:fill="D1D3D4"/>
          </w:tcPr>
          <w:p w14:paraId="534A2D51" w14:textId="77777777" w:rsidR="00033818" w:rsidRPr="00033818" w:rsidRDefault="00033818" w:rsidP="00033818">
            <w:pPr>
              <w:pStyle w:val="TableParagraph"/>
              <w:rPr>
                <w:rFonts w:ascii="Times New Roman" w:hAnsi="Times New Roman" w:cs="Times New Roman"/>
                <w:b/>
                <w:sz w:val="20"/>
                <w:szCs w:val="20"/>
              </w:rPr>
            </w:pPr>
          </w:p>
          <w:p w14:paraId="7ADB6C29" w14:textId="5FB95789" w:rsidR="00033818" w:rsidRPr="00033818" w:rsidRDefault="00033818" w:rsidP="00033818">
            <w:pPr>
              <w:pStyle w:val="TableParagraph"/>
              <w:rPr>
                <w:rFonts w:ascii="Times New Roman" w:hAnsi="Times New Roman" w:cs="Times New Roman"/>
                <w:sz w:val="16"/>
              </w:rPr>
            </w:pPr>
            <w:r w:rsidRPr="00033818">
              <w:rPr>
                <w:rFonts w:ascii="Times New Roman" w:hAnsi="Times New Roman" w:cs="Times New Roman"/>
                <w:b/>
                <w:color w:val="231F20"/>
                <w:sz w:val="20"/>
                <w:szCs w:val="20"/>
              </w:rPr>
              <w:t xml:space="preserve">Observable </w:t>
            </w:r>
            <w:r w:rsidRPr="00033818">
              <w:rPr>
                <w:rFonts w:ascii="Times New Roman" w:hAnsi="Times New Roman" w:cs="Times New Roman"/>
                <w:b/>
                <w:color w:val="231F20"/>
                <w:w w:val="105"/>
                <w:sz w:val="20"/>
                <w:szCs w:val="20"/>
              </w:rPr>
              <w:t>Measures</w:t>
            </w:r>
          </w:p>
        </w:tc>
        <w:tc>
          <w:tcPr>
            <w:tcW w:w="1440" w:type="dxa"/>
            <w:shd w:val="clear" w:color="auto" w:fill="D1D3D4"/>
          </w:tcPr>
          <w:p w14:paraId="64601E2D" w14:textId="77777777" w:rsidR="00033818" w:rsidRPr="00033818" w:rsidRDefault="00033818" w:rsidP="00033818">
            <w:pPr>
              <w:pStyle w:val="TableParagraph"/>
              <w:rPr>
                <w:rFonts w:ascii="Times New Roman" w:hAnsi="Times New Roman" w:cs="Times New Roman"/>
                <w:b/>
                <w:sz w:val="20"/>
                <w:szCs w:val="20"/>
              </w:rPr>
            </w:pPr>
          </w:p>
          <w:p w14:paraId="56728468" w14:textId="77777777" w:rsidR="00033818" w:rsidRPr="00033818" w:rsidRDefault="00033818" w:rsidP="00033818">
            <w:pPr>
              <w:pStyle w:val="TableParagraph"/>
              <w:rPr>
                <w:rFonts w:ascii="Times New Roman" w:hAnsi="Times New Roman" w:cs="Times New Roman"/>
                <w:b/>
                <w:sz w:val="20"/>
                <w:szCs w:val="20"/>
              </w:rPr>
            </w:pPr>
          </w:p>
          <w:p w14:paraId="4ED16C09" w14:textId="024E5E61" w:rsidR="00033818" w:rsidRPr="00033818" w:rsidRDefault="00033818" w:rsidP="00033818">
            <w:pPr>
              <w:pStyle w:val="TableParagraph"/>
              <w:rPr>
                <w:rFonts w:ascii="Times New Roman" w:hAnsi="Times New Roman" w:cs="Times New Roman"/>
                <w:sz w:val="16"/>
              </w:rPr>
            </w:pPr>
            <w:r w:rsidRPr="00033818">
              <w:rPr>
                <w:rFonts w:ascii="Times New Roman" w:hAnsi="Times New Roman" w:cs="Times New Roman"/>
                <w:b/>
                <w:color w:val="231F20"/>
                <w:w w:val="105"/>
                <w:sz w:val="20"/>
                <w:szCs w:val="20"/>
              </w:rPr>
              <w:t>Limitations</w:t>
            </w:r>
          </w:p>
        </w:tc>
        <w:tc>
          <w:tcPr>
            <w:tcW w:w="1440" w:type="dxa"/>
            <w:shd w:val="clear" w:color="auto" w:fill="D1D3D4"/>
          </w:tcPr>
          <w:p w14:paraId="1387657D" w14:textId="77777777" w:rsidR="00033818" w:rsidRPr="00033818" w:rsidRDefault="00033818" w:rsidP="00033818">
            <w:pPr>
              <w:pStyle w:val="TableParagraph"/>
              <w:rPr>
                <w:rFonts w:ascii="Times New Roman" w:hAnsi="Times New Roman" w:cs="Times New Roman"/>
                <w:b/>
                <w:sz w:val="20"/>
                <w:szCs w:val="20"/>
              </w:rPr>
            </w:pPr>
          </w:p>
          <w:p w14:paraId="532A7AF2" w14:textId="4C4D335F" w:rsidR="00033818" w:rsidRPr="00033818" w:rsidRDefault="00033818" w:rsidP="00033818">
            <w:pPr>
              <w:pStyle w:val="TableParagraph"/>
              <w:rPr>
                <w:rFonts w:ascii="Times New Roman" w:hAnsi="Times New Roman" w:cs="Times New Roman"/>
                <w:sz w:val="16"/>
              </w:rPr>
            </w:pPr>
            <w:r w:rsidRPr="00033818">
              <w:rPr>
                <w:rFonts w:ascii="Times New Roman" w:hAnsi="Times New Roman" w:cs="Times New Roman"/>
                <w:b/>
                <w:color w:val="231F20"/>
                <w:w w:val="105"/>
                <w:sz w:val="20"/>
                <w:szCs w:val="20"/>
              </w:rPr>
              <w:t>Evidence Level, Quality</w:t>
            </w:r>
          </w:p>
        </w:tc>
      </w:tr>
      <w:tr w:rsidR="00033818" w:rsidRPr="00033818" w14:paraId="0E42FA44" w14:textId="77777777" w:rsidTr="00033818">
        <w:trPr>
          <w:trHeight w:val="860"/>
        </w:trPr>
        <w:tc>
          <w:tcPr>
            <w:tcW w:w="895" w:type="dxa"/>
          </w:tcPr>
          <w:p w14:paraId="796FA014" w14:textId="77777777" w:rsidR="00AA4573" w:rsidRDefault="00AA4573" w:rsidP="00FA7178">
            <w:pPr>
              <w:pStyle w:val="TableParagraph"/>
              <w:rPr>
                <w:rFonts w:ascii="Times New Roman" w:hAnsi="Times New Roman" w:cs="Times New Roman"/>
                <w:sz w:val="16"/>
              </w:rPr>
            </w:pPr>
          </w:p>
          <w:p w14:paraId="6F480DEE" w14:textId="77777777" w:rsidR="00AA4573" w:rsidRDefault="00AA4573" w:rsidP="00FA7178">
            <w:pPr>
              <w:pStyle w:val="TableParagraph"/>
              <w:rPr>
                <w:rFonts w:ascii="Times New Roman" w:hAnsi="Times New Roman" w:cs="Times New Roman"/>
                <w:sz w:val="16"/>
              </w:rPr>
            </w:pPr>
          </w:p>
          <w:p w14:paraId="45A6DC0F" w14:textId="77777777" w:rsidR="00AA4573" w:rsidRDefault="00AA4573" w:rsidP="00FA7178">
            <w:pPr>
              <w:pStyle w:val="TableParagraph"/>
              <w:rPr>
                <w:rFonts w:ascii="Times New Roman" w:hAnsi="Times New Roman" w:cs="Times New Roman"/>
                <w:sz w:val="16"/>
              </w:rPr>
            </w:pPr>
          </w:p>
          <w:p w14:paraId="32B454E2" w14:textId="77777777" w:rsidR="00AA4573" w:rsidRDefault="00AA4573" w:rsidP="00FA7178">
            <w:pPr>
              <w:pStyle w:val="TableParagraph"/>
              <w:rPr>
                <w:rFonts w:ascii="Times New Roman" w:hAnsi="Times New Roman" w:cs="Times New Roman"/>
                <w:sz w:val="16"/>
              </w:rPr>
            </w:pPr>
          </w:p>
          <w:p w14:paraId="7CB88672" w14:textId="77777777" w:rsidR="00AA4573" w:rsidRDefault="00AA4573" w:rsidP="00FA7178">
            <w:pPr>
              <w:pStyle w:val="TableParagraph"/>
              <w:rPr>
                <w:rFonts w:ascii="Times New Roman" w:hAnsi="Times New Roman" w:cs="Times New Roman"/>
                <w:sz w:val="16"/>
              </w:rPr>
            </w:pPr>
          </w:p>
          <w:p w14:paraId="513E78BB" w14:textId="77777777" w:rsidR="00AA4573" w:rsidRDefault="00AA4573" w:rsidP="00FA7178">
            <w:pPr>
              <w:pStyle w:val="TableParagraph"/>
              <w:rPr>
                <w:rFonts w:ascii="Times New Roman" w:hAnsi="Times New Roman" w:cs="Times New Roman"/>
                <w:sz w:val="16"/>
              </w:rPr>
            </w:pPr>
          </w:p>
          <w:p w14:paraId="7786D094" w14:textId="7CBBF1F7" w:rsidR="00AA4573" w:rsidRPr="00033818" w:rsidRDefault="00AA4573" w:rsidP="00FA7178">
            <w:pPr>
              <w:pStyle w:val="TableParagraph"/>
              <w:rPr>
                <w:rFonts w:ascii="Times New Roman" w:hAnsi="Times New Roman" w:cs="Times New Roman"/>
                <w:sz w:val="16"/>
              </w:rPr>
            </w:pPr>
          </w:p>
        </w:tc>
        <w:tc>
          <w:tcPr>
            <w:tcW w:w="1710" w:type="dxa"/>
          </w:tcPr>
          <w:p w14:paraId="09FCC730" w14:textId="77777777" w:rsidR="00033818" w:rsidRPr="00033818" w:rsidRDefault="00033818" w:rsidP="00FA7178">
            <w:pPr>
              <w:pStyle w:val="TableParagraph"/>
              <w:rPr>
                <w:rFonts w:ascii="Times New Roman" w:hAnsi="Times New Roman" w:cs="Times New Roman"/>
                <w:sz w:val="16"/>
              </w:rPr>
            </w:pPr>
          </w:p>
        </w:tc>
        <w:tc>
          <w:tcPr>
            <w:tcW w:w="1350" w:type="dxa"/>
          </w:tcPr>
          <w:p w14:paraId="41723502" w14:textId="77777777" w:rsidR="00033818" w:rsidRPr="00033818" w:rsidRDefault="00033818" w:rsidP="00FA7178">
            <w:pPr>
              <w:pStyle w:val="TableParagraph"/>
              <w:rPr>
                <w:rFonts w:ascii="Times New Roman" w:hAnsi="Times New Roman" w:cs="Times New Roman"/>
                <w:sz w:val="16"/>
              </w:rPr>
            </w:pPr>
          </w:p>
        </w:tc>
        <w:tc>
          <w:tcPr>
            <w:tcW w:w="1710" w:type="dxa"/>
          </w:tcPr>
          <w:p w14:paraId="55686CE2" w14:textId="77777777" w:rsidR="00033818" w:rsidRPr="00033818" w:rsidRDefault="00033818" w:rsidP="00FA7178">
            <w:pPr>
              <w:pStyle w:val="TableParagraph"/>
              <w:rPr>
                <w:rFonts w:ascii="Times New Roman" w:hAnsi="Times New Roman" w:cs="Times New Roman"/>
                <w:b/>
                <w:sz w:val="16"/>
              </w:rPr>
            </w:pPr>
          </w:p>
          <w:p w14:paraId="22260E2B" w14:textId="77777777" w:rsidR="00033818" w:rsidRPr="00033818" w:rsidRDefault="00033818" w:rsidP="00FA7178">
            <w:pPr>
              <w:pStyle w:val="TableParagraph"/>
              <w:rPr>
                <w:rFonts w:ascii="Times New Roman" w:hAnsi="Times New Roman" w:cs="Times New Roman"/>
                <w:b/>
                <w:sz w:val="16"/>
              </w:rPr>
            </w:pPr>
          </w:p>
          <w:p w14:paraId="28FA48F6" w14:textId="77777777" w:rsidR="00033818" w:rsidRPr="00033818" w:rsidRDefault="00033818" w:rsidP="00FA7178">
            <w:pPr>
              <w:pStyle w:val="TableParagraph"/>
              <w:spacing w:before="11"/>
              <w:rPr>
                <w:rFonts w:ascii="Times New Roman" w:hAnsi="Times New Roman" w:cs="Times New Roman"/>
                <w:b/>
                <w:sz w:val="15"/>
              </w:rPr>
            </w:pPr>
          </w:p>
          <w:p w14:paraId="24CDC7D5" w14:textId="77777777" w:rsidR="00033818" w:rsidRPr="00033818" w:rsidRDefault="00033818" w:rsidP="00033818">
            <w:pPr>
              <w:pStyle w:val="TableParagraph"/>
              <w:numPr>
                <w:ilvl w:val="0"/>
                <w:numId w:val="4"/>
              </w:numPr>
              <w:tabs>
                <w:tab w:val="left" w:pos="1064"/>
              </w:tabs>
              <w:ind w:right="132"/>
              <w:jc w:val="right"/>
              <w:rPr>
                <w:rFonts w:ascii="Times New Roman" w:hAnsi="Times New Roman" w:cs="Times New Roman"/>
                <w:sz w:val="14"/>
              </w:rPr>
            </w:pPr>
            <w:r w:rsidRPr="00033818">
              <w:rPr>
                <w:rFonts w:ascii="Times New Roman" w:hAnsi="Times New Roman" w:cs="Times New Roman"/>
                <w:color w:val="231F20"/>
                <w:w w:val="90"/>
                <w:sz w:val="14"/>
              </w:rPr>
              <w:t>N/A</w:t>
            </w:r>
          </w:p>
        </w:tc>
        <w:tc>
          <w:tcPr>
            <w:tcW w:w="2482" w:type="dxa"/>
          </w:tcPr>
          <w:p w14:paraId="0577EE48" w14:textId="77777777" w:rsidR="00033818" w:rsidRPr="00033818" w:rsidRDefault="00033818" w:rsidP="00FA7178">
            <w:pPr>
              <w:pStyle w:val="TableParagraph"/>
              <w:rPr>
                <w:rFonts w:ascii="Times New Roman" w:hAnsi="Times New Roman" w:cs="Times New Roman"/>
                <w:sz w:val="16"/>
              </w:rPr>
            </w:pPr>
          </w:p>
        </w:tc>
        <w:tc>
          <w:tcPr>
            <w:tcW w:w="1377" w:type="dxa"/>
          </w:tcPr>
          <w:p w14:paraId="64FCE099" w14:textId="77777777" w:rsidR="00033818" w:rsidRPr="00033818" w:rsidRDefault="00033818" w:rsidP="00FA7178">
            <w:pPr>
              <w:pStyle w:val="TableParagraph"/>
              <w:rPr>
                <w:rFonts w:ascii="Times New Roman" w:hAnsi="Times New Roman" w:cs="Times New Roman"/>
                <w:sz w:val="16"/>
              </w:rPr>
            </w:pPr>
          </w:p>
        </w:tc>
        <w:tc>
          <w:tcPr>
            <w:tcW w:w="1440" w:type="dxa"/>
          </w:tcPr>
          <w:p w14:paraId="5441405F" w14:textId="77777777" w:rsidR="00033818" w:rsidRPr="00033818" w:rsidRDefault="00033818" w:rsidP="00FA7178">
            <w:pPr>
              <w:pStyle w:val="TableParagraph"/>
              <w:rPr>
                <w:rFonts w:ascii="Times New Roman" w:hAnsi="Times New Roman" w:cs="Times New Roman"/>
                <w:sz w:val="16"/>
              </w:rPr>
            </w:pPr>
          </w:p>
        </w:tc>
        <w:tc>
          <w:tcPr>
            <w:tcW w:w="1440" w:type="dxa"/>
          </w:tcPr>
          <w:p w14:paraId="664F60D7" w14:textId="77777777" w:rsidR="00033818" w:rsidRPr="00033818" w:rsidRDefault="00033818" w:rsidP="00FA7178">
            <w:pPr>
              <w:pStyle w:val="TableParagraph"/>
              <w:rPr>
                <w:rFonts w:ascii="Times New Roman" w:hAnsi="Times New Roman" w:cs="Times New Roman"/>
                <w:sz w:val="16"/>
              </w:rPr>
            </w:pPr>
          </w:p>
        </w:tc>
      </w:tr>
      <w:tr w:rsidR="00033818" w14:paraId="6CA28586" w14:textId="77777777" w:rsidTr="00AA4573">
        <w:trPr>
          <w:trHeight w:val="860"/>
        </w:trPr>
        <w:tc>
          <w:tcPr>
            <w:tcW w:w="895" w:type="dxa"/>
            <w:shd w:val="clear" w:color="auto" w:fill="FFFFFF" w:themeFill="background1"/>
          </w:tcPr>
          <w:p w14:paraId="37711958" w14:textId="77777777" w:rsidR="00033818" w:rsidRDefault="00033818" w:rsidP="00FA7178">
            <w:pPr>
              <w:pStyle w:val="TableParagraph"/>
              <w:rPr>
                <w:rFonts w:ascii="Times New Roman" w:hAnsi="Times New Roman" w:cs="Times New Roman"/>
                <w:sz w:val="20"/>
                <w:szCs w:val="20"/>
              </w:rPr>
            </w:pPr>
          </w:p>
          <w:p w14:paraId="0BF48445" w14:textId="77777777" w:rsidR="00AA4573" w:rsidRDefault="00AA4573" w:rsidP="00FA7178">
            <w:pPr>
              <w:pStyle w:val="TableParagraph"/>
              <w:rPr>
                <w:rFonts w:ascii="Times New Roman" w:hAnsi="Times New Roman" w:cs="Times New Roman"/>
                <w:sz w:val="20"/>
                <w:szCs w:val="20"/>
              </w:rPr>
            </w:pPr>
          </w:p>
          <w:p w14:paraId="419B5778" w14:textId="77777777" w:rsidR="00AA4573" w:rsidRDefault="00AA4573" w:rsidP="00FA7178">
            <w:pPr>
              <w:pStyle w:val="TableParagraph"/>
              <w:rPr>
                <w:rFonts w:ascii="Times New Roman" w:hAnsi="Times New Roman" w:cs="Times New Roman"/>
                <w:sz w:val="20"/>
                <w:szCs w:val="20"/>
              </w:rPr>
            </w:pPr>
          </w:p>
          <w:p w14:paraId="3E142A1A" w14:textId="77777777" w:rsidR="00AA4573" w:rsidRDefault="00AA4573" w:rsidP="00FA7178">
            <w:pPr>
              <w:pStyle w:val="TableParagraph"/>
              <w:rPr>
                <w:rFonts w:ascii="Times New Roman" w:hAnsi="Times New Roman" w:cs="Times New Roman"/>
                <w:sz w:val="20"/>
                <w:szCs w:val="20"/>
              </w:rPr>
            </w:pPr>
          </w:p>
          <w:p w14:paraId="1A8926C4" w14:textId="77777777" w:rsidR="00AA4573" w:rsidRDefault="00AA4573" w:rsidP="00FA7178">
            <w:pPr>
              <w:pStyle w:val="TableParagraph"/>
              <w:rPr>
                <w:rFonts w:ascii="Times New Roman" w:hAnsi="Times New Roman" w:cs="Times New Roman"/>
                <w:sz w:val="20"/>
                <w:szCs w:val="20"/>
              </w:rPr>
            </w:pPr>
          </w:p>
          <w:p w14:paraId="031A17C0" w14:textId="4C880DE0" w:rsidR="00AA4573" w:rsidRPr="00033818" w:rsidRDefault="00AA4573" w:rsidP="00FA7178">
            <w:pPr>
              <w:pStyle w:val="TableParagraph"/>
              <w:rPr>
                <w:rFonts w:ascii="Times New Roman" w:hAnsi="Times New Roman" w:cs="Times New Roman"/>
                <w:sz w:val="20"/>
                <w:szCs w:val="20"/>
              </w:rPr>
            </w:pPr>
          </w:p>
        </w:tc>
        <w:tc>
          <w:tcPr>
            <w:tcW w:w="1710" w:type="dxa"/>
            <w:shd w:val="clear" w:color="auto" w:fill="FFFFFF" w:themeFill="background1"/>
          </w:tcPr>
          <w:p w14:paraId="03D6C3AA" w14:textId="52B3748C" w:rsidR="00033818" w:rsidRPr="00033818" w:rsidRDefault="00033818" w:rsidP="00FA7178">
            <w:pPr>
              <w:pStyle w:val="TableParagraph"/>
              <w:rPr>
                <w:rFonts w:ascii="Times New Roman" w:hAnsi="Times New Roman" w:cs="Times New Roman"/>
                <w:sz w:val="20"/>
                <w:szCs w:val="20"/>
              </w:rPr>
            </w:pPr>
          </w:p>
        </w:tc>
        <w:tc>
          <w:tcPr>
            <w:tcW w:w="1350" w:type="dxa"/>
            <w:shd w:val="clear" w:color="auto" w:fill="FFFFFF" w:themeFill="background1"/>
          </w:tcPr>
          <w:p w14:paraId="5236EF6D" w14:textId="6AA4E35E" w:rsidR="00033818" w:rsidRPr="00033818" w:rsidRDefault="00033818" w:rsidP="00FA7178">
            <w:pPr>
              <w:pStyle w:val="TableParagraph"/>
              <w:rPr>
                <w:rFonts w:ascii="Times New Roman" w:hAnsi="Times New Roman" w:cs="Times New Roman"/>
                <w:sz w:val="20"/>
                <w:szCs w:val="20"/>
              </w:rPr>
            </w:pPr>
          </w:p>
        </w:tc>
        <w:tc>
          <w:tcPr>
            <w:tcW w:w="1710" w:type="dxa"/>
            <w:shd w:val="clear" w:color="auto" w:fill="FFFFFF" w:themeFill="background1"/>
          </w:tcPr>
          <w:p w14:paraId="3957110E" w14:textId="66E497EA" w:rsidR="00033818" w:rsidRPr="00033818" w:rsidRDefault="00033818" w:rsidP="00FA7178">
            <w:pPr>
              <w:pStyle w:val="TableParagraph"/>
              <w:tabs>
                <w:tab w:val="left" w:pos="1064"/>
              </w:tabs>
              <w:ind w:right="132"/>
              <w:rPr>
                <w:rFonts w:ascii="Times New Roman" w:hAnsi="Times New Roman" w:cs="Times New Roman"/>
                <w:sz w:val="20"/>
                <w:szCs w:val="20"/>
              </w:rPr>
            </w:pPr>
          </w:p>
        </w:tc>
        <w:tc>
          <w:tcPr>
            <w:tcW w:w="2482" w:type="dxa"/>
            <w:shd w:val="clear" w:color="auto" w:fill="FFFFFF" w:themeFill="background1"/>
          </w:tcPr>
          <w:p w14:paraId="5C3612F6" w14:textId="23AAB4BE" w:rsidR="00033818" w:rsidRPr="00033818" w:rsidRDefault="00033818" w:rsidP="00FA7178">
            <w:pPr>
              <w:pStyle w:val="TableParagraph"/>
              <w:rPr>
                <w:rFonts w:ascii="Times New Roman" w:hAnsi="Times New Roman" w:cs="Times New Roman"/>
                <w:sz w:val="20"/>
                <w:szCs w:val="20"/>
              </w:rPr>
            </w:pPr>
          </w:p>
        </w:tc>
        <w:tc>
          <w:tcPr>
            <w:tcW w:w="1377" w:type="dxa"/>
            <w:shd w:val="clear" w:color="auto" w:fill="FFFFFF" w:themeFill="background1"/>
          </w:tcPr>
          <w:p w14:paraId="1F2307E0" w14:textId="61F8DFB3" w:rsidR="00033818" w:rsidRPr="00033818" w:rsidRDefault="00033818" w:rsidP="00FA7178">
            <w:pPr>
              <w:pStyle w:val="TableParagraph"/>
              <w:rPr>
                <w:rFonts w:ascii="Times New Roman" w:hAnsi="Times New Roman" w:cs="Times New Roman"/>
                <w:sz w:val="20"/>
                <w:szCs w:val="20"/>
              </w:rPr>
            </w:pPr>
          </w:p>
        </w:tc>
        <w:tc>
          <w:tcPr>
            <w:tcW w:w="1440" w:type="dxa"/>
            <w:shd w:val="clear" w:color="auto" w:fill="FFFFFF" w:themeFill="background1"/>
          </w:tcPr>
          <w:p w14:paraId="6DE45899" w14:textId="01CE49FB" w:rsidR="00033818" w:rsidRPr="00033818" w:rsidRDefault="00033818" w:rsidP="00FA7178">
            <w:pPr>
              <w:pStyle w:val="TableParagraph"/>
              <w:rPr>
                <w:rFonts w:ascii="Times New Roman" w:hAnsi="Times New Roman" w:cs="Times New Roman"/>
                <w:sz w:val="20"/>
                <w:szCs w:val="20"/>
              </w:rPr>
            </w:pPr>
          </w:p>
        </w:tc>
        <w:tc>
          <w:tcPr>
            <w:tcW w:w="1440" w:type="dxa"/>
            <w:shd w:val="clear" w:color="auto" w:fill="FFFFFF" w:themeFill="background1"/>
          </w:tcPr>
          <w:p w14:paraId="50231326" w14:textId="7A574A67" w:rsidR="00033818" w:rsidRPr="00033818" w:rsidRDefault="00033818" w:rsidP="00FA7178">
            <w:pPr>
              <w:pStyle w:val="TableParagraph"/>
              <w:rPr>
                <w:rFonts w:ascii="Times New Roman" w:hAnsi="Times New Roman" w:cs="Times New Roman"/>
                <w:sz w:val="20"/>
                <w:szCs w:val="20"/>
              </w:rPr>
            </w:pPr>
          </w:p>
        </w:tc>
      </w:tr>
      <w:tr w:rsidR="00033818" w14:paraId="05362CA5" w14:textId="77777777" w:rsidTr="00033818">
        <w:trPr>
          <w:trHeight w:val="860"/>
        </w:trPr>
        <w:tc>
          <w:tcPr>
            <w:tcW w:w="895" w:type="dxa"/>
          </w:tcPr>
          <w:p w14:paraId="5A1D601D" w14:textId="77777777" w:rsidR="00033818" w:rsidRDefault="00033818" w:rsidP="00FA7178">
            <w:pPr>
              <w:pStyle w:val="TableParagraph"/>
              <w:rPr>
                <w:rFonts w:ascii="Times New Roman"/>
                <w:sz w:val="16"/>
              </w:rPr>
            </w:pPr>
          </w:p>
          <w:p w14:paraId="69BAF77A" w14:textId="77777777" w:rsidR="00AA4573" w:rsidRDefault="00AA4573" w:rsidP="00FA7178">
            <w:pPr>
              <w:pStyle w:val="TableParagraph"/>
              <w:rPr>
                <w:rFonts w:ascii="Times New Roman"/>
                <w:sz w:val="16"/>
              </w:rPr>
            </w:pPr>
          </w:p>
          <w:p w14:paraId="1362343E" w14:textId="77777777" w:rsidR="00AA4573" w:rsidRDefault="00AA4573" w:rsidP="00FA7178">
            <w:pPr>
              <w:pStyle w:val="TableParagraph"/>
              <w:rPr>
                <w:rFonts w:ascii="Times New Roman"/>
                <w:sz w:val="16"/>
              </w:rPr>
            </w:pPr>
          </w:p>
          <w:p w14:paraId="45F306C9" w14:textId="77777777" w:rsidR="00AA4573" w:rsidRDefault="00AA4573" w:rsidP="00FA7178">
            <w:pPr>
              <w:pStyle w:val="TableParagraph"/>
              <w:rPr>
                <w:rFonts w:ascii="Times New Roman"/>
                <w:sz w:val="16"/>
              </w:rPr>
            </w:pPr>
          </w:p>
          <w:p w14:paraId="413419D7" w14:textId="77777777" w:rsidR="00AA4573" w:rsidRDefault="00AA4573" w:rsidP="00FA7178">
            <w:pPr>
              <w:pStyle w:val="TableParagraph"/>
              <w:rPr>
                <w:rFonts w:ascii="Times New Roman"/>
                <w:sz w:val="16"/>
              </w:rPr>
            </w:pPr>
          </w:p>
          <w:p w14:paraId="754AC3BA" w14:textId="77777777" w:rsidR="00AA4573" w:rsidRDefault="00AA4573" w:rsidP="00FA7178">
            <w:pPr>
              <w:pStyle w:val="TableParagraph"/>
              <w:rPr>
                <w:rFonts w:ascii="Times New Roman"/>
                <w:sz w:val="16"/>
              </w:rPr>
            </w:pPr>
          </w:p>
          <w:p w14:paraId="7546BCC4" w14:textId="77777777" w:rsidR="00AA4573" w:rsidRDefault="00AA4573" w:rsidP="00FA7178">
            <w:pPr>
              <w:pStyle w:val="TableParagraph"/>
              <w:rPr>
                <w:rFonts w:ascii="Times New Roman"/>
                <w:sz w:val="16"/>
              </w:rPr>
            </w:pPr>
          </w:p>
          <w:p w14:paraId="31E95506" w14:textId="7D7E671D" w:rsidR="00AA4573" w:rsidRDefault="00AA4573" w:rsidP="00FA7178">
            <w:pPr>
              <w:pStyle w:val="TableParagraph"/>
              <w:rPr>
                <w:rFonts w:ascii="Times New Roman"/>
                <w:sz w:val="16"/>
              </w:rPr>
            </w:pPr>
          </w:p>
        </w:tc>
        <w:tc>
          <w:tcPr>
            <w:tcW w:w="1710" w:type="dxa"/>
          </w:tcPr>
          <w:p w14:paraId="5F6F9E05" w14:textId="77777777" w:rsidR="00033818" w:rsidRDefault="00033818" w:rsidP="00FA7178">
            <w:pPr>
              <w:pStyle w:val="TableParagraph"/>
              <w:rPr>
                <w:rFonts w:ascii="Times New Roman"/>
                <w:sz w:val="16"/>
              </w:rPr>
            </w:pPr>
          </w:p>
        </w:tc>
        <w:tc>
          <w:tcPr>
            <w:tcW w:w="1350" w:type="dxa"/>
          </w:tcPr>
          <w:p w14:paraId="580E13A9" w14:textId="77777777" w:rsidR="00033818" w:rsidRDefault="00033818" w:rsidP="00FA7178">
            <w:pPr>
              <w:pStyle w:val="TableParagraph"/>
              <w:rPr>
                <w:rFonts w:ascii="Times New Roman"/>
                <w:sz w:val="16"/>
              </w:rPr>
            </w:pPr>
          </w:p>
        </w:tc>
        <w:tc>
          <w:tcPr>
            <w:tcW w:w="1710" w:type="dxa"/>
          </w:tcPr>
          <w:p w14:paraId="2F151F2D" w14:textId="77777777" w:rsidR="00033818" w:rsidRDefault="00033818" w:rsidP="00FA7178">
            <w:pPr>
              <w:pStyle w:val="TableParagraph"/>
              <w:rPr>
                <w:b/>
                <w:sz w:val="16"/>
              </w:rPr>
            </w:pPr>
          </w:p>
          <w:p w14:paraId="5859C096" w14:textId="77777777" w:rsidR="00033818" w:rsidRDefault="00033818" w:rsidP="00FA7178">
            <w:pPr>
              <w:pStyle w:val="TableParagraph"/>
              <w:rPr>
                <w:b/>
                <w:sz w:val="16"/>
              </w:rPr>
            </w:pPr>
          </w:p>
          <w:p w14:paraId="063E2006" w14:textId="77777777" w:rsidR="00033818" w:rsidRDefault="00033818" w:rsidP="00FA7178">
            <w:pPr>
              <w:pStyle w:val="TableParagraph"/>
              <w:spacing w:before="11"/>
              <w:rPr>
                <w:b/>
                <w:sz w:val="15"/>
              </w:rPr>
            </w:pPr>
          </w:p>
          <w:p w14:paraId="185F3E61" w14:textId="77777777" w:rsidR="00033818" w:rsidRPr="00E10F02" w:rsidRDefault="00033818" w:rsidP="00FA7178">
            <w:pPr>
              <w:tabs>
                <w:tab w:val="left" w:pos="1200"/>
              </w:tabs>
            </w:pPr>
          </w:p>
        </w:tc>
        <w:tc>
          <w:tcPr>
            <w:tcW w:w="2482" w:type="dxa"/>
          </w:tcPr>
          <w:p w14:paraId="18E8CB8F" w14:textId="77777777" w:rsidR="00033818" w:rsidRDefault="00033818" w:rsidP="00FA7178">
            <w:pPr>
              <w:pStyle w:val="TableParagraph"/>
              <w:rPr>
                <w:rFonts w:ascii="Times New Roman"/>
                <w:sz w:val="16"/>
              </w:rPr>
            </w:pPr>
          </w:p>
        </w:tc>
        <w:tc>
          <w:tcPr>
            <w:tcW w:w="1377" w:type="dxa"/>
          </w:tcPr>
          <w:p w14:paraId="35D5E8E5" w14:textId="77777777" w:rsidR="00033818" w:rsidRDefault="00033818" w:rsidP="00FA7178">
            <w:pPr>
              <w:pStyle w:val="TableParagraph"/>
              <w:rPr>
                <w:rFonts w:ascii="Times New Roman"/>
                <w:sz w:val="16"/>
              </w:rPr>
            </w:pPr>
          </w:p>
        </w:tc>
        <w:tc>
          <w:tcPr>
            <w:tcW w:w="1440" w:type="dxa"/>
          </w:tcPr>
          <w:p w14:paraId="6A5458A7" w14:textId="77777777" w:rsidR="00033818" w:rsidRDefault="00033818" w:rsidP="00FA7178">
            <w:pPr>
              <w:pStyle w:val="TableParagraph"/>
              <w:rPr>
                <w:rFonts w:ascii="Times New Roman"/>
                <w:sz w:val="16"/>
              </w:rPr>
            </w:pPr>
          </w:p>
        </w:tc>
        <w:tc>
          <w:tcPr>
            <w:tcW w:w="1440" w:type="dxa"/>
          </w:tcPr>
          <w:p w14:paraId="40D9F91A" w14:textId="77777777" w:rsidR="00033818" w:rsidRDefault="00033818" w:rsidP="00FA7178">
            <w:pPr>
              <w:pStyle w:val="TableParagraph"/>
              <w:rPr>
                <w:rFonts w:ascii="Times New Roman"/>
                <w:sz w:val="16"/>
              </w:rPr>
            </w:pPr>
          </w:p>
        </w:tc>
      </w:tr>
      <w:tr w:rsidR="00033818" w14:paraId="3A3F0846" w14:textId="77777777" w:rsidTr="00033818">
        <w:trPr>
          <w:trHeight w:val="860"/>
        </w:trPr>
        <w:tc>
          <w:tcPr>
            <w:tcW w:w="895" w:type="dxa"/>
          </w:tcPr>
          <w:p w14:paraId="7AB47134" w14:textId="77777777" w:rsidR="00033818" w:rsidRDefault="00033818" w:rsidP="00FA7178">
            <w:pPr>
              <w:pStyle w:val="TableParagraph"/>
              <w:rPr>
                <w:rFonts w:ascii="Times New Roman"/>
                <w:sz w:val="16"/>
              </w:rPr>
            </w:pPr>
          </w:p>
          <w:p w14:paraId="60E9F6A3" w14:textId="77777777" w:rsidR="00AA4573" w:rsidRDefault="00AA4573" w:rsidP="00FA7178">
            <w:pPr>
              <w:pStyle w:val="TableParagraph"/>
              <w:rPr>
                <w:rFonts w:ascii="Times New Roman"/>
                <w:sz w:val="16"/>
              </w:rPr>
            </w:pPr>
          </w:p>
          <w:p w14:paraId="3AD87803" w14:textId="77777777" w:rsidR="00AA4573" w:rsidRDefault="00AA4573" w:rsidP="00FA7178">
            <w:pPr>
              <w:pStyle w:val="TableParagraph"/>
              <w:rPr>
                <w:rFonts w:ascii="Times New Roman"/>
                <w:sz w:val="16"/>
              </w:rPr>
            </w:pPr>
          </w:p>
          <w:p w14:paraId="14C6A44E" w14:textId="77777777" w:rsidR="00AA4573" w:rsidRDefault="00AA4573" w:rsidP="00FA7178">
            <w:pPr>
              <w:pStyle w:val="TableParagraph"/>
              <w:rPr>
                <w:rFonts w:ascii="Times New Roman"/>
                <w:sz w:val="16"/>
              </w:rPr>
            </w:pPr>
          </w:p>
          <w:p w14:paraId="073E5100" w14:textId="77777777" w:rsidR="00AA4573" w:rsidRDefault="00AA4573" w:rsidP="00FA7178">
            <w:pPr>
              <w:pStyle w:val="TableParagraph"/>
              <w:rPr>
                <w:rFonts w:ascii="Times New Roman"/>
                <w:sz w:val="16"/>
              </w:rPr>
            </w:pPr>
          </w:p>
          <w:p w14:paraId="2C21003C" w14:textId="77777777" w:rsidR="00AA4573" w:rsidRDefault="00AA4573" w:rsidP="00FA7178">
            <w:pPr>
              <w:pStyle w:val="TableParagraph"/>
              <w:rPr>
                <w:rFonts w:ascii="Times New Roman"/>
                <w:sz w:val="16"/>
              </w:rPr>
            </w:pPr>
          </w:p>
          <w:p w14:paraId="0A5B7363" w14:textId="4D8CC2FB" w:rsidR="00AA4573" w:rsidRDefault="00AA4573" w:rsidP="00FA7178">
            <w:pPr>
              <w:pStyle w:val="TableParagraph"/>
              <w:rPr>
                <w:rFonts w:ascii="Times New Roman"/>
                <w:sz w:val="16"/>
              </w:rPr>
            </w:pPr>
          </w:p>
        </w:tc>
        <w:tc>
          <w:tcPr>
            <w:tcW w:w="1710" w:type="dxa"/>
          </w:tcPr>
          <w:p w14:paraId="71664E57" w14:textId="77777777" w:rsidR="00033818" w:rsidRDefault="00033818" w:rsidP="00FA7178">
            <w:pPr>
              <w:pStyle w:val="TableParagraph"/>
              <w:rPr>
                <w:rFonts w:ascii="Times New Roman"/>
                <w:sz w:val="16"/>
              </w:rPr>
            </w:pPr>
          </w:p>
        </w:tc>
        <w:tc>
          <w:tcPr>
            <w:tcW w:w="1350" w:type="dxa"/>
          </w:tcPr>
          <w:p w14:paraId="7CD85457" w14:textId="77777777" w:rsidR="00033818" w:rsidRDefault="00033818" w:rsidP="00FA7178">
            <w:pPr>
              <w:pStyle w:val="TableParagraph"/>
              <w:rPr>
                <w:rFonts w:ascii="Times New Roman"/>
                <w:sz w:val="16"/>
              </w:rPr>
            </w:pPr>
          </w:p>
        </w:tc>
        <w:tc>
          <w:tcPr>
            <w:tcW w:w="1710" w:type="dxa"/>
          </w:tcPr>
          <w:p w14:paraId="12288DD0" w14:textId="77777777" w:rsidR="00033818" w:rsidRDefault="00033818" w:rsidP="00FA7178">
            <w:pPr>
              <w:pStyle w:val="TableParagraph"/>
              <w:rPr>
                <w:b/>
                <w:sz w:val="16"/>
              </w:rPr>
            </w:pPr>
          </w:p>
          <w:p w14:paraId="38D50FF2" w14:textId="77777777" w:rsidR="00033818" w:rsidRDefault="00033818" w:rsidP="00FA7178">
            <w:pPr>
              <w:pStyle w:val="TableParagraph"/>
              <w:rPr>
                <w:b/>
                <w:sz w:val="16"/>
              </w:rPr>
            </w:pPr>
          </w:p>
          <w:p w14:paraId="60D19745" w14:textId="77777777" w:rsidR="00033818" w:rsidRDefault="00033818" w:rsidP="00FA7178">
            <w:pPr>
              <w:pStyle w:val="TableParagraph"/>
              <w:spacing w:before="11"/>
              <w:rPr>
                <w:b/>
                <w:sz w:val="15"/>
              </w:rPr>
            </w:pPr>
          </w:p>
          <w:p w14:paraId="63A52288" w14:textId="77777777" w:rsidR="00033818" w:rsidRDefault="00033818" w:rsidP="00FA7178">
            <w:pPr>
              <w:pStyle w:val="TableParagraph"/>
              <w:rPr>
                <w:b/>
                <w:sz w:val="16"/>
              </w:rPr>
            </w:pPr>
          </w:p>
        </w:tc>
        <w:tc>
          <w:tcPr>
            <w:tcW w:w="2482" w:type="dxa"/>
          </w:tcPr>
          <w:p w14:paraId="512AADE5" w14:textId="77777777" w:rsidR="00033818" w:rsidRDefault="00033818" w:rsidP="00FA7178">
            <w:pPr>
              <w:pStyle w:val="TableParagraph"/>
              <w:rPr>
                <w:rFonts w:ascii="Times New Roman"/>
                <w:sz w:val="16"/>
              </w:rPr>
            </w:pPr>
          </w:p>
        </w:tc>
        <w:tc>
          <w:tcPr>
            <w:tcW w:w="1377" w:type="dxa"/>
          </w:tcPr>
          <w:p w14:paraId="6D5E1902" w14:textId="77777777" w:rsidR="00033818" w:rsidRDefault="00033818" w:rsidP="00FA7178">
            <w:pPr>
              <w:pStyle w:val="TableParagraph"/>
              <w:rPr>
                <w:rFonts w:ascii="Times New Roman"/>
                <w:sz w:val="16"/>
              </w:rPr>
            </w:pPr>
          </w:p>
        </w:tc>
        <w:tc>
          <w:tcPr>
            <w:tcW w:w="1440" w:type="dxa"/>
          </w:tcPr>
          <w:p w14:paraId="4DF2545E" w14:textId="77777777" w:rsidR="00033818" w:rsidRDefault="00033818" w:rsidP="00FA7178">
            <w:pPr>
              <w:pStyle w:val="TableParagraph"/>
              <w:rPr>
                <w:rFonts w:ascii="Times New Roman"/>
                <w:sz w:val="16"/>
              </w:rPr>
            </w:pPr>
          </w:p>
        </w:tc>
        <w:tc>
          <w:tcPr>
            <w:tcW w:w="1440" w:type="dxa"/>
          </w:tcPr>
          <w:p w14:paraId="649B70B0" w14:textId="77777777" w:rsidR="00033818" w:rsidRDefault="00033818" w:rsidP="00FA7178">
            <w:pPr>
              <w:pStyle w:val="TableParagraph"/>
              <w:rPr>
                <w:rFonts w:ascii="Times New Roman"/>
                <w:sz w:val="16"/>
              </w:rPr>
            </w:pPr>
          </w:p>
        </w:tc>
      </w:tr>
      <w:tr w:rsidR="00033818" w14:paraId="0E5FE701" w14:textId="77777777" w:rsidTr="00033818">
        <w:trPr>
          <w:trHeight w:val="860"/>
        </w:trPr>
        <w:tc>
          <w:tcPr>
            <w:tcW w:w="895" w:type="dxa"/>
          </w:tcPr>
          <w:p w14:paraId="16D365B3" w14:textId="77777777" w:rsidR="00033818" w:rsidRDefault="00033818" w:rsidP="00FA7178">
            <w:pPr>
              <w:pStyle w:val="TableParagraph"/>
              <w:rPr>
                <w:rFonts w:ascii="Times New Roman"/>
                <w:sz w:val="16"/>
              </w:rPr>
            </w:pPr>
          </w:p>
          <w:p w14:paraId="37DB0ABC" w14:textId="77777777" w:rsidR="00AA4573" w:rsidRDefault="00AA4573" w:rsidP="00FA7178">
            <w:pPr>
              <w:pStyle w:val="TableParagraph"/>
              <w:rPr>
                <w:rFonts w:ascii="Times New Roman"/>
                <w:sz w:val="16"/>
              </w:rPr>
            </w:pPr>
          </w:p>
          <w:p w14:paraId="785F719E" w14:textId="77777777" w:rsidR="00AA4573" w:rsidRDefault="00AA4573" w:rsidP="00FA7178">
            <w:pPr>
              <w:pStyle w:val="TableParagraph"/>
              <w:rPr>
                <w:rFonts w:ascii="Times New Roman"/>
                <w:sz w:val="16"/>
              </w:rPr>
            </w:pPr>
          </w:p>
          <w:p w14:paraId="69BFFCD5" w14:textId="77777777" w:rsidR="00AA4573" w:rsidRDefault="00AA4573" w:rsidP="00FA7178">
            <w:pPr>
              <w:pStyle w:val="TableParagraph"/>
              <w:rPr>
                <w:rFonts w:ascii="Times New Roman"/>
                <w:sz w:val="16"/>
              </w:rPr>
            </w:pPr>
          </w:p>
          <w:p w14:paraId="49C92B08" w14:textId="77777777" w:rsidR="00AA4573" w:rsidRDefault="00AA4573" w:rsidP="00FA7178">
            <w:pPr>
              <w:pStyle w:val="TableParagraph"/>
              <w:rPr>
                <w:rFonts w:ascii="Times New Roman"/>
                <w:sz w:val="16"/>
              </w:rPr>
            </w:pPr>
          </w:p>
          <w:p w14:paraId="33C06AFA" w14:textId="77777777" w:rsidR="00AA4573" w:rsidRDefault="00AA4573" w:rsidP="00FA7178">
            <w:pPr>
              <w:pStyle w:val="TableParagraph"/>
              <w:rPr>
                <w:rFonts w:ascii="Times New Roman"/>
                <w:sz w:val="16"/>
              </w:rPr>
            </w:pPr>
          </w:p>
          <w:p w14:paraId="45616EBB" w14:textId="77777777" w:rsidR="00AA4573" w:rsidRDefault="00AA4573" w:rsidP="00FA7178">
            <w:pPr>
              <w:pStyle w:val="TableParagraph"/>
              <w:rPr>
                <w:rFonts w:ascii="Times New Roman"/>
                <w:sz w:val="16"/>
              </w:rPr>
            </w:pPr>
          </w:p>
          <w:p w14:paraId="1F2D3455" w14:textId="6D57338C" w:rsidR="00AA4573" w:rsidRDefault="00AA4573" w:rsidP="00FA7178">
            <w:pPr>
              <w:pStyle w:val="TableParagraph"/>
              <w:rPr>
                <w:rFonts w:ascii="Times New Roman"/>
                <w:sz w:val="16"/>
              </w:rPr>
            </w:pPr>
          </w:p>
        </w:tc>
        <w:tc>
          <w:tcPr>
            <w:tcW w:w="1710" w:type="dxa"/>
          </w:tcPr>
          <w:p w14:paraId="243D5E9F" w14:textId="77777777" w:rsidR="00033818" w:rsidRDefault="00033818" w:rsidP="00FA7178">
            <w:pPr>
              <w:pStyle w:val="TableParagraph"/>
              <w:rPr>
                <w:rFonts w:ascii="Times New Roman"/>
                <w:sz w:val="16"/>
              </w:rPr>
            </w:pPr>
          </w:p>
        </w:tc>
        <w:tc>
          <w:tcPr>
            <w:tcW w:w="1350" w:type="dxa"/>
          </w:tcPr>
          <w:p w14:paraId="6163C703" w14:textId="77777777" w:rsidR="00033818" w:rsidRDefault="00033818" w:rsidP="00FA7178">
            <w:pPr>
              <w:pStyle w:val="TableParagraph"/>
              <w:rPr>
                <w:rFonts w:ascii="Times New Roman"/>
                <w:sz w:val="16"/>
              </w:rPr>
            </w:pPr>
          </w:p>
        </w:tc>
        <w:tc>
          <w:tcPr>
            <w:tcW w:w="1710" w:type="dxa"/>
          </w:tcPr>
          <w:p w14:paraId="4BD6A258" w14:textId="77777777" w:rsidR="00033818" w:rsidRDefault="00033818" w:rsidP="00FA7178">
            <w:pPr>
              <w:pStyle w:val="TableParagraph"/>
              <w:rPr>
                <w:b/>
                <w:sz w:val="16"/>
              </w:rPr>
            </w:pPr>
          </w:p>
          <w:p w14:paraId="041EE529" w14:textId="77777777" w:rsidR="00033818" w:rsidRDefault="00033818" w:rsidP="00FA7178">
            <w:pPr>
              <w:pStyle w:val="TableParagraph"/>
              <w:rPr>
                <w:b/>
                <w:sz w:val="16"/>
              </w:rPr>
            </w:pPr>
          </w:p>
          <w:p w14:paraId="304A0B8B" w14:textId="77777777" w:rsidR="00033818" w:rsidRDefault="00033818" w:rsidP="00FA7178">
            <w:pPr>
              <w:pStyle w:val="TableParagraph"/>
              <w:spacing w:before="11"/>
              <w:rPr>
                <w:b/>
                <w:sz w:val="15"/>
              </w:rPr>
            </w:pPr>
          </w:p>
          <w:p w14:paraId="23A9AF6F" w14:textId="77777777" w:rsidR="00033818" w:rsidRDefault="00033818" w:rsidP="00FA7178">
            <w:pPr>
              <w:pStyle w:val="TableParagraph"/>
              <w:rPr>
                <w:b/>
                <w:sz w:val="16"/>
              </w:rPr>
            </w:pPr>
          </w:p>
        </w:tc>
        <w:tc>
          <w:tcPr>
            <w:tcW w:w="2482" w:type="dxa"/>
          </w:tcPr>
          <w:p w14:paraId="3FBC0A4B" w14:textId="77777777" w:rsidR="00033818" w:rsidRDefault="00033818" w:rsidP="00FA7178">
            <w:pPr>
              <w:pStyle w:val="TableParagraph"/>
              <w:rPr>
                <w:rFonts w:ascii="Times New Roman"/>
                <w:sz w:val="16"/>
              </w:rPr>
            </w:pPr>
          </w:p>
        </w:tc>
        <w:tc>
          <w:tcPr>
            <w:tcW w:w="1377" w:type="dxa"/>
          </w:tcPr>
          <w:p w14:paraId="2BE3B856" w14:textId="77777777" w:rsidR="00033818" w:rsidRDefault="00033818" w:rsidP="00FA7178">
            <w:pPr>
              <w:pStyle w:val="TableParagraph"/>
              <w:rPr>
                <w:rFonts w:ascii="Times New Roman"/>
                <w:sz w:val="16"/>
              </w:rPr>
            </w:pPr>
          </w:p>
        </w:tc>
        <w:tc>
          <w:tcPr>
            <w:tcW w:w="1440" w:type="dxa"/>
          </w:tcPr>
          <w:p w14:paraId="5A2393F5" w14:textId="77777777" w:rsidR="00033818" w:rsidRDefault="00033818" w:rsidP="00FA7178">
            <w:pPr>
              <w:pStyle w:val="TableParagraph"/>
              <w:rPr>
                <w:rFonts w:ascii="Times New Roman"/>
                <w:sz w:val="16"/>
              </w:rPr>
            </w:pPr>
          </w:p>
        </w:tc>
        <w:tc>
          <w:tcPr>
            <w:tcW w:w="1440" w:type="dxa"/>
          </w:tcPr>
          <w:p w14:paraId="21EFFA3E" w14:textId="77777777" w:rsidR="00033818" w:rsidRDefault="00033818" w:rsidP="00FA7178">
            <w:pPr>
              <w:pStyle w:val="TableParagraph"/>
              <w:rPr>
                <w:rFonts w:ascii="Times New Roman"/>
                <w:sz w:val="16"/>
              </w:rPr>
            </w:pPr>
          </w:p>
        </w:tc>
      </w:tr>
      <w:tr w:rsidR="00033818" w14:paraId="32F6DEE5" w14:textId="77777777" w:rsidTr="00033818">
        <w:trPr>
          <w:trHeight w:val="860"/>
        </w:trPr>
        <w:tc>
          <w:tcPr>
            <w:tcW w:w="895" w:type="dxa"/>
          </w:tcPr>
          <w:p w14:paraId="1496196D" w14:textId="77777777" w:rsidR="00033818" w:rsidRDefault="00033818" w:rsidP="00FA7178">
            <w:pPr>
              <w:pStyle w:val="TableParagraph"/>
              <w:rPr>
                <w:rFonts w:ascii="Times New Roman"/>
                <w:sz w:val="16"/>
              </w:rPr>
            </w:pPr>
          </w:p>
          <w:p w14:paraId="2DC6AAC5" w14:textId="77777777" w:rsidR="00AA4573" w:rsidRDefault="00AA4573" w:rsidP="00FA7178">
            <w:pPr>
              <w:pStyle w:val="TableParagraph"/>
              <w:rPr>
                <w:rFonts w:ascii="Times New Roman"/>
                <w:sz w:val="16"/>
              </w:rPr>
            </w:pPr>
          </w:p>
          <w:p w14:paraId="7FE199B1" w14:textId="77777777" w:rsidR="00AA4573" w:rsidRDefault="00AA4573" w:rsidP="00FA7178">
            <w:pPr>
              <w:pStyle w:val="TableParagraph"/>
              <w:rPr>
                <w:rFonts w:ascii="Times New Roman"/>
                <w:sz w:val="16"/>
              </w:rPr>
            </w:pPr>
          </w:p>
          <w:p w14:paraId="69C752F7" w14:textId="77777777" w:rsidR="00AA4573" w:rsidRDefault="00AA4573" w:rsidP="00FA7178">
            <w:pPr>
              <w:pStyle w:val="TableParagraph"/>
              <w:rPr>
                <w:rFonts w:ascii="Times New Roman"/>
                <w:sz w:val="16"/>
              </w:rPr>
            </w:pPr>
          </w:p>
          <w:p w14:paraId="60DB96DA" w14:textId="77777777" w:rsidR="00AA4573" w:rsidRDefault="00AA4573" w:rsidP="00FA7178">
            <w:pPr>
              <w:pStyle w:val="TableParagraph"/>
              <w:rPr>
                <w:rFonts w:ascii="Times New Roman"/>
                <w:sz w:val="16"/>
              </w:rPr>
            </w:pPr>
          </w:p>
          <w:p w14:paraId="102DD9F9" w14:textId="35689502" w:rsidR="00AA4573" w:rsidRDefault="00AA4573" w:rsidP="00FA7178">
            <w:pPr>
              <w:pStyle w:val="TableParagraph"/>
              <w:rPr>
                <w:rFonts w:ascii="Times New Roman"/>
                <w:sz w:val="16"/>
              </w:rPr>
            </w:pPr>
          </w:p>
        </w:tc>
        <w:tc>
          <w:tcPr>
            <w:tcW w:w="1710" w:type="dxa"/>
          </w:tcPr>
          <w:p w14:paraId="4A0FD94F" w14:textId="77777777" w:rsidR="00033818" w:rsidRDefault="00033818" w:rsidP="00FA7178">
            <w:pPr>
              <w:pStyle w:val="TableParagraph"/>
              <w:rPr>
                <w:rFonts w:ascii="Times New Roman"/>
                <w:sz w:val="16"/>
              </w:rPr>
            </w:pPr>
          </w:p>
        </w:tc>
        <w:tc>
          <w:tcPr>
            <w:tcW w:w="1350" w:type="dxa"/>
          </w:tcPr>
          <w:p w14:paraId="5D1079D9" w14:textId="77777777" w:rsidR="00033818" w:rsidRDefault="00033818" w:rsidP="00FA7178">
            <w:pPr>
              <w:pStyle w:val="TableParagraph"/>
              <w:rPr>
                <w:rFonts w:ascii="Times New Roman"/>
                <w:sz w:val="16"/>
              </w:rPr>
            </w:pPr>
          </w:p>
        </w:tc>
        <w:tc>
          <w:tcPr>
            <w:tcW w:w="1710" w:type="dxa"/>
          </w:tcPr>
          <w:p w14:paraId="5C1F64FA" w14:textId="77777777" w:rsidR="00033818" w:rsidRDefault="00033818" w:rsidP="00FA7178">
            <w:pPr>
              <w:pStyle w:val="TableParagraph"/>
              <w:rPr>
                <w:b/>
                <w:sz w:val="16"/>
              </w:rPr>
            </w:pPr>
          </w:p>
          <w:p w14:paraId="3B71C148" w14:textId="77777777" w:rsidR="00033818" w:rsidRDefault="00033818" w:rsidP="00FA7178">
            <w:pPr>
              <w:pStyle w:val="TableParagraph"/>
              <w:rPr>
                <w:b/>
                <w:sz w:val="16"/>
              </w:rPr>
            </w:pPr>
          </w:p>
          <w:p w14:paraId="1610C7AB" w14:textId="77777777" w:rsidR="00033818" w:rsidRDefault="00033818" w:rsidP="00FA7178">
            <w:pPr>
              <w:pStyle w:val="TableParagraph"/>
              <w:spacing w:before="11"/>
              <w:rPr>
                <w:b/>
                <w:sz w:val="15"/>
              </w:rPr>
            </w:pPr>
          </w:p>
          <w:p w14:paraId="1CC89CCD" w14:textId="77777777" w:rsidR="00033818" w:rsidRDefault="00033818" w:rsidP="00FA7178">
            <w:pPr>
              <w:pStyle w:val="TableParagraph"/>
              <w:rPr>
                <w:b/>
                <w:sz w:val="16"/>
              </w:rPr>
            </w:pPr>
          </w:p>
        </w:tc>
        <w:tc>
          <w:tcPr>
            <w:tcW w:w="2482" w:type="dxa"/>
          </w:tcPr>
          <w:p w14:paraId="5734285B" w14:textId="77777777" w:rsidR="00033818" w:rsidRDefault="00033818" w:rsidP="00FA7178">
            <w:pPr>
              <w:pStyle w:val="TableParagraph"/>
              <w:rPr>
                <w:rFonts w:ascii="Times New Roman"/>
                <w:sz w:val="16"/>
              </w:rPr>
            </w:pPr>
          </w:p>
        </w:tc>
        <w:tc>
          <w:tcPr>
            <w:tcW w:w="1377" w:type="dxa"/>
          </w:tcPr>
          <w:p w14:paraId="06FD1AA1" w14:textId="77777777" w:rsidR="00033818" w:rsidRDefault="00033818" w:rsidP="00FA7178">
            <w:pPr>
              <w:pStyle w:val="TableParagraph"/>
              <w:rPr>
                <w:rFonts w:ascii="Times New Roman"/>
                <w:sz w:val="16"/>
              </w:rPr>
            </w:pPr>
          </w:p>
        </w:tc>
        <w:tc>
          <w:tcPr>
            <w:tcW w:w="1440" w:type="dxa"/>
          </w:tcPr>
          <w:p w14:paraId="36F357B9" w14:textId="77777777" w:rsidR="00033818" w:rsidRDefault="00033818" w:rsidP="00FA7178">
            <w:pPr>
              <w:pStyle w:val="TableParagraph"/>
              <w:rPr>
                <w:rFonts w:ascii="Times New Roman"/>
                <w:sz w:val="16"/>
              </w:rPr>
            </w:pPr>
          </w:p>
        </w:tc>
        <w:tc>
          <w:tcPr>
            <w:tcW w:w="1440" w:type="dxa"/>
          </w:tcPr>
          <w:p w14:paraId="307927C1" w14:textId="77777777" w:rsidR="00033818" w:rsidRDefault="00033818" w:rsidP="00FA7178">
            <w:pPr>
              <w:pStyle w:val="TableParagraph"/>
              <w:rPr>
                <w:rFonts w:ascii="Times New Roman"/>
                <w:sz w:val="16"/>
              </w:rPr>
            </w:pPr>
          </w:p>
        </w:tc>
      </w:tr>
      <w:tr w:rsidR="00AA4573" w14:paraId="77028968" w14:textId="77777777" w:rsidTr="00FA7178">
        <w:trPr>
          <w:trHeight w:val="860"/>
        </w:trPr>
        <w:tc>
          <w:tcPr>
            <w:tcW w:w="895" w:type="dxa"/>
            <w:shd w:val="clear" w:color="auto" w:fill="D1D3D4"/>
          </w:tcPr>
          <w:p w14:paraId="19965001" w14:textId="77777777" w:rsidR="00AA4573" w:rsidRPr="00033818" w:rsidRDefault="00AA4573" w:rsidP="00AA4573">
            <w:pPr>
              <w:pStyle w:val="TableParagraph"/>
              <w:rPr>
                <w:rFonts w:ascii="Times New Roman" w:hAnsi="Times New Roman" w:cs="Times New Roman"/>
                <w:b/>
                <w:sz w:val="20"/>
                <w:szCs w:val="20"/>
              </w:rPr>
            </w:pPr>
          </w:p>
          <w:p w14:paraId="43D1D17B" w14:textId="3687F993" w:rsidR="00AA4573" w:rsidRDefault="00AA4573" w:rsidP="00AA4573">
            <w:pPr>
              <w:pStyle w:val="TableParagraph"/>
              <w:rPr>
                <w:rFonts w:ascii="Times New Roman"/>
                <w:sz w:val="16"/>
              </w:rPr>
            </w:pPr>
            <w:r w:rsidRPr="00033818">
              <w:rPr>
                <w:rFonts w:ascii="Times New Roman" w:hAnsi="Times New Roman" w:cs="Times New Roman"/>
                <w:b/>
                <w:color w:val="231F20"/>
                <w:w w:val="105"/>
                <w:sz w:val="20"/>
                <w:szCs w:val="20"/>
              </w:rPr>
              <w:t xml:space="preserve">Article </w:t>
            </w:r>
            <w:r w:rsidRPr="00033818">
              <w:rPr>
                <w:rFonts w:ascii="Times New Roman" w:hAnsi="Times New Roman" w:cs="Times New Roman"/>
                <w:b/>
                <w:color w:val="231F20"/>
                <w:sz w:val="20"/>
                <w:szCs w:val="20"/>
              </w:rPr>
              <w:t>Number</w:t>
            </w:r>
          </w:p>
        </w:tc>
        <w:tc>
          <w:tcPr>
            <w:tcW w:w="1710" w:type="dxa"/>
            <w:shd w:val="clear" w:color="auto" w:fill="D1D3D4"/>
          </w:tcPr>
          <w:p w14:paraId="197E539F" w14:textId="77777777" w:rsidR="00AA4573" w:rsidRPr="00033818" w:rsidRDefault="00AA4573" w:rsidP="00AA4573">
            <w:pPr>
              <w:pStyle w:val="TableParagraph"/>
              <w:rPr>
                <w:rFonts w:ascii="Times New Roman" w:hAnsi="Times New Roman" w:cs="Times New Roman"/>
                <w:b/>
                <w:sz w:val="20"/>
                <w:szCs w:val="20"/>
              </w:rPr>
            </w:pPr>
          </w:p>
          <w:p w14:paraId="1E5ABEB9" w14:textId="77777777" w:rsidR="00AA4573" w:rsidRPr="00033818" w:rsidRDefault="00AA4573" w:rsidP="00AA4573">
            <w:pPr>
              <w:pStyle w:val="TableParagraph"/>
              <w:rPr>
                <w:rFonts w:ascii="Times New Roman" w:hAnsi="Times New Roman" w:cs="Times New Roman"/>
                <w:b/>
                <w:sz w:val="20"/>
                <w:szCs w:val="20"/>
              </w:rPr>
            </w:pPr>
          </w:p>
          <w:p w14:paraId="635E30CD" w14:textId="1A538F62" w:rsidR="00AA4573" w:rsidRDefault="00AA4573" w:rsidP="00AA4573">
            <w:pPr>
              <w:pStyle w:val="TableParagraph"/>
              <w:rPr>
                <w:rFonts w:ascii="Times New Roman"/>
                <w:sz w:val="16"/>
              </w:rPr>
            </w:pPr>
            <w:proofErr w:type="gramStart"/>
            <w:r w:rsidRPr="00033818">
              <w:rPr>
                <w:rFonts w:ascii="Times New Roman" w:hAnsi="Times New Roman" w:cs="Times New Roman"/>
                <w:b/>
                <w:color w:val="231F20"/>
                <w:sz w:val="20"/>
                <w:szCs w:val="20"/>
              </w:rPr>
              <w:t>Author  and</w:t>
            </w:r>
            <w:proofErr w:type="gramEnd"/>
            <w:r w:rsidRPr="00033818">
              <w:rPr>
                <w:rFonts w:ascii="Times New Roman" w:hAnsi="Times New Roman" w:cs="Times New Roman"/>
                <w:b/>
                <w:color w:val="231F20"/>
                <w:sz w:val="20"/>
                <w:szCs w:val="20"/>
              </w:rPr>
              <w:t xml:space="preserve"> Date</w:t>
            </w:r>
          </w:p>
        </w:tc>
        <w:tc>
          <w:tcPr>
            <w:tcW w:w="1350" w:type="dxa"/>
            <w:shd w:val="clear" w:color="auto" w:fill="D1D3D4"/>
          </w:tcPr>
          <w:p w14:paraId="12B063B8" w14:textId="77777777" w:rsidR="00AA4573" w:rsidRPr="00033818" w:rsidRDefault="00AA4573" w:rsidP="00AA4573">
            <w:pPr>
              <w:pStyle w:val="TableParagraph"/>
              <w:rPr>
                <w:rFonts w:ascii="Times New Roman" w:hAnsi="Times New Roman" w:cs="Times New Roman"/>
                <w:b/>
                <w:sz w:val="20"/>
                <w:szCs w:val="20"/>
              </w:rPr>
            </w:pPr>
          </w:p>
          <w:p w14:paraId="13EE3767" w14:textId="77777777" w:rsidR="00AA4573" w:rsidRPr="00033818" w:rsidRDefault="00AA4573" w:rsidP="00AA4573">
            <w:pPr>
              <w:pStyle w:val="TableParagraph"/>
              <w:rPr>
                <w:rFonts w:ascii="Times New Roman" w:hAnsi="Times New Roman" w:cs="Times New Roman"/>
                <w:b/>
                <w:sz w:val="20"/>
                <w:szCs w:val="20"/>
              </w:rPr>
            </w:pPr>
          </w:p>
          <w:p w14:paraId="2F830F80" w14:textId="34D02EAE" w:rsidR="00AA4573" w:rsidRDefault="00AA4573" w:rsidP="00AA4573">
            <w:pPr>
              <w:pStyle w:val="TableParagraph"/>
              <w:rPr>
                <w:rFonts w:ascii="Times New Roman"/>
                <w:sz w:val="16"/>
              </w:rPr>
            </w:pPr>
            <w:r w:rsidRPr="00033818">
              <w:rPr>
                <w:rFonts w:ascii="Times New Roman" w:hAnsi="Times New Roman" w:cs="Times New Roman"/>
                <w:b/>
                <w:color w:val="231F20"/>
                <w:sz w:val="20"/>
                <w:szCs w:val="20"/>
              </w:rPr>
              <w:t>Evidence Type</w:t>
            </w:r>
          </w:p>
        </w:tc>
        <w:tc>
          <w:tcPr>
            <w:tcW w:w="1710" w:type="dxa"/>
            <w:shd w:val="clear" w:color="auto" w:fill="D1D3D4"/>
          </w:tcPr>
          <w:p w14:paraId="319B8EE5" w14:textId="77777777" w:rsidR="00AA4573" w:rsidRDefault="00AA4573" w:rsidP="00AA4573">
            <w:pPr>
              <w:pStyle w:val="TableParagraph"/>
              <w:tabs>
                <w:tab w:val="left" w:pos="1064"/>
              </w:tabs>
              <w:ind w:right="132"/>
              <w:rPr>
                <w:rFonts w:ascii="Times New Roman" w:hAnsi="Times New Roman" w:cs="Times New Roman"/>
                <w:b/>
                <w:sz w:val="20"/>
                <w:szCs w:val="20"/>
              </w:rPr>
            </w:pPr>
          </w:p>
          <w:p w14:paraId="20CB72F5" w14:textId="37C5BE2F" w:rsidR="00AA4573" w:rsidRDefault="00AA4573" w:rsidP="00AA4573">
            <w:pPr>
              <w:pStyle w:val="TableParagraph"/>
              <w:rPr>
                <w:b/>
                <w:sz w:val="16"/>
              </w:rPr>
            </w:pPr>
            <w:r w:rsidRPr="00033818">
              <w:rPr>
                <w:rFonts w:ascii="Times New Roman" w:hAnsi="Times New Roman" w:cs="Times New Roman"/>
                <w:b/>
                <w:color w:val="231F20"/>
                <w:w w:val="105"/>
                <w:sz w:val="20"/>
                <w:szCs w:val="20"/>
              </w:rPr>
              <w:t xml:space="preserve">Sample, Sample </w:t>
            </w:r>
            <w:proofErr w:type="gramStart"/>
            <w:r w:rsidRPr="00033818">
              <w:rPr>
                <w:rFonts w:ascii="Times New Roman" w:hAnsi="Times New Roman" w:cs="Times New Roman"/>
                <w:b/>
                <w:color w:val="231F20"/>
                <w:w w:val="105"/>
                <w:sz w:val="20"/>
                <w:szCs w:val="20"/>
              </w:rPr>
              <w:t>Size,  Setting</w:t>
            </w:r>
            <w:proofErr w:type="gramEnd"/>
          </w:p>
        </w:tc>
        <w:tc>
          <w:tcPr>
            <w:tcW w:w="2482" w:type="dxa"/>
            <w:shd w:val="clear" w:color="auto" w:fill="D1D3D4"/>
          </w:tcPr>
          <w:p w14:paraId="381DE67E" w14:textId="77777777" w:rsidR="00AA4573" w:rsidRDefault="00AA4573" w:rsidP="00AA4573">
            <w:pPr>
              <w:pStyle w:val="TableParagraph"/>
              <w:rPr>
                <w:rFonts w:ascii="Times New Roman" w:hAnsi="Times New Roman" w:cs="Times New Roman"/>
                <w:b/>
                <w:color w:val="231F20"/>
                <w:sz w:val="20"/>
                <w:szCs w:val="20"/>
              </w:rPr>
            </w:pPr>
          </w:p>
          <w:p w14:paraId="3805D89A" w14:textId="6E204C4F" w:rsidR="00AA4573" w:rsidRDefault="00AA4573" w:rsidP="00AA4573">
            <w:pPr>
              <w:pStyle w:val="TableParagraph"/>
              <w:rPr>
                <w:rFonts w:ascii="Times New Roman"/>
                <w:sz w:val="16"/>
              </w:rPr>
            </w:pPr>
            <w:r w:rsidRPr="00033818">
              <w:rPr>
                <w:rFonts w:ascii="Times New Roman" w:hAnsi="Times New Roman" w:cs="Times New Roman"/>
                <w:b/>
                <w:color w:val="231F20"/>
                <w:sz w:val="20"/>
                <w:szCs w:val="20"/>
              </w:rPr>
              <w:t>Findings That Help Answer the EBP Question</w:t>
            </w:r>
          </w:p>
        </w:tc>
        <w:tc>
          <w:tcPr>
            <w:tcW w:w="1377" w:type="dxa"/>
            <w:shd w:val="clear" w:color="auto" w:fill="D1D3D4"/>
          </w:tcPr>
          <w:p w14:paraId="681C590D" w14:textId="77777777" w:rsidR="00AA4573" w:rsidRPr="00033818" w:rsidRDefault="00AA4573" w:rsidP="00AA4573">
            <w:pPr>
              <w:pStyle w:val="TableParagraph"/>
              <w:rPr>
                <w:rFonts w:ascii="Times New Roman" w:hAnsi="Times New Roman" w:cs="Times New Roman"/>
                <w:b/>
                <w:sz w:val="20"/>
                <w:szCs w:val="20"/>
              </w:rPr>
            </w:pPr>
          </w:p>
          <w:p w14:paraId="53535D3E" w14:textId="2291265C" w:rsidR="00AA4573" w:rsidRDefault="00AA4573" w:rsidP="00AA4573">
            <w:pPr>
              <w:pStyle w:val="TableParagraph"/>
              <w:rPr>
                <w:rFonts w:ascii="Times New Roman"/>
                <w:sz w:val="16"/>
              </w:rPr>
            </w:pPr>
            <w:r w:rsidRPr="00033818">
              <w:rPr>
                <w:rFonts w:ascii="Times New Roman" w:hAnsi="Times New Roman" w:cs="Times New Roman"/>
                <w:b/>
                <w:color w:val="231F20"/>
                <w:sz w:val="20"/>
                <w:szCs w:val="20"/>
              </w:rPr>
              <w:t xml:space="preserve">Observable </w:t>
            </w:r>
            <w:r w:rsidRPr="00033818">
              <w:rPr>
                <w:rFonts w:ascii="Times New Roman" w:hAnsi="Times New Roman" w:cs="Times New Roman"/>
                <w:b/>
                <w:color w:val="231F20"/>
                <w:w w:val="105"/>
                <w:sz w:val="20"/>
                <w:szCs w:val="20"/>
              </w:rPr>
              <w:t>Measures</w:t>
            </w:r>
          </w:p>
        </w:tc>
        <w:tc>
          <w:tcPr>
            <w:tcW w:w="1440" w:type="dxa"/>
            <w:shd w:val="clear" w:color="auto" w:fill="D1D3D4"/>
          </w:tcPr>
          <w:p w14:paraId="35795AB5" w14:textId="77777777" w:rsidR="00AA4573" w:rsidRPr="00033818" w:rsidRDefault="00AA4573" w:rsidP="00AA4573">
            <w:pPr>
              <w:pStyle w:val="TableParagraph"/>
              <w:rPr>
                <w:rFonts w:ascii="Times New Roman" w:hAnsi="Times New Roman" w:cs="Times New Roman"/>
                <w:b/>
                <w:sz w:val="20"/>
                <w:szCs w:val="20"/>
              </w:rPr>
            </w:pPr>
          </w:p>
          <w:p w14:paraId="0B99AFF1" w14:textId="77777777" w:rsidR="00AA4573" w:rsidRPr="00033818" w:rsidRDefault="00AA4573" w:rsidP="00AA4573">
            <w:pPr>
              <w:pStyle w:val="TableParagraph"/>
              <w:rPr>
                <w:rFonts w:ascii="Times New Roman" w:hAnsi="Times New Roman" w:cs="Times New Roman"/>
                <w:b/>
                <w:sz w:val="20"/>
                <w:szCs w:val="20"/>
              </w:rPr>
            </w:pPr>
          </w:p>
          <w:p w14:paraId="402CF06F" w14:textId="21FF7064" w:rsidR="00AA4573" w:rsidRDefault="00AA4573" w:rsidP="00AA4573">
            <w:pPr>
              <w:pStyle w:val="TableParagraph"/>
              <w:rPr>
                <w:rFonts w:ascii="Times New Roman"/>
                <w:sz w:val="16"/>
              </w:rPr>
            </w:pPr>
            <w:r w:rsidRPr="00033818">
              <w:rPr>
                <w:rFonts w:ascii="Times New Roman" w:hAnsi="Times New Roman" w:cs="Times New Roman"/>
                <w:b/>
                <w:color w:val="231F20"/>
                <w:w w:val="105"/>
                <w:sz w:val="20"/>
                <w:szCs w:val="20"/>
              </w:rPr>
              <w:t>Limitations</w:t>
            </w:r>
          </w:p>
        </w:tc>
        <w:tc>
          <w:tcPr>
            <w:tcW w:w="1440" w:type="dxa"/>
            <w:shd w:val="clear" w:color="auto" w:fill="D1D3D4"/>
          </w:tcPr>
          <w:p w14:paraId="5F877CE0" w14:textId="77777777" w:rsidR="00AA4573" w:rsidRPr="00033818" w:rsidRDefault="00AA4573" w:rsidP="00AA4573">
            <w:pPr>
              <w:pStyle w:val="TableParagraph"/>
              <w:rPr>
                <w:rFonts w:ascii="Times New Roman" w:hAnsi="Times New Roman" w:cs="Times New Roman"/>
                <w:b/>
                <w:sz w:val="20"/>
                <w:szCs w:val="20"/>
              </w:rPr>
            </w:pPr>
          </w:p>
          <w:p w14:paraId="1710B528" w14:textId="6BCE8154" w:rsidR="00AA4573" w:rsidRDefault="00AA4573" w:rsidP="00AA4573">
            <w:pPr>
              <w:pStyle w:val="TableParagraph"/>
              <w:rPr>
                <w:rFonts w:ascii="Times New Roman"/>
                <w:sz w:val="16"/>
              </w:rPr>
            </w:pPr>
            <w:r w:rsidRPr="00033818">
              <w:rPr>
                <w:rFonts w:ascii="Times New Roman" w:hAnsi="Times New Roman" w:cs="Times New Roman"/>
                <w:b/>
                <w:color w:val="231F20"/>
                <w:w w:val="105"/>
                <w:sz w:val="20"/>
                <w:szCs w:val="20"/>
              </w:rPr>
              <w:t>Evidence Level, Quality</w:t>
            </w:r>
          </w:p>
        </w:tc>
      </w:tr>
      <w:tr w:rsidR="00033818" w14:paraId="6382E4EB" w14:textId="77777777" w:rsidTr="00033818">
        <w:trPr>
          <w:trHeight w:val="860"/>
        </w:trPr>
        <w:tc>
          <w:tcPr>
            <w:tcW w:w="895" w:type="dxa"/>
          </w:tcPr>
          <w:p w14:paraId="4085C160" w14:textId="77777777" w:rsidR="00033818" w:rsidRDefault="00033818" w:rsidP="00FA7178">
            <w:pPr>
              <w:pStyle w:val="TableParagraph"/>
              <w:rPr>
                <w:rFonts w:ascii="Times New Roman"/>
                <w:sz w:val="16"/>
              </w:rPr>
            </w:pPr>
          </w:p>
          <w:p w14:paraId="5CE1CAEA" w14:textId="77777777" w:rsidR="004529C2" w:rsidRDefault="004529C2" w:rsidP="00FA7178">
            <w:pPr>
              <w:pStyle w:val="TableParagraph"/>
              <w:rPr>
                <w:rFonts w:ascii="Times New Roman"/>
                <w:sz w:val="16"/>
              </w:rPr>
            </w:pPr>
          </w:p>
          <w:p w14:paraId="3D88DDC8" w14:textId="77777777" w:rsidR="004529C2" w:rsidRDefault="004529C2" w:rsidP="00FA7178">
            <w:pPr>
              <w:pStyle w:val="TableParagraph"/>
              <w:rPr>
                <w:rFonts w:ascii="Times New Roman"/>
                <w:sz w:val="16"/>
              </w:rPr>
            </w:pPr>
          </w:p>
          <w:p w14:paraId="651D9B0A" w14:textId="77777777" w:rsidR="004529C2" w:rsidRDefault="004529C2" w:rsidP="00FA7178">
            <w:pPr>
              <w:pStyle w:val="TableParagraph"/>
              <w:rPr>
                <w:rFonts w:ascii="Times New Roman"/>
                <w:sz w:val="16"/>
              </w:rPr>
            </w:pPr>
          </w:p>
          <w:p w14:paraId="4356CF51" w14:textId="77777777" w:rsidR="004529C2" w:rsidRDefault="004529C2" w:rsidP="00FA7178">
            <w:pPr>
              <w:pStyle w:val="TableParagraph"/>
              <w:rPr>
                <w:rFonts w:ascii="Times New Roman"/>
                <w:sz w:val="16"/>
              </w:rPr>
            </w:pPr>
          </w:p>
          <w:p w14:paraId="74968056" w14:textId="77777777" w:rsidR="004529C2" w:rsidRDefault="004529C2" w:rsidP="00FA7178">
            <w:pPr>
              <w:pStyle w:val="TableParagraph"/>
              <w:rPr>
                <w:rFonts w:ascii="Times New Roman"/>
                <w:sz w:val="16"/>
              </w:rPr>
            </w:pPr>
          </w:p>
          <w:p w14:paraId="2FE29816" w14:textId="77777777" w:rsidR="004529C2" w:rsidRDefault="004529C2" w:rsidP="00FA7178">
            <w:pPr>
              <w:pStyle w:val="TableParagraph"/>
              <w:rPr>
                <w:rFonts w:ascii="Times New Roman"/>
                <w:sz w:val="16"/>
              </w:rPr>
            </w:pPr>
          </w:p>
          <w:p w14:paraId="375E5EBB" w14:textId="39E20B91" w:rsidR="004529C2" w:rsidRDefault="004529C2" w:rsidP="00FA7178">
            <w:pPr>
              <w:pStyle w:val="TableParagraph"/>
              <w:rPr>
                <w:rFonts w:ascii="Times New Roman"/>
                <w:sz w:val="16"/>
              </w:rPr>
            </w:pPr>
          </w:p>
        </w:tc>
        <w:tc>
          <w:tcPr>
            <w:tcW w:w="1710" w:type="dxa"/>
          </w:tcPr>
          <w:p w14:paraId="3A6500D4" w14:textId="77777777" w:rsidR="00033818" w:rsidRDefault="00033818" w:rsidP="00FA7178">
            <w:pPr>
              <w:pStyle w:val="TableParagraph"/>
              <w:rPr>
                <w:rFonts w:ascii="Times New Roman"/>
                <w:sz w:val="16"/>
              </w:rPr>
            </w:pPr>
          </w:p>
        </w:tc>
        <w:tc>
          <w:tcPr>
            <w:tcW w:w="1350" w:type="dxa"/>
          </w:tcPr>
          <w:p w14:paraId="4FDD9723" w14:textId="77777777" w:rsidR="00033818" w:rsidRDefault="00033818" w:rsidP="00FA7178">
            <w:pPr>
              <w:pStyle w:val="TableParagraph"/>
              <w:rPr>
                <w:rFonts w:ascii="Times New Roman"/>
                <w:sz w:val="16"/>
              </w:rPr>
            </w:pPr>
          </w:p>
        </w:tc>
        <w:tc>
          <w:tcPr>
            <w:tcW w:w="1710" w:type="dxa"/>
          </w:tcPr>
          <w:p w14:paraId="02FBF68E" w14:textId="77777777" w:rsidR="00033818" w:rsidRDefault="00033818" w:rsidP="00FA7178">
            <w:pPr>
              <w:pStyle w:val="TableParagraph"/>
              <w:rPr>
                <w:b/>
                <w:sz w:val="16"/>
              </w:rPr>
            </w:pPr>
          </w:p>
          <w:p w14:paraId="172E5B16" w14:textId="77777777" w:rsidR="00033818" w:rsidRDefault="00033818" w:rsidP="00FA7178">
            <w:pPr>
              <w:pStyle w:val="TableParagraph"/>
              <w:rPr>
                <w:b/>
                <w:sz w:val="16"/>
              </w:rPr>
            </w:pPr>
          </w:p>
          <w:p w14:paraId="686928FE" w14:textId="77777777" w:rsidR="00033818" w:rsidRDefault="00033818" w:rsidP="00FA7178">
            <w:pPr>
              <w:pStyle w:val="TableParagraph"/>
              <w:spacing w:before="11"/>
              <w:rPr>
                <w:b/>
                <w:sz w:val="15"/>
              </w:rPr>
            </w:pPr>
          </w:p>
          <w:p w14:paraId="25568C7D" w14:textId="77777777" w:rsidR="00033818" w:rsidRDefault="00033818" w:rsidP="00FA7178">
            <w:pPr>
              <w:pStyle w:val="TableParagraph"/>
              <w:rPr>
                <w:b/>
                <w:sz w:val="16"/>
              </w:rPr>
            </w:pPr>
          </w:p>
        </w:tc>
        <w:tc>
          <w:tcPr>
            <w:tcW w:w="2482" w:type="dxa"/>
          </w:tcPr>
          <w:p w14:paraId="045866B0" w14:textId="77777777" w:rsidR="00033818" w:rsidRDefault="00033818" w:rsidP="00FA7178">
            <w:pPr>
              <w:pStyle w:val="TableParagraph"/>
              <w:rPr>
                <w:rFonts w:ascii="Times New Roman"/>
                <w:sz w:val="16"/>
              </w:rPr>
            </w:pPr>
          </w:p>
        </w:tc>
        <w:tc>
          <w:tcPr>
            <w:tcW w:w="1377" w:type="dxa"/>
          </w:tcPr>
          <w:p w14:paraId="4E682828" w14:textId="77777777" w:rsidR="00033818" w:rsidRDefault="00033818" w:rsidP="00FA7178">
            <w:pPr>
              <w:pStyle w:val="TableParagraph"/>
              <w:rPr>
                <w:rFonts w:ascii="Times New Roman"/>
                <w:sz w:val="16"/>
              </w:rPr>
            </w:pPr>
          </w:p>
        </w:tc>
        <w:tc>
          <w:tcPr>
            <w:tcW w:w="1440" w:type="dxa"/>
          </w:tcPr>
          <w:p w14:paraId="0CD9658B" w14:textId="77777777" w:rsidR="00033818" w:rsidRDefault="00033818" w:rsidP="00FA7178">
            <w:pPr>
              <w:pStyle w:val="TableParagraph"/>
              <w:rPr>
                <w:rFonts w:ascii="Times New Roman"/>
                <w:sz w:val="16"/>
              </w:rPr>
            </w:pPr>
          </w:p>
        </w:tc>
        <w:tc>
          <w:tcPr>
            <w:tcW w:w="1440" w:type="dxa"/>
          </w:tcPr>
          <w:p w14:paraId="0B194543" w14:textId="77777777" w:rsidR="00033818" w:rsidRDefault="00033818" w:rsidP="00FA7178">
            <w:pPr>
              <w:pStyle w:val="TableParagraph"/>
              <w:rPr>
                <w:rFonts w:ascii="Times New Roman"/>
                <w:sz w:val="16"/>
              </w:rPr>
            </w:pPr>
          </w:p>
        </w:tc>
      </w:tr>
      <w:tr w:rsidR="00033818" w14:paraId="469BD2EB" w14:textId="77777777" w:rsidTr="00033818">
        <w:trPr>
          <w:trHeight w:val="860"/>
        </w:trPr>
        <w:tc>
          <w:tcPr>
            <w:tcW w:w="895" w:type="dxa"/>
          </w:tcPr>
          <w:p w14:paraId="68EA701F" w14:textId="77777777" w:rsidR="00033818" w:rsidRDefault="00033818" w:rsidP="00FA7178">
            <w:pPr>
              <w:pStyle w:val="TableParagraph"/>
              <w:rPr>
                <w:rFonts w:ascii="Times New Roman"/>
                <w:sz w:val="16"/>
              </w:rPr>
            </w:pPr>
          </w:p>
          <w:p w14:paraId="3FB69CE8" w14:textId="77777777" w:rsidR="004529C2" w:rsidRDefault="004529C2" w:rsidP="00FA7178">
            <w:pPr>
              <w:pStyle w:val="TableParagraph"/>
              <w:rPr>
                <w:rFonts w:ascii="Times New Roman"/>
                <w:sz w:val="16"/>
              </w:rPr>
            </w:pPr>
          </w:p>
          <w:p w14:paraId="0BEB98F7" w14:textId="77777777" w:rsidR="004529C2" w:rsidRDefault="004529C2" w:rsidP="00FA7178">
            <w:pPr>
              <w:pStyle w:val="TableParagraph"/>
              <w:rPr>
                <w:rFonts w:ascii="Times New Roman"/>
                <w:sz w:val="16"/>
              </w:rPr>
            </w:pPr>
          </w:p>
          <w:p w14:paraId="2C6475D5" w14:textId="77777777" w:rsidR="004529C2" w:rsidRDefault="004529C2" w:rsidP="00FA7178">
            <w:pPr>
              <w:pStyle w:val="TableParagraph"/>
              <w:rPr>
                <w:rFonts w:ascii="Times New Roman"/>
                <w:sz w:val="16"/>
              </w:rPr>
            </w:pPr>
          </w:p>
          <w:p w14:paraId="549E93D9" w14:textId="77777777" w:rsidR="004529C2" w:rsidRDefault="004529C2" w:rsidP="00FA7178">
            <w:pPr>
              <w:pStyle w:val="TableParagraph"/>
              <w:rPr>
                <w:rFonts w:ascii="Times New Roman"/>
                <w:sz w:val="16"/>
              </w:rPr>
            </w:pPr>
          </w:p>
          <w:p w14:paraId="3B1D346A" w14:textId="77777777" w:rsidR="004529C2" w:rsidRDefault="004529C2" w:rsidP="00FA7178">
            <w:pPr>
              <w:pStyle w:val="TableParagraph"/>
              <w:rPr>
                <w:rFonts w:ascii="Times New Roman"/>
                <w:sz w:val="16"/>
              </w:rPr>
            </w:pPr>
          </w:p>
          <w:p w14:paraId="142FC27B" w14:textId="77777777" w:rsidR="004529C2" w:rsidRDefault="004529C2" w:rsidP="00FA7178">
            <w:pPr>
              <w:pStyle w:val="TableParagraph"/>
              <w:rPr>
                <w:rFonts w:ascii="Times New Roman"/>
                <w:sz w:val="16"/>
              </w:rPr>
            </w:pPr>
          </w:p>
          <w:p w14:paraId="2F94F373" w14:textId="4123C455" w:rsidR="004529C2" w:rsidRDefault="004529C2" w:rsidP="00FA7178">
            <w:pPr>
              <w:pStyle w:val="TableParagraph"/>
              <w:rPr>
                <w:rFonts w:ascii="Times New Roman"/>
                <w:sz w:val="16"/>
              </w:rPr>
            </w:pPr>
          </w:p>
        </w:tc>
        <w:tc>
          <w:tcPr>
            <w:tcW w:w="1710" w:type="dxa"/>
          </w:tcPr>
          <w:p w14:paraId="004C41B9" w14:textId="77777777" w:rsidR="00033818" w:rsidRDefault="00033818" w:rsidP="00FA7178">
            <w:pPr>
              <w:pStyle w:val="TableParagraph"/>
              <w:rPr>
                <w:rFonts w:ascii="Times New Roman"/>
                <w:sz w:val="16"/>
              </w:rPr>
            </w:pPr>
          </w:p>
        </w:tc>
        <w:tc>
          <w:tcPr>
            <w:tcW w:w="1350" w:type="dxa"/>
          </w:tcPr>
          <w:p w14:paraId="0881F981" w14:textId="77777777" w:rsidR="00033818" w:rsidRDefault="00033818" w:rsidP="00FA7178">
            <w:pPr>
              <w:pStyle w:val="TableParagraph"/>
              <w:rPr>
                <w:rFonts w:ascii="Times New Roman"/>
                <w:sz w:val="16"/>
              </w:rPr>
            </w:pPr>
          </w:p>
        </w:tc>
        <w:tc>
          <w:tcPr>
            <w:tcW w:w="1710" w:type="dxa"/>
          </w:tcPr>
          <w:p w14:paraId="7D4D6C2E" w14:textId="77777777" w:rsidR="00033818" w:rsidRDefault="00033818" w:rsidP="00FA7178">
            <w:pPr>
              <w:pStyle w:val="TableParagraph"/>
              <w:rPr>
                <w:b/>
                <w:sz w:val="16"/>
              </w:rPr>
            </w:pPr>
          </w:p>
          <w:p w14:paraId="1E3C1046" w14:textId="77777777" w:rsidR="00033818" w:rsidRDefault="00033818" w:rsidP="00FA7178">
            <w:pPr>
              <w:pStyle w:val="TableParagraph"/>
              <w:rPr>
                <w:b/>
                <w:sz w:val="16"/>
              </w:rPr>
            </w:pPr>
          </w:p>
          <w:p w14:paraId="01490375" w14:textId="77777777" w:rsidR="00033818" w:rsidRDefault="00033818" w:rsidP="00BE1D67">
            <w:pPr>
              <w:pStyle w:val="TableParagraph"/>
              <w:spacing w:before="11"/>
              <w:jc w:val="right"/>
              <w:rPr>
                <w:b/>
                <w:sz w:val="15"/>
              </w:rPr>
            </w:pPr>
          </w:p>
          <w:p w14:paraId="6916518E" w14:textId="77777777" w:rsidR="00033818" w:rsidRDefault="00033818" w:rsidP="00FA7178">
            <w:pPr>
              <w:pStyle w:val="TableParagraph"/>
              <w:rPr>
                <w:b/>
                <w:sz w:val="16"/>
              </w:rPr>
            </w:pPr>
          </w:p>
        </w:tc>
        <w:tc>
          <w:tcPr>
            <w:tcW w:w="2482" w:type="dxa"/>
          </w:tcPr>
          <w:p w14:paraId="18439B51" w14:textId="77777777" w:rsidR="00033818" w:rsidRDefault="00033818" w:rsidP="00FA7178">
            <w:pPr>
              <w:pStyle w:val="TableParagraph"/>
              <w:rPr>
                <w:rFonts w:ascii="Times New Roman"/>
                <w:sz w:val="16"/>
              </w:rPr>
            </w:pPr>
          </w:p>
        </w:tc>
        <w:tc>
          <w:tcPr>
            <w:tcW w:w="1377" w:type="dxa"/>
          </w:tcPr>
          <w:p w14:paraId="74AA327D" w14:textId="77777777" w:rsidR="00033818" w:rsidRDefault="00033818" w:rsidP="00FA7178">
            <w:pPr>
              <w:pStyle w:val="TableParagraph"/>
              <w:rPr>
                <w:rFonts w:ascii="Times New Roman"/>
                <w:sz w:val="16"/>
              </w:rPr>
            </w:pPr>
          </w:p>
        </w:tc>
        <w:tc>
          <w:tcPr>
            <w:tcW w:w="1440" w:type="dxa"/>
          </w:tcPr>
          <w:p w14:paraId="405FCADD" w14:textId="77777777" w:rsidR="00033818" w:rsidRDefault="00033818" w:rsidP="00FA7178">
            <w:pPr>
              <w:pStyle w:val="TableParagraph"/>
              <w:rPr>
                <w:rFonts w:ascii="Times New Roman"/>
                <w:sz w:val="16"/>
              </w:rPr>
            </w:pPr>
          </w:p>
        </w:tc>
        <w:tc>
          <w:tcPr>
            <w:tcW w:w="1440" w:type="dxa"/>
          </w:tcPr>
          <w:p w14:paraId="35F65807" w14:textId="77777777" w:rsidR="00033818" w:rsidRDefault="00033818" w:rsidP="00FA7178">
            <w:pPr>
              <w:pStyle w:val="TableParagraph"/>
              <w:rPr>
                <w:rFonts w:ascii="Times New Roman"/>
                <w:sz w:val="16"/>
              </w:rPr>
            </w:pPr>
          </w:p>
        </w:tc>
      </w:tr>
      <w:tr w:rsidR="00033818" w14:paraId="5766CB5B" w14:textId="77777777" w:rsidTr="00033818">
        <w:trPr>
          <w:trHeight w:val="860"/>
        </w:trPr>
        <w:tc>
          <w:tcPr>
            <w:tcW w:w="895" w:type="dxa"/>
          </w:tcPr>
          <w:p w14:paraId="5688B240" w14:textId="77777777" w:rsidR="00033818" w:rsidRDefault="00033818" w:rsidP="00FA7178">
            <w:pPr>
              <w:pStyle w:val="TableParagraph"/>
              <w:rPr>
                <w:rFonts w:ascii="Times New Roman"/>
                <w:sz w:val="16"/>
              </w:rPr>
            </w:pPr>
          </w:p>
          <w:p w14:paraId="1755E85A" w14:textId="77777777" w:rsidR="004529C2" w:rsidRDefault="004529C2" w:rsidP="00FA7178">
            <w:pPr>
              <w:pStyle w:val="TableParagraph"/>
              <w:rPr>
                <w:rFonts w:ascii="Times New Roman"/>
                <w:sz w:val="16"/>
              </w:rPr>
            </w:pPr>
          </w:p>
          <w:p w14:paraId="5DDAFD17" w14:textId="77777777" w:rsidR="004529C2" w:rsidRDefault="004529C2" w:rsidP="00FA7178">
            <w:pPr>
              <w:pStyle w:val="TableParagraph"/>
              <w:rPr>
                <w:rFonts w:ascii="Times New Roman"/>
                <w:sz w:val="16"/>
              </w:rPr>
            </w:pPr>
          </w:p>
          <w:p w14:paraId="0AFE417A" w14:textId="77777777" w:rsidR="004529C2" w:rsidRDefault="004529C2" w:rsidP="00FA7178">
            <w:pPr>
              <w:pStyle w:val="TableParagraph"/>
              <w:rPr>
                <w:rFonts w:ascii="Times New Roman"/>
                <w:sz w:val="16"/>
              </w:rPr>
            </w:pPr>
          </w:p>
          <w:p w14:paraId="6DC88499" w14:textId="77777777" w:rsidR="004529C2" w:rsidRDefault="004529C2" w:rsidP="00FA7178">
            <w:pPr>
              <w:pStyle w:val="TableParagraph"/>
              <w:rPr>
                <w:rFonts w:ascii="Times New Roman"/>
                <w:sz w:val="16"/>
              </w:rPr>
            </w:pPr>
          </w:p>
          <w:p w14:paraId="29BBFA2F" w14:textId="77777777" w:rsidR="004529C2" w:rsidRDefault="004529C2" w:rsidP="00FA7178">
            <w:pPr>
              <w:pStyle w:val="TableParagraph"/>
              <w:rPr>
                <w:rFonts w:ascii="Times New Roman"/>
                <w:sz w:val="16"/>
              </w:rPr>
            </w:pPr>
          </w:p>
          <w:p w14:paraId="3F29EEA9" w14:textId="77777777" w:rsidR="004529C2" w:rsidRDefault="004529C2" w:rsidP="00FA7178">
            <w:pPr>
              <w:pStyle w:val="TableParagraph"/>
              <w:rPr>
                <w:rFonts w:ascii="Times New Roman"/>
                <w:sz w:val="16"/>
              </w:rPr>
            </w:pPr>
          </w:p>
          <w:p w14:paraId="2DC5D0FC" w14:textId="77777777" w:rsidR="004529C2" w:rsidRDefault="004529C2" w:rsidP="00FA7178">
            <w:pPr>
              <w:pStyle w:val="TableParagraph"/>
              <w:rPr>
                <w:rFonts w:ascii="Times New Roman"/>
                <w:sz w:val="16"/>
              </w:rPr>
            </w:pPr>
          </w:p>
          <w:p w14:paraId="36E0303C" w14:textId="77777777" w:rsidR="004529C2" w:rsidRDefault="004529C2" w:rsidP="00FA7178">
            <w:pPr>
              <w:pStyle w:val="TableParagraph"/>
              <w:rPr>
                <w:rFonts w:ascii="Times New Roman"/>
                <w:sz w:val="16"/>
              </w:rPr>
            </w:pPr>
          </w:p>
          <w:p w14:paraId="62F75B0F" w14:textId="3414D031" w:rsidR="004529C2" w:rsidRDefault="004529C2" w:rsidP="00FA7178">
            <w:pPr>
              <w:pStyle w:val="TableParagraph"/>
              <w:rPr>
                <w:rFonts w:ascii="Times New Roman"/>
                <w:sz w:val="16"/>
              </w:rPr>
            </w:pPr>
          </w:p>
        </w:tc>
        <w:tc>
          <w:tcPr>
            <w:tcW w:w="1710" w:type="dxa"/>
          </w:tcPr>
          <w:p w14:paraId="466D388C" w14:textId="77777777" w:rsidR="00033818" w:rsidRDefault="00033818" w:rsidP="00FA7178">
            <w:pPr>
              <w:pStyle w:val="TableParagraph"/>
              <w:rPr>
                <w:rFonts w:ascii="Times New Roman"/>
                <w:sz w:val="16"/>
              </w:rPr>
            </w:pPr>
          </w:p>
        </w:tc>
        <w:tc>
          <w:tcPr>
            <w:tcW w:w="1350" w:type="dxa"/>
          </w:tcPr>
          <w:p w14:paraId="671F347D" w14:textId="77777777" w:rsidR="00033818" w:rsidRDefault="00033818" w:rsidP="00FA7178">
            <w:pPr>
              <w:pStyle w:val="TableParagraph"/>
              <w:rPr>
                <w:rFonts w:ascii="Times New Roman"/>
                <w:sz w:val="16"/>
              </w:rPr>
            </w:pPr>
          </w:p>
        </w:tc>
        <w:tc>
          <w:tcPr>
            <w:tcW w:w="1710" w:type="dxa"/>
          </w:tcPr>
          <w:p w14:paraId="332D9340" w14:textId="77777777" w:rsidR="00033818" w:rsidRDefault="00033818" w:rsidP="00FA7178">
            <w:pPr>
              <w:pStyle w:val="TableParagraph"/>
              <w:rPr>
                <w:b/>
                <w:sz w:val="16"/>
              </w:rPr>
            </w:pPr>
          </w:p>
          <w:p w14:paraId="7676D10B" w14:textId="77777777" w:rsidR="00033818" w:rsidRDefault="00033818" w:rsidP="00FA7178">
            <w:pPr>
              <w:pStyle w:val="TableParagraph"/>
              <w:rPr>
                <w:b/>
                <w:sz w:val="16"/>
              </w:rPr>
            </w:pPr>
          </w:p>
          <w:p w14:paraId="473E882F" w14:textId="77777777" w:rsidR="00033818" w:rsidRDefault="00033818" w:rsidP="00FA7178">
            <w:pPr>
              <w:pStyle w:val="TableParagraph"/>
              <w:spacing w:before="11"/>
              <w:rPr>
                <w:b/>
                <w:sz w:val="15"/>
              </w:rPr>
            </w:pPr>
          </w:p>
          <w:p w14:paraId="44FB5036" w14:textId="77777777" w:rsidR="00033818" w:rsidRDefault="00033818" w:rsidP="00033818">
            <w:pPr>
              <w:pStyle w:val="TableParagraph"/>
              <w:numPr>
                <w:ilvl w:val="0"/>
                <w:numId w:val="3"/>
              </w:numPr>
              <w:tabs>
                <w:tab w:val="left" w:pos="1064"/>
              </w:tabs>
              <w:ind w:right="132"/>
              <w:rPr>
                <w:rFonts w:ascii="Gill Sans MT"/>
                <w:sz w:val="14"/>
              </w:rPr>
            </w:pPr>
            <w:r>
              <w:rPr>
                <w:rFonts w:ascii="Gill Sans MT"/>
                <w:color w:val="231F20"/>
                <w:w w:val="90"/>
                <w:sz w:val="14"/>
              </w:rPr>
              <w:t>N/A</w:t>
            </w:r>
          </w:p>
        </w:tc>
        <w:tc>
          <w:tcPr>
            <w:tcW w:w="2482" w:type="dxa"/>
          </w:tcPr>
          <w:p w14:paraId="7840F8FC" w14:textId="77777777" w:rsidR="00033818" w:rsidRDefault="00033818" w:rsidP="00FA7178">
            <w:pPr>
              <w:pStyle w:val="TableParagraph"/>
              <w:rPr>
                <w:rFonts w:ascii="Times New Roman"/>
                <w:sz w:val="16"/>
              </w:rPr>
            </w:pPr>
          </w:p>
        </w:tc>
        <w:tc>
          <w:tcPr>
            <w:tcW w:w="1377" w:type="dxa"/>
          </w:tcPr>
          <w:p w14:paraId="6F9CE5C9" w14:textId="77777777" w:rsidR="00033818" w:rsidRDefault="00033818" w:rsidP="00FA7178">
            <w:pPr>
              <w:pStyle w:val="TableParagraph"/>
              <w:rPr>
                <w:rFonts w:ascii="Times New Roman"/>
                <w:sz w:val="16"/>
              </w:rPr>
            </w:pPr>
          </w:p>
        </w:tc>
        <w:tc>
          <w:tcPr>
            <w:tcW w:w="1440" w:type="dxa"/>
          </w:tcPr>
          <w:p w14:paraId="7128552A" w14:textId="77777777" w:rsidR="00033818" w:rsidRDefault="00033818" w:rsidP="00FA7178">
            <w:pPr>
              <w:pStyle w:val="TableParagraph"/>
              <w:rPr>
                <w:rFonts w:ascii="Times New Roman"/>
                <w:sz w:val="16"/>
              </w:rPr>
            </w:pPr>
          </w:p>
        </w:tc>
        <w:tc>
          <w:tcPr>
            <w:tcW w:w="1440" w:type="dxa"/>
          </w:tcPr>
          <w:p w14:paraId="335823EB" w14:textId="77777777" w:rsidR="00033818" w:rsidRDefault="00033818" w:rsidP="00FA7178">
            <w:pPr>
              <w:pStyle w:val="TableParagraph"/>
              <w:rPr>
                <w:rFonts w:ascii="Times New Roman"/>
                <w:sz w:val="16"/>
              </w:rPr>
            </w:pPr>
          </w:p>
        </w:tc>
      </w:tr>
    </w:tbl>
    <w:p w14:paraId="1D944BDC" w14:textId="77777777" w:rsidR="00033818" w:rsidRDefault="00033818" w:rsidP="00033818">
      <w:pPr>
        <w:pStyle w:val="BodyText"/>
        <w:spacing w:before="2"/>
        <w:rPr>
          <w:rFonts w:ascii="Arial Narrow"/>
          <w:b/>
          <w:sz w:val="10"/>
        </w:rPr>
      </w:pPr>
    </w:p>
    <w:p w14:paraId="5D2EFCAE" w14:textId="1DA48F13" w:rsidR="00033818" w:rsidRPr="00B5724F" w:rsidRDefault="00033818" w:rsidP="00B5724F">
      <w:pPr>
        <w:pStyle w:val="Footer"/>
        <w:tabs>
          <w:tab w:val="left" w:pos="8640"/>
        </w:tabs>
        <w:jc w:val="center"/>
        <w:rPr>
          <w:rFonts w:ascii="Calibri" w:eastAsia="Calibri" w:hAnsi="Calibri"/>
          <w:sz w:val="16"/>
          <w:szCs w:val="16"/>
        </w:rPr>
      </w:pPr>
      <w:r>
        <w:rPr>
          <w:rFonts w:ascii="Gill Sans MT"/>
          <w:i/>
          <w:color w:val="231F20"/>
          <w:sz w:val="16"/>
        </w:rPr>
        <w:t>Attach a reference list with full citations of articles reviewed for this Practice question.</w:t>
      </w:r>
      <w:r w:rsidR="004529C2">
        <w:rPr>
          <w:rFonts w:ascii="Gill Sans MT"/>
          <w:i/>
          <w:color w:val="231F20"/>
          <w:sz w:val="16"/>
        </w:rPr>
        <w:t xml:space="preserve">       </w:t>
      </w:r>
      <w:r w:rsidR="004529C2" w:rsidRPr="004F4E5E">
        <w:rPr>
          <w:rFonts w:ascii="Symbol" w:eastAsia="Symbol" w:hAnsi="Symbol" w:cs="Symbol"/>
          <w:sz w:val="16"/>
          <w:szCs w:val="16"/>
        </w:rPr>
        <w:t></w:t>
      </w:r>
      <w:r w:rsidR="004529C2" w:rsidRPr="004F4E5E">
        <w:rPr>
          <w:rFonts w:ascii="Calibri" w:eastAsia="Calibri" w:hAnsi="Calibri"/>
          <w:sz w:val="16"/>
          <w:szCs w:val="16"/>
        </w:rPr>
        <w:t xml:space="preserve"> The Johns Hopkins Hospital/ The Johns Hopkins University</w:t>
      </w:r>
    </w:p>
    <w:p w14:paraId="02382D2F" w14:textId="34D61D7D" w:rsidR="00B5724F" w:rsidRDefault="00B5724F" w:rsidP="00B5724F">
      <w:pPr>
        <w:suppressAutoHyphens w:val="0"/>
        <w:spacing w:line="240" w:lineRule="auto"/>
      </w:pPr>
    </w:p>
    <w:p w14:paraId="15360DFE" w14:textId="6B4DE4BA" w:rsidR="00B5724F" w:rsidRDefault="00B5724F" w:rsidP="00B5724F">
      <w:pPr>
        <w:suppressAutoHyphens w:val="0"/>
        <w:spacing w:line="240" w:lineRule="auto"/>
      </w:pPr>
    </w:p>
    <w:p w14:paraId="264CAB4F" w14:textId="5DF4BD4A" w:rsidR="00B5724F" w:rsidRDefault="00B5724F" w:rsidP="00B5724F">
      <w:pPr>
        <w:suppressAutoHyphens w:val="0"/>
        <w:spacing w:line="240" w:lineRule="auto"/>
      </w:pPr>
      <w:r>
        <w:rPr>
          <w:rFonts w:ascii="Gill Sans MT"/>
          <w:i/>
          <w:color w:val="231F20"/>
          <w:sz w:val="16"/>
        </w:rPr>
        <w:t xml:space="preserve">.       </w:t>
      </w:r>
      <w:r w:rsidRPr="004F4E5E">
        <w:rPr>
          <w:rFonts w:ascii="Symbol" w:eastAsia="Symbol" w:hAnsi="Symbol" w:cs="Symbol"/>
          <w:sz w:val="16"/>
          <w:szCs w:val="16"/>
        </w:rPr>
        <w:t></w:t>
      </w:r>
      <w:r w:rsidRPr="004F4E5E">
        <w:rPr>
          <w:rFonts w:ascii="Calibri" w:eastAsia="Calibri" w:hAnsi="Calibri"/>
          <w:sz w:val="16"/>
          <w:szCs w:val="16"/>
        </w:rPr>
        <w:t xml:space="preserve"> The Johns Hopkins Hospital/ The Johns Hopkins University</w:t>
      </w:r>
    </w:p>
    <w:p w14:paraId="225B484E" w14:textId="7C357042" w:rsidR="00B5724F" w:rsidRDefault="00B5724F" w:rsidP="00B5724F">
      <w:pPr>
        <w:suppressAutoHyphens w:val="0"/>
        <w:spacing w:line="240" w:lineRule="auto"/>
      </w:pPr>
    </w:p>
    <w:p w14:paraId="292094B5" w14:textId="3A6737F4" w:rsidR="00B5724F" w:rsidRDefault="00B5724F" w:rsidP="00B5724F">
      <w:pPr>
        <w:suppressAutoHyphens w:val="0"/>
        <w:spacing w:line="240" w:lineRule="auto"/>
      </w:pPr>
    </w:p>
    <w:p w14:paraId="24DA6495" w14:textId="77777777" w:rsidR="00B5724F" w:rsidRPr="00E13BB4" w:rsidRDefault="00B5724F" w:rsidP="00B5724F">
      <w:pPr>
        <w:suppressAutoHyphens w:val="0"/>
        <w:spacing w:line="240" w:lineRule="auto"/>
        <w:rPr>
          <w:bCs/>
          <w:szCs w:val="32"/>
        </w:rPr>
      </w:pPr>
    </w:p>
    <w:p w14:paraId="65E5E3F5" w14:textId="77777777" w:rsidR="00747BE3" w:rsidRPr="00E13BB4" w:rsidRDefault="00747BE3">
      <w:pPr>
        <w:pStyle w:val="Heading1"/>
        <w:rPr>
          <w:rFonts w:cs="Times New Roman"/>
        </w:rPr>
        <w:sectPr w:rsidR="00747BE3" w:rsidRPr="00E13BB4" w:rsidSect="004529C2">
          <w:footerReference w:type="default" r:id="rId29"/>
          <w:footerReference w:type="first" r:id="rId30"/>
          <w:pgSz w:w="15840" w:h="12240" w:orient="landscape" w:code="1"/>
          <w:pgMar w:top="1440" w:right="1440" w:bottom="1440" w:left="1440" w:header="720" w:footer="720" w:gutter="0"/>
          <w:cols w:space="720"/>
          <w:docGrid w:linePitch="360"/>
        </w:sectPr>
      </w:pPr>
    </w:p>
    <w:p w14:paraId="3F672E35" w14:textId="35A6F23D" w:rsidR="00253BBB" w:rsidRPr="00E13BB4" w:rsidRDefault="00C456E1" w:rsidP="004E1E06">
      <w:pPr>
        <w:pStyle w:val="Heading1"/>
      </w:pPr>
      <w:bookmarkStart w:id="28" w:name="_Toc498343286"/>
      <w:bookmarkStart w:id="29" w:name="_Toc182021729"/>
      <w:r w:rsidRPr="00E13BB4">
        <w:lastRenderedPageBreak/>
        <w:t xml:space="preserve">Appendix </w:t>
      </w:r>
      <w:bookmarkEnd w:id="28"/>
      <w:r w:rsidR="007A53F5">
        <w:t>B</w:t>
      </w:r>
      <w:bookmarkEnd w:id="29"/>
    </w:p>
    <w:p w14:paraId="4D7FF57D" w14:textId="557E1DEB" w:rsidR="004C7141" w:rsidRDefault="00532037" w:rsidP="0084046A">
      <w:pPr>
        <w:pStyle w:val="BodyText"/>
        <w:ind w:firstLine="0"/>
        <w:jc w:val="center"/>
      </w:pPr>
      <w:r w:rsidRPr="0084046A">
        <w:rPr>
          <w:highlight w:val="yellow"/>
        </w:rPr>
        <w:t>(</w:t>
      </w:r>
      <w:r w:rsidR="0084046A" w:rsidRPr="0084046A">
        <w:rPr>
          <w:highlight w:val="yellow"/>
        </w:rPr>
        <w:t xml:space="preserve">Except for Appendix A- the </w:t>
      </w:r>
      <w:r w:rsidR="0084046A">
        <w:rPr>
          <w:highlight w:val="yellow"/>
        </w:rPr>
        <w:t xml:space="preserve">rest of the </w:t>
      </w:r>
      <w:r w:rsidRPr="0084046A">
        <w:rPr>
          <w:highlight w:val="yellow"/>
        </w:rPr>
        <w:t xml:space="preserve">Appendix should </w:t>
      </w:r>
      <w:r w:rsidRPr="00F9611B">
        <w:rPr>
          <w:highlight w:val="yellow"/>
        </w:rPr>
        <w:t xml:space="preserve">be </w:t>
      </w:r>
      <w:r w:rsidR="008C2BC3">
        <w:rPr>
          <w:highlight w:val="yellow"/>
        </w:rPr>
        <w:t xml:space="preserve">arranged </w:t>
      </w:r>
      <w:r w:rsidRPr="00F9611B">
        <w:rPr>
          <w:highlight w:val="yellow"/>
        </w:rPr>
        <w:t xml:space="preserve">in the order that </w:t>
      </w:r>
      <w:r w:rsidR="00C044C8">
        <w:rPr>
          <w:highlight w:val="yellow"/>
        </w:rPr>
        <w:t>you r</w:t>
      </w:r>
      <w:r w:rsidRPr="00F9611B">
        <w:rPr>
          <w:highlight w:val="yellow"/>
        </w:rPr>
        <w:t>efer to the</w:t>
      </w:r>
      <w:r w:rsidR="00C044C8">
        <w:rPr>
          <w:highlight w:val="yellow"/>
        </w:rPr>
        <w:t xml:space="preserve"> Appendix</w:t>
      </w:r>
      <w:r w:rsidRPr="00F9611B">
        <w:rPr>
          <w:highlight w:val="yellow"/>
        </w:rPr>
        <w:t xml:space="preserve"> in your </w:t>
      </w:r>
      <w:r w:rsidR="00C044C8">
        <w:rPr>
          <w:highlight w:val="yellow"/>
        </w:rPr>
        <w:t xml:space="preserve">written narrative </w:t>
      </w:r>
      <w:r w:rsidR="008C2BC3">
        <w:rPr>
          <w:highlight w:val="yellow"/>
        </w:rPr>
        <w:t xml:space="preserve">in </w:t>
      </w:r>
      <w:r w:rsidRPr="00F9611B">
        <w:rPr>
          <w:highlight w:val="yellow"/>
        </w:rPr>
        <w:t>the manuscript</w:t>
      </w:r>
      <w:r w:rsidR="00C044C8">
        <w:rPr>
          <w:highlight w:val="yellow"/>
        </w:rPr>
        <w:t xml:space="preserve"> above</w:t>
      </w:r>
      <w:r w:rsidRPr="00F9611B">
        <w:rPr>
          <w:highlight w:val="yellow"/>
        </w:rPr>
        <w:t>)</w:t>
      </w:r>
    </w:p>
    <w:p w14:paraId="1D02B76C" w14:textId="77777777" w:rsidR="0084046A" w:rsidRPr="00AB0845" w:rsidRDefault="0084046A" w:rsidP="0084046A">
      <w:pPr>
        <w:jc w:val="center"/>
      </w:pPr>
      <w:r w:rsidRPr="00AB0845">
        <w:t>Plan for Educational Offering</w:t>
      </w:r>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1870"/>
        <w:gridCol w:w="1870"/>
        <w:gridCol w:w="1870"/>
        <w:gridCol w:w="2106"/>
      </w:tblGrid>
      <w:tr w:rsidR="0084046A" w:rsidRPr="00AB0845" w14:paraId="7892384D" w14:textId="77777777" w:rsidTr="00B35401">
        <w:tc>
          <w:tcPr>
            <w:tcW w:w="975" w:type="pct"/>
            <w:vAlign w:val="center"/>
          </w:tcPr>
          <w:p w14:paraId="0C436847" w14:textId="77777777" w:rsidR="0084046A" w:rsidRPr="00AB0845" w:rsidRDefault="0084046A" w:rsidP="00B35401">
            <w:pPr>
              <w:jc w:val="center"/>
              <w:rPr>
                <w:b/>
              </w:rPr>
            </w:pPr>
            <w:r w:rsidRPr="00AB0845">
              <w:rPr>
                <w:b/>
              </w:rPr>
              <w:t>OBJECTIVES</w:t>
            </w:r>
          </w:p>
        </w:tc>
        <w:tc>
          <w:tcPr>
            <w:tcW w:w="975" w:type="pct"/>
            <w:vAlign w:val="center"/>
          </w:tcPr>
          <w:p w14:paraId="11042E8F" w14:textId="77777777" w:rsidR="0084046A" w:rsidRPr="00AB0845" w:rsidRDefault="0084046A" w:rsidP="00B35401">
            <w:pPr>
              <w:jc w:val="center"/>
              <w:rPr>
                <w:b/>
              </w:rPr>
            </w:pPr>
            <w:r w:rsidRPr="00AB0845">
              <w:rPr>
                <w:b/>
              </w:rPr>
              <w:t>CONTENT (Topics)</w:t>
            </w:r>
          </w:p>
        </w:tc>
        <w:tc>
          <w:tcPr>
            <w:tcW w:w="975" w:type="pct"/>
            <w:vAlign w:val="center"/>
          </w:tcPr>
          <w:p w14:paraId="687AD15B" w14:textId="77777777" w:rsidR="0084046A" w:rsidRPr="00AB0845" w:rsidRDefault="0084046A" w:rsidP="00B35401">
            <w:pPr>
              <w:jc w:val="center"/>
              <w:rPr>
                <w:b/>
              </w:rPr>
            </w:pPr>
            <w:r w:rsidRPr="00AB0845">
              <w:rPr>
                <w:b/>
              </w:rPr>
              <w:t>TEACHING METHODS</w:t>
            </w:r>
          </w:p>
        </w:tc>
        <w:tc>
          <w:tcPr>
            <w:tcW w:w="975" w:type="pct"/>
          </w:tcPr>
          <w:p w14:paraId="4ABE6CBF" w14:textId="77777777" w:rsidR="0084046A" w:rsidRPr="00AB0845" w:rsidRDefault="0084046A" w:rsidP="00B35401">
            <w:pPr>
              <w:jc w:val="center"/>
              <w:rPr>
                <w:b/>
              </w:rPr>
            </w:pPr>
            <w:r w:rsidRPr="00AB0845">
              <w:rPr>
                <w:b/>
              </w:rPr>
              <w:t>TIMEFRAME</w:t>
            </w:r>
          </w:p>
        </w:tc>
        <w:tc>
          <w:tcPr>
            <w:tcW w:w="1098" w:type="pct"/>
          </w:tcPr>
          <w:p w14:paraId="065EA951" w14:textId="77777777" w:rsidR="0084046A" w:rsidRPr="00AB0845" w:rsidRDefault="0084046A" w:rsidP="00B35401">
            <w:pPr>
              <w:jc w:val="center"/>
              <w:rPr>
                <w:b/>
              </w:rPr>
            </w:pPr>
            <w:r w:rsidRPr="00AB0845">
              <w:rPr>
                <w:b/>
              </w:rPr>
              <w:t>EVALUATION METHOD</w:t>
            </w:r>
          </w:p>
        </w:tc>
      </w:tr>
      <w:tr w:rsidR="0084046A" w:rsidRPr="00AB0845" w14:paraId="4BB40CE9" w14:textId="77777777" w:rsidTr="00B35401">
        <w:trPr>
          <w:trHeight w:val="710"/>
        </w:trPr>
        <w:tc>
          <w:tcPr>
            <w:tcW w:w="975" w:type="pct"/>
          </w:tcPr>
          <w:p w14:paraId="1C86E4CD" w14:textId="77777777" w:rsidR="0084046A" w:rsidRPr="00AB0845" w:rsidRDefault="0084046A" w:rsidP="00B35401">
            <w:pPr>
              <w:rPr>
                <w:i/>
              </w:rPr>
            </w:pPr>
            <w:r w:rsidRPr="00AB0845">
              <w:rPr>
                <w:i/>
                <w:highlight w:val="yellow"/>
              </w:rPr>
              <w:t>Learner-oriented with one measurable behavioral verb per objective</w:t>
            </w:r>
            <w:r w:rsidRPr="00AB0845">
              <w:rPr>
                <w:i/>
              </w:rPr>
              <w:t>.</w:t>
            </w:r>
          </w:p>
        </w:tc>
        <w:tc>
          <w:tcPr>
            <w:tcW w:w="975" w:type="pct"/>
          </w:tcPr>
          <w:p w14:paraId="7E0445A4" w14:textId="77777777" w:rsidR="0084046A" w:rsidRPr="00AB0845" w:rsidRDefault="0084046A" w:rsidP="00B35401">
            <w:pPr>
              <w:rPr>
                <w:i/>
              </w:rPr>
            </w:pPr>
            <w:r w:rsidRPr="00AB0845">
              <w:rPr>
                <w:i/>
                <w:highlight w:val="yellow"/>
              </w:rPr>
              <w:t>Outline of the content to be covered that will enable the learners to meet their objectives</w:t>
            </w:r>
            <w:r w:rsidRPr="00AB0845">
              <w:rPr>
                <w:i/>
              </w:rPr>
              <w:t xml:space="preserve"> </w:t>
            </w:r>
          </w:p>
        </w:tc>
        <w:tc>
          <w:tcPr>
            <w:tcW w:w="975" w:type="pct"/>
          </w:tcPr>
          <w:p w14:paraId="04F09520" w14:textId="77777777" w:rsidR="0084046A" w:rsidRPr="00AB0845" w:rsidRDefault="0084046A" w:rsidP="00B35401">
            <w:pPr>
              <w:rPr>
                <w:i/>
              </w:rPr>
            </w:pPr>
            <w:r w:rsidRPr="00AB0845">
              <w:rPr>
                <w:i/>
                <w:highlight w:val="yellow"/>
              </w:rPr>
              <w:t>Describe the teaching methods, strategies, materials, and resources for each objective.</w:t>
            </w:r>
          </w:p>
        </w:tc>
        <w:tc>
          <w:tcPr>
            <w:tcW w:w="975" w:type="pct"/>
          </w:tcPr>
          <w:p w14:paraId="1C959982" w14:textId="77777777" w:rsidR="0084046A" w:rsidRPr="00AB0845" w:rsidRDefault="0084046A" w:rsidP="00B35401">
            <w:pPr>
              <w:rPr>
                <w:i/>
              </w:rPr>
            </w:pPr>
            <w:r w:rsidRPr="00AB0845">
              <w:rPr>
                <w:i/>
                <w:highlight w:val="yellow"/>
              </w:rPr>
              <w:t>Identify how much time (in minutes) devoted to each objective/content area</w:t>
            </w:r>
          </w:p>
        </w:tc>
        <w:tc>
          <w:tcPr>
            <w:tcW w:w="1098" w:type="pct"/>
          </w:tcPr>
          <w:p w14:paraId="322EE280" w14:textId="77777777" w:rsidR="0084046A" w:rsidRPr="00AB0845" w:rsidRDefault="0084046A" w:rsidP="00B35401">
            <w:pPr>
              <w:rPr>
                <w:i/>
              </w:rPr>
            </w:pPr>
            <w:r w:rsidRPr="00AB0845">
              <w:rPr>
                <w:i/>
                <w:highlight w:val="yellow"/>
              </w:rPr>
              <w:t>Describe how each objective will be evaluated; identify question number that evaluates this objective if using a test</w:t>
            </w:r>
            <w:r w:rsidRPr="00AB0845">
              <w:rPr>
                <w:i/>
              </w:rPr>
              <w:t xml:space="preserve">, </w:t>
            </w:r>
            <w:r w:rsidRPr="00AB0845">
              <w:rPr>
                <w:i/>
                <w:highlight w:val="yellow"/>
              </w:rPr>
              <w:t>teach</w:t>
            </w:r>
            <w:r>
              <w:rPr>
                <w:i/>
                <w:highlight w:val="yellow"/>
              </w:rPr>
              <w:t>-</w:t>
            </w:r>
            <w:r w:rsidRPr="00AB0845">
              <w:rPr>
                <w:i/>
                <w:highlight w:val="yellow"/>
              </w:rPr>
              <w:t>back for patient education, or other methods of evaluating learning</w:t>
            </w:r>
          </w:p>
        </w:tc>
      </w:tr>
      <w:tr w:rsidR="0084046A" w:rsidRPr="00AB0845" w14:paraId="16556692" w14:textId="77777777" w:rsidTr="00B35401">
        <w:trPr>
          <w:trHeight w:val="1583"/>
        </w:trPr>
        <w:tc>
          <w:tcPr>
            <w:tcW w:w="975" w:type="pct"/>
          </w:tcPr>
          <w:p w14:paraId="55601A43" w14:textId="77777777" w:rsidR="0084046A" w:rsidRPr="00AB0845" w:rsidRDefault="0084046A" w:rsidP="00B35401">
            <w:pPr>
              <w:spacing w:line="240" w:lineRule="auto"/>
            </w:pPr>
          </w:p>
        </w:tc>
        <w:tc>
          <w:tcPr>
            <w:tcW w:w="975" w:type="pct"/>
          </w:tcPr>
          <w:p w14:paraId="62DC7173" w14:textId="77777777" w:rsidR="0084046A" w:rsidRPr="00AB0845" w:rsidRDefault="0084046A" w:rsidP="00B35401">
            <w:pPr>
              <w:spacing w:line="240" w:lineRule="auto"/>
            </w:pPr>
          </w:p>
        </w:tc>
        <w:tc>
          <w:tcPr>
            <w:tcW w:w="975" w:type="pct"/>
          </w:tcPr>
          <w:p w14:paraId="3DF9454F" w14:textId="77777777" w:rsidR="0084046A" w:rsidRPr="00AB0845" w:rsidRDefault="0084046A" w:rsidP="00B35401">
            <w:pPr>
              <w:spacing w:line="240" w:lineRule="auto"/>
            </w:pPr>
          </w:p>
        </w:tc>
        <w:tc>
          <w:tcPr>
            <w:tcW w:w="975" w:type="pct"/>
          </w:tcPr>
          <w:p w14:paraId="1EE4BD32" w14:textId="77777777" w:rsidR="0084046A" w:rsidRPr="00AB0845" w:rsidRDefault="0084046A" w:rsidP="00B35401">
            <w:pPr>
              <w:spacing w:line="240" w:lineRule="auto"/>
            </w:pPr>
          </w:p>
        </w:tc>
        <w:tc>
          <w:tcPr>
            <w:tcW w:w="1098" w:type="pct"/>
          </w:tcPr>
          <w:p w14:paraId="483AE44E" w14:textId="77777777" w:rsidR="0084046A" w:rsidRPr="00AB0845" w:rsidRDefault="0084046A" w:rsidP="00B35401">
            <w:pPr>
              <w:spacing w:line="240" w:lineRule="auto"/>
            </w:pPr>
          </w:p>
        </w:tc>
      </w:tr>
    </w:tbl>
    <w:p w14:paraId="654CA788" w14:textId="77777777" w:rsidR="0084046A" w:rsidRDefault="0084046A" w:rsidP="0084046A">
      <w:pPr>
        <w:pStyle w:val="Heading1"/>
        <w:jc w:val="left"/>
      </w:pPr>
    </w:p>
    <w:p w14:paraId="48C40AF6" w14:textId="77777777" w:rsidR="0084046A" w:rsidRDefault="0084046A" w:rsidP="0084046A">
      <w:pPr>
        <w:suppressAutoHyphens w:val="0"/>
        <w:spacing w:line="240" w:lineRule="auto"/>
      </w:pPr>
    </w:p>
    <w:p w14:paraId="23E55131" w14:textId="77777777" w:rsidR="0084046A" w:rsidRDefault="0084046A" w:rsidP="0084046A">
      <w:pPr>
        <w:suppressAutoHyphens w:val="0"/>
        <w:spacing w:line="240" w:lineRule="auto"/>
      </w:pPr>
    </w:p>
    <w:p w14:paraId="2F6885C4" w14:textId="77777777" w:rsidR="0084046A" w:rsidRDefault="0084046A" w:rsidP="0084046A">
      <w:pPr>
        <w:suppressAutoHyphens w:val="0"/>
        <w:spacing w:line="240" w:lineRule="auto"/>
      </w:pPr>
    </w:p>
    <w:p w14:paraId="2CE7F467" w14:textId="7B35E594" w:rsidR="00261E18" w:rsidRDefault="00F97357" w:rsidP="00F97357">
      <w:pPr>
        <w:pStyle w:val="Heading1"/>
      </w:pPr>
      <w:bookmarkStart w:id="30" w:name="_Toc182021730"/>
      <w:r>
        <w:lastRenderedPageBreak/>
        <w:t xml:space="preserve">Appendix </w:t>
      </w:r>
      <w:r w:rsidR="007A53F5">
        <w:t>C</w:t>
      </w:r>
      <w:bookmarkEnd w:id="30"/>
    </w:p>
    <w:p w14:paraId="5DB5675C" w14:textId="05D6F6BF" w:rsidR="00387749" w:rsidRPr="00387749" w:rsidRDefault="00387749" w:rsidP="00387749">
      <w:pPr>
        <w:pStyle w:val="BodyText"/>
      </w:pPr>
    </w:p>
    <w:p w14:paraId="795DD278" w14:textId="77777777" w:rsidR="00C60A67" w:rsidRPr="00C60A67" w:rsidRDefault="00C60A67" w:rsidP="00C60A67">
      <w:pPr>
        <w:pStyle w:val="BodyText"/>
      </w:pPr>
    </w:p>
    <w:p w14:paraId="5997CC4A" w14:textId="76C4714A" w:rsidR="00261E18" w:rsidRDefault="00261E18">
      <w:pPr>
        <w:suppressAutoHyphens w:val="0"/>
        <w:spacing w:line="240" w:lineRule="auto"/>
      </w:pPr>
    </w:p>
    <w:p w14:paraId="21471729" w14:textId="31448229" w:rsidR="00D539CD" w:rsidRDefault="00D539CD">
      <w:pPr>
        <w:suppressAutoHyphens w:val="0"/>
        <w:spacing w:line="240" w:lineRule="auto"/>
      </w:pPr>
    </w:p>
    <w:p w14:paraId="2C4233CA" w14:textId="6892A2B9" w:rsidR="00D539CD" w:rsidRDefault="00D539CD">
      <w:pPr>
        <w:suppressAutoHyphens w:val="0"/>
        <w:spacing w:line="240" w:lineRule="auto"/>
      </w:pPr>
      <w:r>
        <w:br w:type="page"/>
      </w:r>
    </w:p>
    <w:p w14:paraId="5C797E47" w14:textId="44E8D4B9" w:rsidR="00F97357" w:rsidRDefault="00F97357">
      <w:pPr>
        <w:suppressAutoHyphens w:val="0"/>
        <w:spacing w:line="240" w:lineRule="auto"/>
      </w:pPr>
    </w:p>
    <w:p w14:paraId="33359B9E" w14:textId="71F4093D" w:rsidR="00F97357" w:rsidRDefault="00F97357" w:rsidP="00F97357">
      <w:pPr>
        <w:pStyle w:val="Heading1"/>
      </w:pPr>
      <w:bookmarkStart w:id="31" w:name="_Toc182021731"/>
      <w:r>
        <w:t xml:space="preserve">Appendix </w:t>
      </w:r>
      <w:r w:rsidR="007A53F5">
        <w:t>D</w:t>
      </w:r>
      <w:bookmarkEnd w:id="31"/>
    </w:p>
    <w:p w14:paraId="78A00115" w14:textId="240223E2" w:rsidR="00F97357" w:rsidRDefault="00F97357">
      <w:pPr>
        <w:suppressAutoHyphens w:val="0"/>
        <w:spacing w:line="240" w:lineRule="auto"/>
      </w:pPr>
    </w:p>
    <w:p w14:paraId="012760B5" w14:textId="0E49D00C" w:rsidR="00F97357" w:rsidRDefault="00F97357">
      <w:pPr>
        <w:suppressAutoHyphens w:val="0"/>
        <w:spacing w:line="240" w:lineRule="auto"/>
      </w:pPr>
    </w:p>
    <w:p w14:paraId="40BF16A7" w14:textId="19D7DB54" w:rsidR="00F97357" w:rsidRDefault="00F97357">
      <w:pPr>
        <w:suppressAutoHyphens w:val="0"/>
        <w:spacing w:line="240" w:lineRule="auto"/>
      </w:pPr>
    </w:p>
    <w:p w14:paraId="0905F744" w14:textId="39B8D2B3" w:rsidR="00F97357" w:rsidRDefault="00F97357">
      <w:pPr>
        <w:suppressAutoHyphens w:val="0"/>
        <w:spacing w:line="240" w:lineRule="auto"/>
      </w:pPr>
    </w:p>
    <w:p w14:paraId="0277E5B6" w14:textId="00FCDA73" w:rsidR="00F97357" w:rsidRDefault="00F97357">
      <w:pPr>
        <w:suppressAutoHyphens w:val="0"/>
        <w:spacing w:line="240" w:lineRule="auto"/>
      </w:pPr>
    </w:p>
    <w:p w14:paraId="7F551C14" w14:textId="72EFD7A4" w:rsidR="00F97357" w:rsidRDefault="00F97357">
      <w:pPr>
        <w:suppressAutoHyphens w:val="0"/>
        <w:spacing w:line="240" w:lineRule="auto"/>
      </w:pPr>
    </w:p>
    <w:p w14:paraId="7630A902" w14:textId="2A9C5DDE" w:rsidR="00F97357" w:rsidRDefault="00F97357">
      <w:pPr>
        <w:suppressAutoHyphens w:val="0"/>
        <w:spacing w:line="240" w:lineRule="auto"/>
      </w:pPr>
    </w:p>
    <w:p w14:paraId="4BC9E96F" w14:textId="30B319BD" w:rsidR="00F97357" w:rsidRDefault="00F97357">
      <w:pPr>
        <w:suppressAutoHyphens w:val="0"/>
        <w:spacing w:line="240" w:lineRule="auto"/>
      </w:pPr>
    </w:p>
    <w:p w14:paraId="61EF4458" w14:textId="4454E9F3" w:rsidR="00F97357" w:rsidRDefault="00F97357">
      <w:pPr>
        <w:suppressAutoHyphens w:val="0"/>
        <w:spacing w:line="240" w:lineRule="auto"/>
      </w:pPr>
    </w:p>
    <w:p w14:paraId="089FF76E" w14:textId="73C3C4B1" w:rsidR="00F97357" w:rsidRDefault="00F97357">
      <w:pPr>
        <w:suppressAutoHyphens w:val="0"/>
        <w:spacing w:line="240" w:lineRule="auto"/>
      </w:pPr>
    </w:p>
    <w:p w14:paraId="385DC285" w14:textId="4C567A36" w:rsidR="00F97357" w:rsidRDefault="00F97357">
      <w:pPr>
        <w:suppressAutoHyphens w:val="0"/>
        <w:spacing w:line="240" w:lineRule="auto"/>
      </w:pPr>
    </w:p>
    <w:p w14:paraId="2C9B3DB0" w14:textId="3EC9A93C" w:rsidR="00F97357" w:rsidRDefault="00F97357">
      <w:pPr>
        <w:suppressAutoHyphens w:val="0"/>
        <w:spacing w:line="240" w:lineRule="auto"/>
      </w:pPr>
    </w:p>
    <w:p w14:paraId="596E2F86" w14:textId="3D8BD740" w:rsidR="00F97357" w:rsidRDefault="00F97357">
      <w:pPr>
        <w:suppressAutoHyphens w:val="0"/>
        <w:spacing w:line="240" w:lineRule="auto"/>
      </w:pPr>
    </w:p>
    <w:p w14:paraId="38CD9A67" w14:textId="384ED69E" w:rsidR="00F97357" w:rsidRDefault="00F97357">
      <w:pPr>
        <w:suppressAutoHyphens w:val="0"/>
        <w:spacing w:line="240" w:lineRule="auto"/>
      </w:pPr>
    </w:p>
    <w:p w14:paraId="438C3281" w14:textId="509874C7" w:rsidR="00F97357" w:rsidRDefault="00F97357">
      <w:pPr>
        <w:suppressAutoHyphens w:val="0"/>
        <w:spacing w:line="240" w:lineRule="auto"/>
      </w:pPr>
    </w:p>
    <w:p w14:paraId="03C4E99D" w14:textId="7255A237" w:rsidR="00F97357" w:rsidRDefault="00F97357">
      <w:pPr>
        <w:suppressAutoHyphens w:val="0"/>
        <w:spacing w:line="240" w:lineRule="auto"/>
      </w:pPr>
    </w:p>
    <w:p w14:paraId="5A3D0EBE" w14:textId="3C3F95A7" w:rsidR="00F97357" w:rsidRDefault="00F97357">
      <w:pPr>
        <w:suppressAutoHyphens w:val="0"/>
        <w:spacing w:line="240" w:lineRule="auto"/>
      </w:pPr>
    </w:p>
    <w:p w14:paraId="6E5CFA03" w14:textId="14272299" w:rsidR="00F97357" w:rsidRDefault="00F97357">
      <w:pPr>
        <w:suppressAutoHyphens w:val="0"/>
        <w:spacing w:line="240" w:lineRule="auto"/>
      </w:pPr>
    </w:p>
    <w:p w14:paraId="3C66F67D" w14:textId="218B31D0" w:rsidR="00F97357" w:rsidRDefault="00F97357">
      <w:pPr>
        <w:suppressAutoHyphens w:val="0"/>
        <w:spacing w:line="240" w:lineRule="auto"/>
      </w:pPr>
    </w:p>
    <w:p w14:paraId="7402AD29" w14:textId="208D1373" w:rsidR="00F97357" w:rsidRDefault="00F97357">
      <w:pPr>
        <w:suppressAutoHyphens w:val="0"/>
        <w:spacing w:line="240" w:lineRule="auto"/>
      </w:pPr>
    </w:p>
    <w:p w14:paraId="5F2FEFCD" w14:textId="33DEF141" w:rsidR="00F97357" w:rsidRDefault="00F97357">
      <w:pPr>
        <w:suppressAutoHyphens w:val="0"/>
        <w:spacing w:line="240" w:lineRule="auto"/>
      </w:pPr>
    </w:p>
    <w:p w14:paraId="0ADA1FBC" w14:textId="7D7F42D2" w:rsidR="00F97357" w:rsidRDefault="00F97357">
      <w:pPr>
        <w:suppressAutoHyphens w:val="0"/>
        <w:spacing w:line="240" w:lineRule="auto"/>
      </w:pPr>
    </w:p>
    <w:p w14:paraId="16336010" w14:textId="2C91BD5D" w:rsidR="00F97357" w:rsidRDefault="00F97357">
      <w:pPr>
        <w:suppressAutoHyphens w:val="0"/>
        <w:spacing w:line="240" w:lineRule="auto"/>
      </w:pPr>
    </w:p>
    <w:p w14:paraId="6E1A50FB" w14:textId="5760B963" w:rsidR="00F97357" w:rsidRDefault="00F97357">
      <w:pPr>
        <w:suppressAutoHyphens w:val="0"/>
        <w:spacing w:line="240" w:lineRule="auto"/>
      </w:pPr>
    </w:p>
    <w:p w14:paraId="34B4ED4A" w14:textId="3845F5AE" w:rsidR="00F97357" w:rsidRDefault="00F97357">
      <w:pPr>
        <w:suppressAutoHyphens w:val="0"/>
        <w:spacing w:line="240" w:lineRule="auto"/>
      </w:pPr>
    </w:p>
    <w:p w14:paraId="6EEED938" w14:textId="07BBADA1" w:rsidR="00F97357" w:rsidRDefault="00F97357">
      <w:pPr>
        <w:suppressAutoHyphens w:val="0"/>
        <w:spacing w:line="240" w:lineRule="auto"/>
      </w:pPr>
    </w:p>
    <w:p w14:paraId="4600AA1E" w14:textId="68C3377D" w:rsidR="00F97357" w:rsidRDefault="00F97357">
      <w:pPr>
        <w:suppressAutoHyphens w:val="0"/>
        <w:spacing w:line="240" w:lineRule="auto"/>
      </w:pPr>
    </w:p>
    <w:p w14:paraId="2434A407" w14:textId="5FDAFF08" w:rsidR="00F97357" w:rsidRDefault="00F97357">
      <w:pPr>
        <w:suppressAutoHyphens w:val="0"/>
        <w:spacing w:line="240" w:lineRule="auto"/>
      </w:pPr>
    </w:p>
    <w:p w14:paraId="6F76B177" w14:textId="7ADA05E9" w:rsidR="00F97357" w:rsidRDefault="00F97357">
      <w:pPr>
        <w:suppressAutoHyphens w:val="0"/>
        <w:spacing w:line="240" w:lineRule="auto"/>
      </w:pPr>
    </w:p>
    <w:p w14:paraId="1921BC86" w14:textId="5B043055" w:rsidR="00F97357" w:rsidRDefault="00F97357">
      <w:pPr>
        <w:suppressAutoHyphens w:val="0"/>
        <w:spacing w:line="240" w:lineRule="auto"/>
      </w:pPr>
    </w:p>
    <w:p w14:paraId="4ABF0F09" w14:textId="742F92AA" w:rsidR="00F97357" w:rsidRDefault="00F97357">
      <w:pPr>
        <w:suppressAutoHyphens w:val="0"/>
        <w:spacing w:line="240" w:lineRule="auto"/>
      </w:pPr>
    </w:p>
    <w:p w14:paraId="601A8156" w14:textId="3ADD59E2" w:rsidR="00F97357" w:rsidRDefault="00F97357">
      <w:pPr>
        <w:suppressAutoHyphens w:val="0"/>
        <w:spacing w:line="240" w:lineRule="auto"/>
      </w:pPr>
    </w:p>
    <w:p w14:paraId="58CE0B11" w14:textId="5A939C15" w:rsidR="00F97357" w:rsidRDefault="00F97357">
      <w:pPr>
        <w:suppressAutoHyphens w:val="0"/>
        <w:spacing w:line="240" w:lineRule="auto"/>
      </w:pPr>
    </w:p>
    <w:p w14:paraId="6BD7CA1C" w14:textId="7A4E66E6" w:rsidR="00F97357" w:rsidRDefault="00F97357">
      <w:pPr>
        <w:suppressAutoHyphens w:val="0"/>
        <w:spacing w:line="240" w:lineRule="auto"/>
      </w:pPr>
    </w:p>
    <w:p w14:paraId="2CCE7294" w14:textId="466E2426" w:rsidR="00F97357" w:rsidRDefault="00F97357">
      <w:pPr>
        <w:suppressAutoHyphens w:val="0"/>
        <w:spacing w:line="240" w:lineRule="auto"/>
      </w:pPr>
    </w:p>
    <w:p w14:paraId="0A6D9BFA" w14:textId="27ACFB6F" w:rsidR="00F97357" w:rsidRDefault="00F97357">
      <w:pPr>
        <w:suppressAutoHyphens w:val="0"/>
        <w:spacing w:line="240" w:lineRule="auto"/>
      </w:pPr>
    </w:p>
    <w:p w14:paraId="32368853" w14:textId="3123C108" w:rsidR="00F97357" w:rsidRDefault="00F97357">
      <w:pPr>
        <w:suppressAutoHyphens w:val="0"/>
        <w:spacing w:line="240" w:lineRule="auto"/>
      </w:pPr>
    </w:p>
    <w:p w14:paraId="43B12EB1" w14:textId="2169F008" w:rsidR="00F97357" w:rsidRDefault="00F97357">
      <w:pPr>
        <w:suppressAutoHyphens w:val="0"/>
        <w:spacing w:line="240" w:lineRule="auto"/>
      </w:pPr>
    </w:p>
    <w:p w14:paraId="782A30E7" w14:textId="2F1AD0DD" w:rsidR="00F97357" w:rsidRDefault="00F97357">
      <w:pPr>
        <w:suppressAutoHyphens w:val="0"/>
        <w:spacing w:line="240" w:lineRule="auto"/>
      </w:pPr>
    </w:p>
    <w:p w14:paraId="32CB783E" w14:textId="51F3DC15" w:rsidR="00F97357" w:rsidRDefault="00F97357">
      <w:pPr>
        <w:suppressAutoHyphens w:val="0"/>
        <w:spacing w:line="240" w:lineRule="auto"/>
      </w:pPr>
    </w:p>
    <w:p w14:paraId="134EE21B" w14:textId="77777777" w:rsidR="00F97357" w:rsidRDefault="00F97357">
      <w:pPr>
        <w:suppressAutoHyphens w:val="0"/>
        <w:spacing w:line="240" w:lineRule="auto"/>
      </w:pPr>
    </w:p>
    <w:p w14:paraId="5015FAB8" w14:textId="133FC33F" w:rsidR="004959D6" w:rsidRPr="00F97357" w:rsidRDefault="004F3100" w:rsidP="00F97357">
      <w:pPr>
        <w:pStyle w:val="Heading1"/>
      </w:pPr>
      <w:bookmarkStart w:id="32" w:name="_Toc498343288"/>
      <w:bookmarkStart w:id="33" w:name="_Toc182021732"/>
      <w:r>
        <w:lastRenderedPageBreak/>
        <w:t xml:space="preserve">Appendix </w:t>
      </w:r>
      <w:bookmarkEnd w:id="32"/>
      <w:r w:rsidR="007A53F5">
        <w:t>E</w:t>
      </w:r>
      <w:bookmarkEnd w:id="33"/>
    </w:p>
    <w:p w14:paraId="63CCA3AD" w14:textId="3CB00ED9" w:rsidR="0081205F" w:rsidRDefault="0081205F" w:rsidP="004F3100">
      <w:pPr>
        <w:suppressAutoHyphens w:val="0"/>
        <w:spacing w:line="240" w:lineRule="auto"/>
      </w:pPr>
    </w:p>
    <w:p w14:paraId="49365CFE" w14:textId="268E74CD" w:rsidR="0081205F" w:rsidRDefault="0081205F" w:rsidP="004F3100">
      <w:pPr>
        <w:suppressAutoHyphens w:val="0"/>
        <w:spacing w:line="240" w:lineRule="auto"/>
      </w:pPr>
    </w:p>
    <w:p w14:paraId="422396B1" w14:textId="1B721599" w:rsidR="00535317" w:rsidRDefault="00535317" w:rsidP="004F3100">
      <w:pPr>
        <w:suppressAutoHyphens w:val="0"/>
        <w:spacing w:line="240" w:lineRule="auto"/>
      </w:pPr>
    </w:p>
    <w:p w14:paraId="02B35073" w14:textId="3421F24B" w:rsidR="00535317" w:rsidRDefault="00535317" w:rsidP="004F3100">
      <w:pPr>
        <w:suppressAutoHyphens w:val="0"/>
        <w:spacing w:line="240" w:lineRule="auto"/>
      </w:pPr>
    </w:p>
    <w:p w14:paraId="1558E8AA" w14:textId="0EE27BD5" w:rsidR="00535317" w:rsidRDefault="00535317" w:rsidP="004F3100">
      <w:pPr>
        <w:suppressAutoHyphens w:val="0"/>
        <w:spacing w:line="240" w:lineRule="auto"/>
      </w:pPr>
    </w:p>
    <w:p w14:paraId="21B54517" w14:textId="42284B5D" w:rsidR="00535317" w:rsidRDefault="00535317" w:rsidP="004F3100">
      <w:pPr>
        <w:suppressAutoHyphens w:val="0"/>
        <w:spacing w:line="240" w:lineRule="auto"/>
      </w:pPr>
    </w:p>
    <w:p w14:paraId="1EDFF79E" w14:textId="112B3128" w:rsidR="00535317" w:rsidRDefault="00535317" w:rsidP="004F3100">
      <w:pPr>
        <w:suppressAutoHyphens w:val="0"/>
        <w:spacing w:line="240" w:lineRule="auto"/>
      </w:pPr>
    </w:p>
    <w:p w14:paraId="41098D52" w14:textId="267F48B3" w:rsidR="00535317" w:rsidRDefault="00535317" w:rsidP="004F3100">
      <w:pPr>
        <w:suppressAutoHyphens w:val="0"/>
        <w:spacing w:line="240" w:lineRule="auto"/>
      </w:pPr>
    </w:p>
    <w:p w14:paraId="7C14C08F" w14:textId="432C1D5E" w:rsidR="00535317" w:rsidRDefault="00535317" w:rsidP="004F3100">
      <w:pPr>
        <w:suppressAutoHyphens w:val="0"/>
        <w:spacing w:line="240" w:lineRule="auto"/>
      </w:pPr>
    </w:p>
    <w:p w14:paraId="0E6F7CE3" w14:textId="6616CCDB" w:rsidR="00535317" w:rsidRDefault="00535317" w:rsidP="004F3100">
      <w:pPr>
        <w:suppressAutoHyphens w:val="0"/>
        <w:spacing w:line="240" w:lineRule="auto"/>
      </w:pPr>
    </w:p>
    <w:p w14:paraId="13BDD6D6" w14:textId="74E78B15" w:rsidR="00535317" w:rsidRDefault="00535317" w:rsidP="004F3100">
      <w:pPr>
        <w:suppressAutoHyphens w:val="0"/>
        <w:spacing w:line="240" w:lineRule="auto"/>
      </w:pPr>
    </w:p>
    <w:p w14:paraId="71CF9F6F" w14:textId="45245A70" w:rsidR="00535317" w:rsidRDefault="00535317" w:rsidP="004F3100">
      <w:pPr>
        <w:suppressAutoHyphens w:val="0"/>
        <w:spacing w:line="240" w:lineRule="auto"/>
      </w:pPr>
    </w:p>
    <w:p w14:paraId="1EAE50EF" w14:textId="206396ED" w:rsidR="00535317" w:rsidRDefault="00535317" w:rsidP="004F3100">
      <w:pPr>
        <w:suppressAutoHyphens w:val="0"/>
        <w:spacing w:line="240" w:lineRule="auto"/>
      </w:pPr>
    </w:p>
    <w:p w14:paraId="27A1BB1F" w14:textId="02945082" w:rsidR="00535317" w:rsidRDefault="00535317" w:rsidP="004F3100">
      <w:pPr>
        <w:suppressAutoHyphens w:val="0"/>
        <w:spacing w:line="240" w:lineRule="auto"/>
      </w:pPr>
    </w:p>
    <w:p w14:paraId="0EE14034" w14:textId="7268CE7A" w:rsidR="00535317" w:rsidRDefault="00535317" w:rsidP="004F3100">
      <w:pPr>
        <w:suppressAutoHyphens w:val="0"/>
        <w:spacing w:line="240" w:lineRule="auto"/>
      </w:pPr>
    </w:p>
    <w:p w14:paraId="39C60905" w14:textId="7D54D177" w:rsidR="00535317" w:rsidRDefault="00535317" w:rsidP="004F3100">
      <w:pPr>
        <w:suppressAutoHyphens w:val="0"/>
        <w:spacing w:line="240" w:lineRule="auto"/>
      </w:pPr>
    </w:p>
    <w:p w14:paraId="39F4BB77" w14:textId="7CC89A2B" w:rsidR="00535317" w:rsidRDefault="00535317" w:rsidP="004F3100">
      <w:pPr>
        <w:suppressAutoHyphens w:val="0"/>
        <w:spacing w:line="240" w:lineRule="auto"/>
      </w:pPr>
    </w:p>
    <w:p w14:paraId="36CF70F0" w14:textId="4F2C70D7" w:rsidR="00535317" w:rsidRDefault="00535317" w:rsidP="004F3100">
      <w:pPr>
        <w:suppressAutoHyphens w:val="0"/>
        <w:spacing w:line="240" w:lineRule="auto"/>
      </w:pPr>
    </w:p>
    <w:p w14:paraId="76F1D725" w14:textId="36D7ADFD" w:rsidR="00535317" w:rsidRDefault="00535317" w:rsidP="004F3100">
      <w:pPr>
        <w:suppressAutoHyphens w:val="0"/>
        <w:spacing w:line="240" w:lineRule="auto"/>
      </w:pPr>
    </w:p>
    <w:p w14:paraId="0B3A8D05" w14:textId="60409E94" w:rsidR="00535317" w:rsidRDefault="00535317" w:rsidP="004F3100">
      <w:pPr>
        <w:suppressAutoHyphens w:val="0"/>
        <w:spacing w:line="240" w:lineRule="auto"/>
      </w:pPr>
    </w:p>
    <w:p w14:paraId="2A108296" w14:textId="566E80C5" w:rsidR="00535317" w:rsidRDefault="00535317" w:rsidP="004F3100">
      <w:pPr>
        <w:suppressAutoHyphens w:val="0"/>
        <w:spacing w:line="240" w:lineRule="auto"/>
      </w:pPr>
    </w:p>
    <w:p w14:paraId="684EDBF5" w14:textId="34593067" w:rsidR="00535317" w:rsidRDefault="00535317" w:rsidP="004F3100">
      <w:pPr>
        <w:suppressAutoHyphens w:val="0"/>
        <w:spacing w:line="240" w:lineRule="auto"/>
      </w:pPr>
    </w:p>
    <w:p w14:paraId="5CA2B68F" w14:textId="69426F4D" w:rsidR="00535317" w:rsidRDefault="00535317" w:rsidP="004F3100">
      <w:pPr>
        <w:suppressAutoHyphens w:val="0"/>
        <w:spacing w:line="240" w:lineRule="auto"/>
      </w:pPr>
    </w:p>
    <w:p w14:paraId="34B4D7A2" w14:textId="18C12298" w:rsidR="00535317" w:rsidRDefault="00535317" w:rsidP="004F3100">
      <w:pPr>
        <w:suppressAutoHyphens w:val="0"/>
        <w:spacing w:line="240" w:lineRule="auto"/>
      </w:pPr>
    </w:p>
    <w:p w14:paraId="4458D24C" w14:textId="1E88867A" w:rsidR="00535317" w:rsidRDefault="00535317" w:rsidP="004F3100">
      <w:pPr>
        <w:suppressAutoHyphens w:val="0"/>
        <w:spacing w:line="240" w:lineRule="auto"/>
      </w:pPr>
    </w:p>
    <w:p w14:paraId="769BBA21" w14:textId="4F406C96" w:rsidR="00535317" w:rsidRDefault="00535317" w:rsidP="004F3100">
      <w:pPr>
        <w:suppressAutoHyphens w:val="0"/>
        <w:spacing w:line="240" w:lineRule="auto"/>
      </w:pPr>
    </w:p>
    <w:p w14:paraId="7592A635" w14:textId="15FF38CA" w:rsidR="00535317" w:rsidRDefault="00535317" w:rsidP="004F3100">
      <w:pPr>
        <w:suppressAutoHyphens w:val="0"/>
        <w:spacing w:line="240" w:lineRule="auto"/>
      </w:pPr>
    </w:p>
    <w:p w14:paraId="7B3268D5" w14:textId="57ECB035" w:rsidR="00535317" w:rsidRDefault="00535317" w:rsidP="004F3100">
      <w:pPr>
        <w:suppressAutoHyphens w:val="0"/>
        <w:spacing w:line="240" w:lineRule="auto"/>
      </w:pPr>
    </w:p>
    <w:p w14:paraId="2E30D2C6" w14:textId="2212B087" w:rsidR="00535317" w:rsidRDefault="00535317" w:rsidP="004F3100">
      <w:pPr>
        <w:suppressAutoHyphens w:val="0"/>
        <w:spacing w:line="240" w:lineRule="auto"/>
      </w:pPr>
    </w:p>
    <w:p w14:paraId="420AE02B" w14:textId="3646A325" w:rsidR="00535317" w:rsidRDefault="00535317" w:rsidP="004F3100">
      <w:pPr>
        <w:suppressAutoHyphens w:val="0"/>
        <w:spacing w:line="240" w:lineRule="auto"/>
      </w:pPr>
    </w:p>
    <w:p w14:paraId="4EED8DE5" w14:textId="0A6960AA" w:rsidR="00535317" w:rsidRDefault="00535317" w:rsidP="004F3100">
      <w:pPr>
        <w:suppressAutoHyphens w:val="0"/>
        <w:spacing w:line="240" w:lineRule="auto"/>
      </w:pPr>
    </w:p>
    <w:p w14:paraId="07ADFE67" w14:textId="39056213" w:rsidR="00535317" w:rsidRDefault="00535317" w:rsidP="004F3100">
      <w:pPr>
        <w:suppressAutoHyphens w:val="0"/>
        <w:spacing w:line="240" w:lineRule="auto"/>
      </w:pPr>
    </w:p>
    <w:p w14:paraId="1E9056A2" w14:textId="225855A0" w:rsidR="00535317" w:rsidRDefault="00535317" w:rsidP="004F3100">
      <w:pPr>
        <w:suppressAutoHyphens w:val="0"/>
        <w:spacing w:line="240" w:lineRule="auto"/>
      </w:pPr>
    </w:p>
    <w:p w14:paraId="31D9AD9F" w14:textId="06E68614" w:rsidR="00535317" w:rsidRDefault="00535317" w:rsidP="004F3100">
      <w:pPr>
        <w:suppressAutoHyphens w:val="0"/>
        <w:spacing w:line="240" w:lineRule="auto"/>
      </w:pPr>
    </w:p>
    <w:p w14:paraId="54B27486" w14:textId="5D2D088D" w:rsidR="00535317" w:rsidRDefault="00535317" w:rsidP="004F3100">
      <w:pPr>
        <w:suppressAutoHyphens w:val="0"/>
        <w:spacing w:line="240" w:lineRule="auto"/>
      </w:pPr>
    </w:p>
    <w:p w14:paraId="23ADFB31" w14:textId="648A44D7" w:rsidR="00535317" w:rsidRDefault="00535317" w:rsidP="004F3100">
      <w:pPr>
        <w:suppressAutoHyphens w:val="0"/>
        <w:spacing w:line="240" w:lineRule="auto"/>
      </w:pPr>
    </w:p>
    <w:p w14:paraId="277FD53B" w14:textId="6E240C33" w:rsidR="00535317" w:rsidRDefault="00535317" w:rsidP="004F3100">
      <w:pPr>
        <w:suppressAutoHyphens w:val="0"/>
        <w:spacing w:line="240" w:lineRule="auto"/>
      </w:pPr>
    </w:p>
    <w:p w14:paraId="77F50393" w14:textId="77777777" w:rsidR="00535317" w:rsidRDefault="00535317" w:rsidP="004F3100">
      <w:pPr>
        <w:suppressAutoHyphens w:val="0"/>
        <w:spacing w:line="240" w:lineRule="auto"/>
      </w:pPr>
    </w:p>
    <w:p w14:paraId="4F226E78" w14:textId="76F4E2E2" w:rsidR="0081205F" w:rsidRDefault="0081205F" w:rsidP="004F3100">
      <w:pPr>
        <w:suppressAutoHyphens w:val="0"/>
        <w:spacing w:line="240" w:lineRule="auto"/>
      </w:pPr>
    </w:p>
    <w:p w14:paraId="2BB0EA85" w14:textId="3D21B1E1" w:rsidR="0081205F" w:rsidRDefault="0081205F" w:rsidP="004F3100">
      <w:pPr>
        <w:suppressAutoHyphens w:val="0"/>
        <w:spacing w:line="240" w:lineRule="auto"/>
      </w:pPr>
    </w:p>
    <w:p w14:paraId="50B1DC1B" w14:textId="5255C9B4" w:rsidR="0081205F" w:rsidRDefault="0081205F" w:rsidP="004F3100">
      <w:pPr>
        <w:suppressAutoHyphens w:val="0"/>
        <w:spacing w:line="240" w:lineRule="auto"/>
      </w:pPr>
    </w:p>
    <w:p w14:paraId="4027ECAF" w14:textId="56AFDDCC" w:rsidR="0081205F" w:rsidRDefault="0081205F" w:rsidP="004F3100">
      <w:pPr>
        <w:suppressAutoHyphens w:val="0"/>
        <w:spacing w:line="240" w:lineRule="auto"/>
      </w:pPr>
    </w:p>
    <w:p w14:paraId="47413F9A" w14:textId="3611B840" w:rsidR="0081205F" w:rsidRDefault="0081205F" w:rsidP="0081205F">
      <w:pPr>
        <w:pStyle w:val="Heading1"/>
      </w:pPr>
      <w:bookmarkStart w:id="34" w:name="_Toc182021733"/>
      <w:r>
        <w:lastRenderedPageBreak/>
        <w:t>Tables</w:t>
      </w:r>
      <w:bookmarkEnd w:id="34"/>
    </w:p>
    <w:p w14:paraId="16127C4D" w14:textId="77777777" w:rsidR="0081205F" w:rsidRDefault="0081205F" w:rsidP="0081205F">
      <w:pPr>
        <w:pStyle w:val="References"/>
      </w:pPr>
      <w:r>
        <w:t>Table 1</w:t>
      </w:r>
    </w:p>
    <w:p w14:paraId="5E374939" w14:textId="77777777" w:rsidR="0081205F" w:rsidRPr="001E48DD" w:rsidRDefault="0081205F" w:rsidP="0081205F">
      <w:pPr>
        <w:pStyle w:val="BodyText"/>
        <w:ind w:firstLine="0"/>
        <w:rPr>
          <w:i/>
        </w:rPr>
      </w:pPr>
      <w:r w:rsidRPr="001E48DD">
        <w:rPr>
          <w:i/>
        </w:rPr>
        <w:t>Budget</w:t>
      </w:r>
    </w:p>
    <w:tbl>
      <w:tblPr>
        <w:tblStyle w:val="TableGrid"/>
        <w:tblW w:w="0" w:type="auto"/>
        <w:tblLook w:val="04A0" w:firstRow="1" w:lastRow="0" w:firstColumn="1" w:lastColumn="0" w:noHBand="0" w:noVBand="1"/>
      </w:tblPr>
      <w:tblGrid>
        <w:gridCol w:w="3714"/>
        <w:gridCol w:w="826"/>
        <w:gridCol w:w="3917"/>
        <w:gridCol w:w="893"/>
      </w:tblGrid>
      <w:tr w:rsidR="0081205F" w:rsidRPr="00E13BB4" w14:paraId="76729FBF" w14:textId="77777777" w:rsidTr="00B35401">
        <w:tc>
          <w:tcPr>
            <w:tcW w:w="3798" w:type="dxa"/>
          </w:tcPr>
          <w:p w14:paraId="0A00F2D7" w14:textId="77777777" w:rsidR="0081205F" w:rsidRPr="00E13BB4" w:rsidRDefault="0081205F" w:rsidP="00B35401">
            <w:pPr>
              <w:rPr>
                <w:b/>
              </w:rPr>
            </w:pPr>
            <w:r w:rsidRPr="00E13BB4">
              <w:rPr>
                <w:b/>
              </w:rPr>
              <w:t>EXPENSES</w:t>
            </w:r>
          </w:p>
        </w:tc>
        <w:tc>
          <w:tcPr>
            <w:tcW w:w="849" w:type="dxa"/>
          </w:tcPr>
          <w:p w14:paraId="6170E17E" w14:textId="77777777" w:rsidR="0081205F" w:rsidRPr="00E13BB4" w:rsidRDefault="0081205F" w:rsidP="00B35401">
            <w:pPr>
              <w:jc w:val="right"/>
              <w:rPr>
                <w:b/>
              </w:rPr>
            </w:pPr>
          </w:p>
        </w:tc>
        <w:tc>
          <w:tcPr>
            <w:tcW w:w="4011" w:type="dxa"/>
          </w:tcPr>
          <w:p w14:paraId="4287923D" w14:textId="77777777" w:rsidR="0081205F" w:rsidRPr="00E13BB4" w:rsidRDefault="0081205F" w:rsidP="00B35401">
            <w:pPr>
              <w:rPr>
                <w:b/>
              </w:rPr>
            </w:pPr>
            <w:r w:rsidRPr="00E13BB4">
              <w:rPr>
                <w:b/>
              </w:rPr>
              <w:t>REVENUE</w:t>
            </w:r>
          </w:p>
        </w:tc>
        <w:tc>
          <w:tcPr>
            <w:tcW w:w="918" w:type="dxa"/>
          </w:tcPr>
          <w:p w14:paraId="6602047A" w14:textId="77777777" w:rsidR="0081205F" w:rsidRPr="00E13BB4" w:rsidRDefault="0081205F" w:rsidP="00B35401">
            <w:pPr>
              <w:jc w:val="right"/>
              <w:rPr>
                <w:b/>
              </w:rPr>
            </w:pPr>
          </w:p>
        </w:tc>
      </w:tr>
      <w:tr w:rsidR="0081205F" w:rsidRPr="00E13BB4" w14:paraId="5E4F2964" w14:textId="77777777" w:rsidTr="00B35401">
        <w:tc>
          <w:tcPr>
            <w:tcW w:w="3798" w:type="dxa"/>
          </w:tcPr>
          <w:p w14:paraId="26676404" w14:textId="77777777" w:rsidR="0081205F" w:rsidRPr="00E13BB4" w:rsidRDefault="0081205F" w:rsidP="00B35401">
            <w:r w:rsidRPr="00E13BB4">
              <w:t xml:space="preserve">Direct </w:t>
            </w:r>
          </w:p>
        </w:tc>
        <w:tc>
          <w:tcPr>
            <w:tcW w:w="849" w:type="dxa"/>
          </w:tcPr>
          <w:p w14:paraId="6774AA38" w14:textId="77777777" w:rsidR="0081205F" w:rsidRPr="00E13BB4" w:rsidRDefault="0081205F" w:rsidP="00B35401">
            <w:pPr>
              <w:jc w:val="right"/>
            </w:pPr>
          </w:p>
        </w:tc>
        <w:tc>
          <w:tcPr>
            <w:tcW w:w="4011" w:type="dxa"/>
          </w:tcPr>
          <w:p w14:paraId="01B30C1A" w14:textId="77777777" w:rsidR="0081205F" w:rsidRPr="00E13BB4" w:rsidRDefault="0081205F" w:rsidP="00B35401">
            <w:r w:rsidRPr="00E13BB4">
              <w:t>Billing</w:t>
            </w:r>
          </w:p>
        </w:tc>
        <w:tc>
          <w:tcPr>
            <w:tcW w:w="918" w:type="dxa"/>
          </w:tcPr>
          <w:p w14:paraId="4CE3E82F" w14:textId="77777777" w:rsidR="0081205F" w:rsidRPr="00E13BB4" w:rsidRDefault="0081205F" w:rsidP="00B35401">
            <w:pPr>
              <w:jc w:val="right"/>
            </w:pPr>
          </w:p>
        </w:tc>
      </w:tr>
      <w:tr w:rsidR="0081205F" w:rsidRPr="00E13BB4" w14:paraId="6ACC5F50" w14:textId="77777777" w:rsidTr="00B35401">
        <w:tc>
          <w:tcPr>
            <w:tcW w:w="3798" w:type="dxa"/>
          </w:tcPr>
          <w:p w14:paraId="1DF3DBC3" w14:textId="77777777" w:rsidR="0081205F" w:rsidRPr="00E13BB4" w:rsidRDefault="0081205F" w:rsidP="00B35401">
            <w:r>
              <w:t xml:space="preserve">     </w:t>
            </w:r>
            <w:r w:rsidRPr="00E13BB4">
              <w:t>Salary and benefits</w:t>
            </w:r>
          </w:p>
        </w:tc>
        <w:tc>
          <w:tcPr>
            <w:tcW w:w="849" w:type="dxa"/>
          </w:tcPr>
          <w:p w14:paraId="2F429A0A" w14:textId="77777777" w:rsidR="0081205F" w:rsidRPr="00E13BB4" w:rsidRDefault="0081205F" w:rsidP="00B35401">
            <w:pPr>
              <w:jc w:val="right"/>
            </w:pPr>
          </w:p>
        </w:tc>
        <w:tc>
          <w:tcPr>
            <w:tcW w:w="4011" w:type="dxa"/>
          </w:tcPr>
          <w:p w14:paraId="291C2F13" w14:textId="77777777" w:rsidR="0081205F" w:rsidRPr="00E13BB4" w:rsidRDefault="0081205F" w:rsidP="00B35401">
            <w:r w:rsidRPr="00E13BB4">
              <w:t>Grants</w:t>
            </w:r>
          </w:p>
        </w:tc>
        <w:tc>
          <w:tcPr>
            <w:tcW w:w="918" w:type="dxa"/>
          </w:tcPr>
          <w:p w14:paraId="3946C3A5" w14:textId="77777777" w:rsidR="0081205F" w:rsidRPr="00E13BB4" w:rsidRDefault="0081205F" w:rsidP="00B35401">
            <w:pPr>
              <w:jc w:val="right"/>
            </w:pPr>
          </w:p>
        </w:tc>
      </w:tr>
      <w:tr w:rsidR="0081205F" w:rsidRPr="00E13BB4" w14:paraId="752403AD" w14:textId="77777777" w:rsidTr="00B35401">
        <w:tc>
          <w:tcPr>
            <w:tcW w:w="3798" w:type="dxa"/>
          </w:tcPr>
          <w:p w14:paraId="3D71801E" w14:textId="77777777" w:rsidR="0081205F" w:rsidRPr="00E13BB4" w:rsidRDefault="0081205F" w:rsidP="00B35401">
            <w:r>
              <w:t xml:space="preserve">     </w:t>
            </w:r>
            <w:r w:rsidRPr="00E13BB4">
              <w:t>Supplies</w:t>
            </w:r>
          </w:p>
        </w:tc>
        <w:tc>
          <w:tcPr>
            <w:tcW w:w="849" w:type="dxa"/>
          </w:tcPr>
          <w:p w14:paraId="464CC2B5" w14:textId="77777777" w:rsidR="0081205F" w:rsidRPr="00E13BB4" w:rsidRDefault="0081205F" w:rsidP="00B35401">
            <w:pPr>
              <w:jc w:val="right"/>
            </w:pPr>
          </w:p>
        </w:tc>
        <w:tc>
          <w:tcPr>
            <w:tcW w:w="4011" w:type="dxa"/>
          </w:tcPr>
          <w:p w14:paraId="09D6825C" w14:textId="77777777" w:rsidR="0081205F" w:rsidRPr="00E13BB4" w:rsidRDefault="0081205F" w:rsidP="00B35401">
            <w:r w:rsidRPr="00E13BB4">
              <w:t>Institutional budget support</w:t>
            </w:r>
          </w:p>
        </w:tc>
        <w:tc>
          <w:tcPr>
            <w:tcW w:w="918" w:type="dxa"/>
          </w:tcPr>
          <w:p w14:paraId="0553A66B" w14:textId="77777777" w:rsidR="0081205F" w:rsidRPr="00E13BB4" w:rsidRDefault="0081205F" w:rsidP="00B35401">
            <w:pPr>
              <w:jc w:val="right"/>
            </w:pPr>
          </w:p>
        </w:tc>
      </w:tr>
      <w:tr w:rsidR="0081205F" w:rsidRPr="00E13BB4" w14:paraId="44020F37" w14:textId="77777777" w:rsidTr="00B35401">
        <w:tc>
          <w:tcPr>
            <w:tcW w:w="3798" w:type="dxa"/>
          </w:tcPr>
          <w:p w14:paraId="01ADF585" w14:textId="77777777" w:rsidR="0081205F" w:rsidRPr="00E13BB4" w:rsidRDefault="0081205F" w:rsidP="00B35401">
            <w:r>
              <w:t xml:space="preserve">     </w:t>
            </w:r>
            <w:r w:rsidRPr="00E13BB4">
              <w:t>Services</w:t>
            </w:r>
          </w:p>
        </w:tc>
        <w:tc>
          <w:tcPr>
            <w:tcW w:w="849" w:type="dxa"/>
          </w:tcPr>
          <w:p w14:paraId="09B09190" w14:textId="77777777" w:rsidR="0081205F" w:rsidRPr="00E13BB4" w:rsidRDefault="0081205F" w:rsidP="00B35401">
            <w:pPr>
              <w:jc w:val="right"/>
            </w:pPr>
          </w:p>
        </w:tc>
        <w:tc>
          <w:tcPr>
            <w:tcW w:w="4011" w:type="dxa"/>
          </w:tcPr>
          <w:p w14:paraId="55CCF52A" w14:textId="77777777" w:rsidR="0081205F" w:rsidRPr="00E13BB4" w:rsidRDefault="0081205F" w:rsidP="00B35401"/>
        </w:tc>
        <w:tc>
          <w:tcPr>
            <w:tcW w:w="918" w:type="dxa"/>
          </w:tcPr>
          <w:p w14:paraId="32E63167" w14:textId="77777777" w:rsidR="0081205F" w:rsidRPr="00E13BB4" w:rsidRDefault="0081205F" w:rsidP="00B35401">
            <w:pPr>
              <w:jc w:val="right"/>
            </w:pPr>
          </w:p>
        </w:tc>
      </w:tr>
      <w:tr w:rsidR="0081205F" w:rsidRPr="00E13BB4" w14:paraId="28F276E7" w14:textId="77777777" w:rsidTr="00B35401">
        <w:tc>
          <w:tcPr>
            <w:tcW w:w="3798" w:type="dxa"/>
          </w:tcPr>
          <w:p w14:paraId="1E0E7FCF" w14:textId="77777777" w:rsidR="0081205F" w:rsidRPr="00E13BB4" w:rsidRDefault="0081205F" w:rsidP="00B35401">
            <w:r>
              <w:t xml:space="preserve">     </w:t>
            </w:r>
            <w:r w:rsidRPr="00E13BB4">
              <w:t>Statistician</w:t>
            </w:r>
          </w:p>
        </w:tc>
        <w:tc>
          <w:tcPr>
            <w:tcW w:w="849" w:type="dxa"/>
          </w:tcPr>
          <w:p w14:paraId="2D49DEF9" w14:textId="77777777" w:rsidR="0081205F" w:rsidRPr="00E13BB4" w:rsidRDefault="0081205F" w:rsidP="00B35401">
            <w:pPr>
              <w:jc w:val="right"/>
            </w:pPr>
          </w:p>
        </w:tc>
        <w:tc>
          <w:tcPr>
            <w:tcW w:w="4011" w:type="dxa"/>
          </w:tcPr>
          <w:p w14:paraId="05FBC7D5" w14:textId="77777777" w:rsidR="0081205F" w:rsidRPr="00E13BB4" w:rsidRDefault="0081205F" w:rsidP="00B35401"/>
        </w:tc>
        <w:tc>
          <w:tcPr>
            <w:tcW w:w="918" w:type="dxa"/>
          </w:tcPr>
          <w:p w14:paraId="272DF3E6" w14:textId="77777777" w:rsidR="0081205F" w:rsidRPr="00E13BB4" w:rsidRDefault="0081205F" w:rsidP="00B35401">
            <w:pPr>
              <w:jc w:val="right"/>
            </w:pPr>
          </w:p>
        </w:tc>
      </w:tr>
      <w:tr w:rsidR="0081205F" w:rsidRPr="00E13BB4" w14:paraId="1981371D" w14:textId="77777777" w:rsidTr="00B35401">
        <w:tc>
          <w:tcPr>
            <w:tcW w:w="3798" w:type="dxa"/>
          </w:tcPr>
          <w:p w14:paraId="78C8462B" w14:textId="77777777" w:rsidR="0081205F" w:rsidRPr="00E13BB4" w:rsidRDefault="0081205F" w:rsidP="00B35401">
            <w:pPr>
              <w:ind w:left="720"/>
            </w:pPr>
          </w:p>
        </w:tc>
        <w:tc>
          <w:tcPr>
            <w:tcW w:w="849" w:type="dxa"/>
          </w:tcPr>
          <w:p w14:paraId="3638E00D" w14:textId="77777777" w:rsidR="0081205F" w:rsidRPr="00E13BB4" w:rsidRDefault="0081205F" w:rsidP="00B35401">
            <w:pPr>
              <w:jc w:val="right"/>
            </w:pPr>
          </w:p>
        </w:tc>
        <w:tc>
          <w:tcPr>
            <w:tcW w:w="4011" w:type="dxa"/>
          </w:tcPr>
          <w:p w14:paraId="3EF81316" w14:textId="77777777" w:rsidR="0081205F" w:rsidRPr="00E13BB4" w:rsidRDefault="0081205F" w:rsidP="00B35401"/>
        </w:tc>
        <w:tc>
          <w:tcPr>
            <w:tcW w:w="918" w:type="dxa"/>
          </w:tcPr>
          <w:p w14:paraId="4E010DF4" w14:textId="77777777" w:rsidR="0081205F" w:rsidRPr="00E13BB4" w:rsidRDefault="0081205F" w:rsidP="00B35401">
            <w:pPr>
              <w:jc w:val="right"/>
            </w:pPr>
          </w:p>
        </w:tc>
      </w:tr>
      <w:tr w:rsidR="0081205F" w:rsidRPr="00E13BB4" w14:paraId="41405B1B" w14:textId="77777777" w:rsidTr="00B35401">
        <w:tc>
          <w:tcPr>
            <w:tcW w:w="3798" w:type="dxa"/>
          </w:tcPr>
          <w:p w14:paraId="0D2C157A" w14:textId="77777777" w:rsidR="0081205F" w:rsidRPr="00E13BB4" w:rsidRDefault="0081205F" w:rsidP="00B35401">
            <w:pPr>
              <w:ind w:left="720"/>
            </w:pPr>
          </w:p>
        </w:tc>
        <w:tc>
          <w:tcPr>
            <w:tcW w:w="849" w:type="dxa"/>
          </w:tcPr>
          <w:p w14:paraId="6F4096CD" w14:textId="77777777" w:rsidR="0081205F" w:rsidRPr="00E13BB4" w:rsidRDefault="0081205F" w:rsidP="00B35401">
            <w:pPr>
              <w:jc w:val="right"/>
            </w:pPr>
          </w:p>
        </w:tc>
        <w:tc>
          <w:tcPr>
            <w:tcW w:w="4011" w:type="dxa"/>
          </w:tcPr>
          <w:p w14:paraId="1BE61A21" w14:textId="77777777" w:rsidR="0081205F" w:rsidRPr="00E13BB4" w:rsidRDefault="0081205F" w:rsidP="00B35401"/>
        </w:tc>
        <w:tc>
          <w:tcPr>
            <w:tcW w:w="918" w:type="dxa"/>
          </w:tcPr>
          <w:p w14:paraId="65852DF1" w14:textId="77777777" w:rsidR="0081205F" w:rsidRPr="00E13BB4" w:rsidRDefault="0081205F" w:rsidP="00B35401">
            <w:pPr>
              <w:jc w:val="right"/>
            </w:pPr>
          </w:p>
        </w:tc>
      </w:tr>
      <w:tr w:rsidR="0081205F" w:rsidRPr="00E13BB4" w14:paraId="7A073133" w14:textId="77777777" w:rsidTr="00B35401">
        <w:tc>
          <w:tcPr>
            <w:tcW w:w="3798" w:type="dxa"/>
          </w:tcPr>
          <w:p w14:paraId="5CF3EB81" w14:textId="77777777" w:rsidR="0081205F" w:rsidRPr="00E13BB4" w:rsidRDefault="0081205F" w:rsidP="00B35401">
            <w:r w:rsidRPr="00E13BB4">
              <w:t>Indirect</w:t>
            </w:r>
          </w:p>
        </w:tc>
        <w:tc>
          <w:tcPr>
            <w:tcW w:w="849" w:type="dxa"/>
          </w:tcPr>
          <w:p w14:paraId="149EA5C2" w14:textId="77777777" w:rsidR="0081205F" w:rsidRPr="00E13BB4" w:rsidRDefault="0081205F" w:rsidP="00B35401">
            <w:pPr>
              <w:jc w:val="right"/>
            </w:pPr>
          </w:p>
        </w:tc>
        <w:tc>
          <w:tcPr>
            <w:tcW w:w="4011" w:type="dxa"/>
          </w:tcPr>
          <w:p w14:paraId="2549BA8D" w14:textId="77777777" w:rsidR="0081205F" w:rsidRPr="00E13BB4" w:rsidRDefault="0081205F" w:rsidP="00B35401"/>
        </w:tc>
        <w:tc>
          <w:tcPr>
            <w:tcW w:w="918" w:type="dxa"/>
          </w:tcPr>
          <w:p w14:paraId="18867A1C" w14:textId="77777777" w:rsidR="0081205F" w:rsidRPr="00E13BB4" w:rsidRDefault="0081205F" w:rsidP="00B35401">
            <w:pPr>
              <w:jc w:val="right"/>
            </w:pPr>
          </w:p>
        </w:tc>
      </w:tr>
      <w:tr w:rsidR="0081205F" w:rsidRPr="00E13BB4" w14:paraId="4B1B23EA" w14:textId="77777777" w:rsidTr="00B35401">
        <w:tc>
          <w:tcPr>
            <w:tcW w:w="3798" w:type="dxa"/>
          </w:tcPr>
          <w:p w14:paraId="00F7781A" w14:textId="77777777" w:rsidR="0081205F" w:rsidRPr="00E13BB4" w:rsidRDefault="0081205F" w:rsidP="00B35401">
            <w:r>
              <w:t xml:space="preserve">     </w:t>
            </w:r>
            <w:r w:rsidRPr="00E13BB4">
              <w:t>Overhead</w:t>
            </w:r>
          </w:p>
        </w:tc>
        <w:tc>
          <w:tcPr>
            <w:tcW w:w="849" w:type="dxa"/>
          </w:tcPr>
          <w:p w14:paraId="30C7399D" w14:textId="77777777" w:rsidR="0081205F" w:rsidRPr="00E13BB4" w:rsidRDefault="0081205F" w:rsidP="00B35401">
            <w:pPr>
              <w:jc w:val="right"/>
            </w:pPr>
          </w:p>
        </w:tc>
        <w:tc>
          <w:tcPr>
            <w:tcW w:w="4011" w:type="dxa"/>
          </w:tcPr>
          <w:p w14:paraId="65FA1067" w14:textId="77777777" w:rsidR="0081205F" w:rsidRPr="00E13BB4" w:rsidRDefault="0081205F" w:rsidP="00B35401"/>
        </w:tc>
        <w:tc>
          <w:tcPr>
            <w:tcW w:w="918" w:type="dxa"/>
          </w:tcPr>
          <w:p w14:paraId="455438FD" w14:textId="77777777" w:rsidR="0081205F" w:rsidRPr="00E13BB4" w:rsidRDefault="0081205F" w:rsidP="00B35401">
            <w:pPr>
              <w:jc w:val="right"/>
            </w:pPr>
          </w:p>
        </w:tc>
      </w:tr>
      <w:tr w:rsidR="0081205F" w:rsidRPr="00E13BB4" w14:paraId="1A6CF657" w14:textId="77777777" w:rsidTr="00B35401">
        <w:tc>
          <w:tcPr>
            <w:tcW w:w="3798" w:type="dxa"/>
          </w:tcPr>
          <w:p w14:paraId="6B3DB853" w14:textId="77777777" w:rsidR="0081205F" w:rsidRPr="00E13BB4" w:rsidRDefault="0081205F" w:rsidP="00B35401">
            <w:pPr>
              <w:ind w:left="720"/>
            </w:pPr>
          </w:p>
        </w:tc>
        <w:tc>
          <w:tcPr>
            <w:tcW w:w="849" w:type="dxa"/>
          </w:tcPr>
          <w:p w14:paraId="39D52CB5" w14:textId="77777777" w:rsidR="0081205F" w:rsidRPr="00E13BB4" w:rsidRDefault="0081205F" w:rsidP="00B35401">
            <w:pPr>
              <w:jc w:val="right"/>
            </w:pPr>
          </w:p>
        </w:tc>
        <w:tc>
          <w:tcPr>
            <w:tcW w:w="4011" w:type="dxa"/>
          </w:tcPr>
          <w:p w14:paraId="4220EC9A" w14:textId="77777777" w:rsidR="0081205F" w:rsidRPr="00E13BB4" w:rsidRDefault="0081205F" w:rsidP="00B35401"/>
        </w:tc>
        <w:tc>
          <w:tcPr>
            <w:tcW w:w="918" w:type="dxa"/>
          </w:tcPr>
          <w:p w14:paraId="0421A96A" w14:textId="77777777" w:rsidR="0081205F" w:rsidRPr="00E13BB4" w:rsidRDefault="0081205F" w:rsidP="00B35401">
            <w:pPr>
              <w:jc w:val="right"/>
            </w:pPr>
          </w:p>
        </w:tc>
      </w:tr>
      <w:tr w:rsidR="0081205F" w:rsidRPr="00E13BB4" w14:paraId="67152C1A" w14:textId="77777777" w:rsidTr="00B35401">
        <w:tc>
          <w:tcPr>
            <w:tcW w:w="3798" w:type="dxa"/>
          </w:tcPr>
          <w:p w14:paraId="61332F3C" w14:textId="77777777" w:rsidR="0081205F" w:rsidRPr="00E13BB4" w:rsidRDefault="0081205F" w:rsidP="00B35401">
            <w:r w:rsidRPr="00E13BB4">
              <w:t>Total Expenses</w:t>
            </w:r>
          </w:p>
        </w:tc>
        <w:tc>
          <w:tcPr>
            <w:tcW w:w="849" w:type="dxa"/>
          </w:tcPr>
          <w:p w14:paraId="03A80384" w14:textId="77777777" w:rsidR="0081205F" w:rsidRPr="00E13BB4" w:rsidRDefault="0081205F" w:rsidP="00B35401">
            <w:pPr>
              <w:jc w:val="right"/>
            </w:pPr>
          </w:p>
        </w:tc>
        <w:tc>
          <w:tcPr>
            <w:tcW w:w="4011" w:type="dxa"/>
          </w:tcPr>
          <w:p w14:paraId="5F9B95F3" w14:textId="77777777" w:rsidR="0081205F" w:rsidRPr="00E13BB4" w:rsidRDefault="0081205F" w:rsidP="00B35401">
            <w:r w:rsidRPr="00E13BB4">
              <w:t>Total Revenue</w:t>
            </w:r>
          </w:p>
        </w:tc>
        <w:tc>
          <w:tcPr>
            <w:tcW w:w="918" w:type="dxa"/>
          </w:tcPr>
          <w:p w14:paraId="6ED4718D" w14:textId="77777777" w:rsidR="0081205F" w:rsidRPr="00E13BB4" w:rsidRDefault="0081205F" w:rsidP="00B35401">
            <w:pPr>
              <w:jc w:val="right"/>
            </w:pPr>
          </w:p>
        </w:tc>
      </w:tr>
      <w:tr w:rsidR="0081205F" w:rsidRPr="00E13BB4" w14:paraId="5F759571" w14:textId="77777777" w:rsidTr="00B35401">
        <w:tc>
          <w:tcPr>
            <w:tcW w:w="8658" w:type="dxa"/>
            <w:gridSpan w:val="3"/>
          </w:tcPr>
          <w:p w14:paraId="3249C148" w14:textId="77777777" w:rsidR="0081205F" w:rsidRPr="00E13BB4" w:rsidRDefault="0081205F" w:rsidP="00B35401">
            <w:r w:rsidRPr="00E13BB4">
              <w:t>Net Balance</w:t>
            </w:r>
          </w:p>
        </w:tc>
        <w:tc>
          <w:tcPr>
            <w:tcW w:w="918" w:type="dxa"/>
          </w:tcPr>
          <w:p w14:paraId="5288A6D8" w14:textId="77777777" w:rsidR="0081205F" w:rsidRPr="00E13BB4" w:rsidRDefault="0081205F" w:rsidP="00B35401">
            <w:pPr>
              <w:jc w:val="right"/>
            </w:pPr>
          </w:p>
        </w:tc>
      </w:tr>
    </w:tbl>
    <w:p w14:paraId="3CF2FC3F" w14:textId="77777777" w:rsidR="0081205F" w:rsidRPr="00076F21" w:rsidRDefault="0081205F" w:rsidP="0081205F"/>
    <w:p w14:paraId="60D63DEC" w14:textId="2575AFC5" w:rsidR="0081205F" w:rsidRDefault="0081205F" w:rsidP="0081205F">
      <w:pPr>
        <w:pStyle w:val="BodyText"/>
      </w:pPr>
    </w:p>
    <w:p w14:paraId="2EE4EA9D" w14:textId="1F095EE8" w:rsidR="006B5702" w:rsidRDefault="006B5702" w:rsidP="0081205F">
      <w:pPr>
        <w:pStyle w:val="BodyText"/>
      </w:pPr>
    </w:p>
    <w:p w14:paraId="458AA3E7" w14:textId="72BEA28A" w:rsidR="006B5702" w:rsidRDefault="006B5702" w:rsidP="0081205F">
      <w:pPr>
        <w:pStyle w:val="BodyText"/>
      </w:pPr>
    </w:p>
    <w:p w14:paraId="166E8F3B" w14:textId="2A799118" w:rsidR="006B5702" w:rsidRDefault="006B5702" w:rsidP="0081205F">
      <w:pPr>
        <w:pStyle w:val="BodyText"/>
      </w:pPr>
    </w:p>
    <w:p w14:paraId="14C00436" w14:textId="256E51D4" w:rsidR="006B5702" w:rsidRDefault="006B5702" w:rsidP="0081205F">
      <w:pPr>
        <w:pStyle w:val="BodyText"/>
      </w:pPr>
    </w:p>
    <w:p w14:paraId="1445ED10" w14:textId="59A43762" w:rsidR="006B5702" w:rsidRDefault="006B5702" w:rsidP="0081205F">
      <w:pPr>
        <w:pStyle w:val="BodyText"/>
      </w:pPr>
    </w:p>
    <w:p w14:paraId="1FAD1BFB" w14:textId="77777777" w:rsidR="006B5702" w:rsidRPr="0063606D" w:rsidRDefault="006B5702" w:rsidP="006B5702">
      <w:pPr>
        <w:suppressAutoHyphens w:val="0"/>
        <w:spacing w:line="240" w:lineRule="auto"/>
      </w:pPr>
      <w:r w:rsidRPr="0063606D">
        <w:lastRenderedPageBreak/>
        <w:t>Table 2</w:t>
      </w:r>
    </w:p>
    <w:sdt>
      <w:sdtPr>
        <w:rPr>
          <w:rFonts w:ascii="Times New Roman" w:hAnsi="Times New Roman" w:cs="Times New Roman"/>
        </w:rPr>
        <w:alias w:val="Table title:"/>
        <w:tag w:val="Table title:"/>
        <w:id w:val="1042324137"/>
        <w:temporary/>
        <w:showingPlcHdr/>
        <w15:appearance w15:val="hidden"/>
      </w:sdtPr>
      <w:sdtContent>
        <w:p w14:paraId="4F171DC0" w14:textId="77777777" w:rsidR="006B5702" w:rsidRPr="0063606D" w:rsidRDefault="006B5702" w:rsidP="006B5702">
          <w:pPr>
            <w:pStyle w:val="NoSpacing"/>
            <w:rPr>
              <w:rStyle w:val="Emphasis"/>
              <w:rFonts w:ascii="Times New Roman" w:hAnsi="Times New Roman" w:cs="Times New Roman"/>
              <w:i w:val="0"/>
              <w:iCs w:val="0"/>
            </w:rPr>
          </w:pPr>
          <w:r w:rsidRPr="0063606D">
            <w:rPr>
              <w:rFonts w:ascii="Times New Roman" w:hAnsi="Times New Roman" w:cs="Times New Roman"/>
            </w:rPr>
            <w:t>[Table Title]</w:t>
          </w:r>
        </w:p>
      </w:sdtContent>
    </w:sdt>
    <w:tbl>
      <w:tblPr>
        <w:tblStyle w:val="APAReport"/>
        <w:tblW w:w="0" w:type="auto"/>
        <w:tblLook w:val="04A0" w:firstRow="1" w:lastRow="0" w:firstColumn="1" w:lastColumn="0" w:noHBand="0" w:noVBand="1"/>
        <w:tblDescription w:val="Sample table with 5 columns"/>
      </w:tblPr>
      <w:tblGrid>
        <w:gridCol w:w="1872"/>
        <w:gridCol w:w="1872"/>
        <w:gridCol w:w="1872"/>
        <w:gridCol w:w="1872"/>
        <w:gridCol w:w="1872"/>
      </w:tblGrid>
      <w:tr w:rsidR="006B5702" w:rsidRPr="0063606D" w14:paraId="7CA12162" w14:textId="77777777" w:rsidTr="00B35401">
        <w:trPr>
          <w:cnfStyle w:val="100000000000" w:firstRow="1" w:lastRow="0" w:firstColumn="0" w:lastColumn="0" w:oddVBand="0" w:evenVBand="0" w:oddHBand="0" w:evenHBand="0" w:firstRowFirstColumn="0" w:firstRowLastColumn="0" w:lastRowFirstColumn="0" w:lastRowLastColumn="0"/>
        </w:trPr>
        <w:sdt>
          <w:sdtPr>
            <w:alias w:val="Column Head 1:"/>
            <w:tag w:val="Column Head 1:"/>
            <w:id w:val="1128514005"/>
            <w:temporary/>
            <w:showingPlcHdr/>
            <w15:appearance w15:val="hidden"/>
          </w:sdtPr>
          <w:sdtContent>
            <w:tc>
              <w:tcPr>
                <w:tcW w:w="1872" w:type="dxa"/>
              </w:tcPr>
              <w:p w14:paraId="44DD1B5D"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Column Head</w:t>
                </w:r>
              </w:p>
            </w:tc>
          </w:sdtContent>
        </w:sdt>
        <w:sdt>
          <w:sdtPr>
            <w:alias w:val="Column Head 2:"/>
            <w:tag w:val="Column Head 2:"/>
            <w:id w:val="-477000835"/>
            <w:temporary/>
            <w:showingPlcHdr/>
            <w15:appearance w15:val="hidden"/>
          </w:sdtPr>
          <w:sdtContent>
            <w:tc>
              <w:tcPr>
                <w:tcW w:w="1872" w:type="dxa"/>
              </w:tcPr>
              <w:p w14:paraId="716FA163"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Column Head</w:t>
                </w:r>
              </w:p>
            </w:tc>
          </w:sdtContent>
        </w:sdt>
        <w:sdt>
          <w:sdtPr>
            <w:alias w:val="Column Head 3:"/>
            <w:tag w:val="Column Head 3:"/>
            <w:id w:val="1425763633"/>
            <w:temporary/>
            <w:showingPlcHdr/>
            <w15:appearance w15:val="hidden"/>
          </w:sdtPr>
          <w:sdtContent>
            <w:tc>
              <w:tcPr>
                <w:tcW w:w="1872" w:type="dxa"/>
              </w:tcPr>
              <w:p w14:paraId="628F54AA"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Column Head</w:t>
                </w:r>
              </w:p>
            </w:tc>
          </w:sdtContent>
        </w:sdt>
        <w:sdt>
          <w:sdtPr>
            <w:alias w:val="Column Head 4:"/>
            <w:tag w:val="Column Head 4:"/>
            <w:id w:val="-1292590422"/>
            <w:temporary/>
            <w:showingPlcHdr/>
            <w15:appearance w15:val="hidden"/>
          </w:sdtPr>
          <w:sdtContent>
            <w:tc>
              <w:tcPr>
                <w:tcW w:w="1872" w:type="dxa"/>
              </w:tcPr>
              <w:p w14:paraId="2FAFE7C8"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Column Head</w:t>
                </w:r>
              </w:p>
            </w:tc>
          </w:sdtContent>
        </w:sdt>
        <w:sdt>
          <w:sdtPr>
            <w:alias w:val="Column Head 5:"/>
            <w:tag w:val="Column Head 5:"/>
            <w:id w:val="-531649396"/>
            <w:temporary/>
            <w:showingPlcHdr/>
            <w15:appearance w15:val="hidden"/>
          </w:sdtPr>
          <w:sdtContent>
            <w:tc>
              <w:tcPr>
                <w:tcW w:w="1872" w:type="dxa"/>
              </w:tcPr>
              <w:p w14:paraId="0A5BBE53"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Column Head</w:t>
                </w:r>
              </w:p>
            </w:tc>
          </w:sdtContent>
        </w:sdt>
      </w:tr>
      <w:tr w:rsidR="006B5702" w:rsidRPr="0063606D" w14:paraId="2FAA2BE9" w14:textId="77777777" w:rsidTr="00B35401">
        <w:sdt>
          <w:sdtPr>
            <w:alias w:val="Row Head:"/>
            <w:tag w:val="Row Head:"/>
            <w:id w:val="-2069871036"/>
            <w:temporary/>
            <w:showingPlcHdr/>
            <w15:appearance w15:val="hidden"/>
          </w:sdtPr>
          <w:sdtContent>
            <w:tc>
              <w:tcPr>
                <w:tcW w:w="1872" w:type="dxa"/>
              </w:tcPr>
              <w:p w14:paraId="4C8AA563"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626080037"/>
            <w:temporary/>
            <w:showingPlcHdr/>
            <w15:appearance w15:val="hidden"/>
          </w:sdtPr>
          <w:sdtContent>
            <w:tc>
              <w:tcPr>
                <w:tcW w:w="1872" w:type="dxa"/>
              </w:tcPr>
              <w:p w14:paraId="7DF7994F"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326245292"/>
            <w:temporary/>
            <w:showingPlcHdr/>
            <w15:appearance w15:val="hidden"/>
          </w:sdtPr>
          <w:sdtContent>
            <w:tc>
              <w:tcPr>
                <w:tcW w:w="1872" w:type="dxa"/>
              </w:tcPr>
              <w:p w14:paraId="1EC15D71"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701724"/>
            <w:temporary/>
            <w:showingPlcHdr/>
            <w15:appearance w15:val="hidden"/>
          </w:sdtPr>
          <w:sdtContent>
            <w:tc>
              <w:tcPr>
                <w:tcW w:w="1872" w:type="dxa"/>
              </w:tcPr>
              <w:p w14:paraId="7B2A87B2"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607620690"/>
            <w:temporary/>
            <w:showingPlcHdr/>
            <w15:appearance w15:val="hidden"/>
          </w:sdtPr>
          <w:sdtContent>
            <w:tc>
              <w:tcPr>
                <w:tcW w:w="1872" w:type="dxa"/>
              </w:tcPr>
              <w:p w14:paraId="29A4BB17"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123</w:t>
                </w:r>
              </w:p>
            </w:tc>
          </w:sdtContent>
        </w:sdt>
      </w:tr>
      <w:tr w:rsidR="006B5702" w:rsidRPr="0063606D" w14:paraId="27FC50C5" w14:textId="77777777" w:rsidTr="00B35401">
        <w:sdt>
          <w:sdtPr>
            <w:alias w:val="Row Head:"/>
            <w:tag w:val="Row Head:"/>
            <w:id w:val="-631786698"/>
            <w:temporary/>
            <w:showingPlcHdr/>
            <w15:appearance w15:val="hidden"/>
          </w:sdtPr>
          <w:sdtContent>
            <w:tc>
              <w:tcPr>
                <w:tcW w:w="1872" w:type="dxa"/>
              </w:tcPr>
              <w:p w14:paraId="2E635938"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3589260"/>
            <w:temporary/>
            <w:showingPlcHdr/>
            <w15:appearance w15:val="hidden"/>
          </w:sdtPr>
          <w:sdtContent>
            <w:tc>
              <w:tcPr>
                <w:tcW w:w="1872" w:type="dxa"/>
              </w:tcPr>
              <w:p w14:paraId="34628F70"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982615618"/>
            <w:temporary/>
            <w:showingPlcHdr/>
            <w15:appearance w15:val="hidden"/>
          </w:sdtPr>
          <w:sdtContent>
            <w:tc>
              <w:tcPr>
                <w:tcW w:w="1872" w:type="dxa"/>
              </w:tcPr>
              <w:p w14:paraId="44258A36"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459300509"/>
            <w:temporary/>
            <w:showingPlcHdr/>
            <w15:appearance w15:val="hidden"/>
          </w:sdtPr>
          <w:sdtContent>
            <w:tc>
              <w:tcPr>
                <w:tcW w:w="1872" w:type="dxa"/>
              </w:tcPr>
              <w:p w14:paraId="6F34213E"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069851301"/>
            <w:temporary/>
            <w:showingPlcHdr/>
            <w15:appearance w15:val="hidden"/>
          </w:sdtPr>
          <w:sdtContent>
            <w:tc>
              <w:tcPr>
                <w:tcW w:w="1872" w:type="dxa"/>
              </w:tcPr>
              <w:p w14:paraId="3DEC2961"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456</w:t>
                </w:r>
              </w:p>
            </w:tc>
          </w:sdtContent>
        </w:sdt>
      </w:tr>
      <w:tr w:rsidR="006B5702" w:rsidRPr="0063606D" w14:paraId="35D1641E" w14:textId="77777777" w:rsidTr="00B35401">
        <w:sdt>
          <w:sdtPr>
            <w:alias w:val="Row Head:"/>
            <w:tag w:val="Row Head:"/>
            <w:id w:val="2007858907"/>
            <w:temporary/>
            <w:showingPlcHdr/>
            <w15:appearance w15:val="hidden"/>
          </w:sdtPr>
          <w:sdtContent>
            <w:tc>
              <w:tcPr>
                <w:tcW w:w="1872" w:type="dxa"/>
              </w:tcPr>
              <w:p w14:paraId="15B369F0"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43091368"/>
            <w:temporary/>
            <w:showingPlcHdr/>
            <w15:appearance w15:val="hidden"/>
          </w:sdtPr>
          <w:sdtContent>
            <w:tc>
              <w:tcPr>
                <w:tcW w:w="1872" w:type="dxa"/>
              </w:tcPr>
              <w:p w14:paraId="1EF3E3E5"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961350932"/>
            <w:temporary/>
            <w:showingPlcHdr/>
            <w15:appearance w15:val="hidden"/>
          </w:sdtPr>
          <w:sdtContent>
            <w:tc>
              <w:tcPr>
                <w:tcW w:w="1872" w:type="dxa"/>
              </w:tcPr>
              <w:p w14:paraId="0D7A9B84"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2023539032"/>
            <w:temporary/>
            <w:showingPlcHdr/>
            <w15:appearance w15:val="hidden"/>
          </w:sdtPr>
          <w:sdtContent>
            <w:tc>
              <w:tcPr>
                <w:tcW w:w="1872" w:type="dxa"/>
              </w:tcPr>
              <w:p w14:paraId="33ACC9D5"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1358728049"/>
            <w:temporary/>
            <w:showingPlcHdr/>
            <w15:appearance w15:val="hidden"/>
          </w:sdtPr>
          <w:sdtContent>
            <w:tc>
              <w:tcPr>
                <w:tcW w:w="1872" w:type="dxa"/>
              </w:tcPr>
              <w:p w14:paraId="06C7B0AC"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789</w:t>
                </w:r>
              </w:p>
            </w:tc>
          </w:sdtContent>
        </w:sdt>
      </w:tr>
      <w:tr w:rsidR="006B5702" w:rsidRPr="0063606D" w14:paraId="04668902" w14:textId="77777777" w:rsidTr="00B35401">
        <w:sdt>
          <w:sdtPr>
            <w:alias w:val="Row Head:"/>
            <w:tag w:val="Row Head:"/>
            <w:id w:val="-1816319134"/>
            <w:temporary/>
            <w:showingPlcHdr/>
            <w15:appearance w15:val="hidden"/>
          </w:sdtPr>
          <w:sdtContent>
            <w:tc>
              <w:tcPr>
                <w:tcW w:w="1872" w:type="dxa"/>
              </w:tcPr>
              <w:p w14:paraId="3CFA9E21"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126006529"/>
            <w:temporary/>
            <w:showingPlcHdr/>
            <w15:appearance w15:val="hidden"/>
          </w:sdtPr>
          <w:sdtContent>
            <w:tc>
              <w:tcPr>
                <w:tcW w:w="1872" w:type="dxa"/>
              </w:tcPr>
              <w:p w14:paraId="7591198C"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664535047"/>
            <w:temporary/>
            <w:showingPlcHdr/>
            <w15:appearance w15:val="hidden"/>
          </w:sdtPr>
          <w:sdtContent>
            <w:tc>
              <w:tcPr>
                <w:tcW w:w="1872" w:type="dxa"/>
              </w:tcPr>
              <w:p w14:paraId="5A8E0D96"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793413143"/>
            <w:temporary/>
            <w:showingPlcHdr/>
            <w15:appearance w15:val="hidden"/>
          </w:sdtPr>
          <w:sdtContent>
            <w:tc>
              <w:tcPr>
                <w:tcW w:w="1872" w:type="dxa"/>
              </w:tcPr>
              <w:p w14:paraId="16AC2BE8"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705955148"/>
            <w:temporary/>
            <w:showingPlcHdr/>
            <w15:appearance w15:val="hidden"/>
          </w:sdtPr>
          <w:sdtContent>
            <w:tc>
              <w:tcPr>
                <w:tcW w:w="1872" w:type="dxa"/>
              </w:tcPr>
              <w:p w14:paraId="661D12C9"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123</w:t>
                </w:r>
              </w:p>
            </w:tc>
          </w:sdtContent>
        </w:sdt>
      </w:tr>
      <w:tr w:rsidR="006B5702" w:rsidRPr="0063606D" w14:paraId="20666CAD" w14:textId="77777777" w:rsidTr="00B35401">
        <w:sdt>
          <w:sdtPr>
            <w:alias w:val="Row Head:"/>
            <w:tag w:val="Row Head:"/>
            <w:id w:val="1343273948"/>
            <w:temporary/>
            <w:showingPlcHdr/>
            <w15:appearance w15:val="hidden"/>
          </w:sdtPr>
          <w:sdtContent>
            <w:tc>
              <w:tcPr>
                <w:tcW w:w="1872" w:type="dxa"/>
              </w:tcPr>
              <w:p w14:paraId="6CA2B8FD"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340502274"/>
            <w:temporary/>
            <w:showingPlcHdr/>
            <w15:appearance w15:val="hidden"/>
          </w:sdtPr>
          <w:sdtContent>
            <w:tc>
              <w:tcPr>
                <w:tcW w:w="1872" w:type="dxa"/>
              </w:tcPr>
              <w:p w14:paraId="399FA2A5"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123895777"/>
            <w:temporary/>
            <w:showingPlcHdr/>
            <w15:appearance w15:val="hidden"/>
          </w:sdtPr>
          <w:sdtContent>
            <w:tc>
              <w:tcPr>
                <w:tcW w:w="1872" w:type="dxa"/>
              </w:tcPr>
              <w:p w14:paraId="3C2F5A99"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354022435"/>
            <w:temporary/>
            <w:showingPlcHdr/>
            <w15:appearance w15:val="hidden"/>
          </w:sdtPr>
          <w:sdtContent>
            <w:tc>
              <w:tcPr>
                <w:tcW w:w="1872" w:type="dxa"/>
              </w:tcPr>
              <w:p w14:paraId="7FB3846F"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583876576"/>
            <w:temporary/>
            <w:showingPlcHdr/>
            <w15:appearance w15:val="hidden"/>
          </w:sdtPr>
          <w:sdtContent>
            <w:tc>
              <w:tcPr>
                <w:tcW w:w="1872" w:type="dxa"/>
              </w:tcPr>
              <w:p w14:paraId="24EC82E6"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456</w:t>
                </w:r>
              </w:p>
            </w:tc>
          </w:sdtContent>
        </w:sdt>
      </w:tr>
      <w:tr w:rsidR="006B5702" w:rsidRPr="0063606D" w14:paraId="6F58D5A6" w14:textId="77777777" w:rsidTr="00B35401">
        <w:sdt>
          <w:sdtPr>
            <w:alias w:val="Row Head:"/>
            <w:tag w:val="Row Head:"/>
            <w:id w:val="-1439600689"/>
            <w:temporary/>
            <w:showingPlcHdr/>
            <w15:appearance w15:val="hidden"/>
          </w:sdtPr>
          <w:sdtContent>
            <w:tc>
              <w:tcPr>
                <w:tcW w:w="1872" w:type="dxa"/>
              </w:tcPr>
              <w:p w14:paraId="1463E864"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490947208"/>
            <w:temporary/>
            <w:showingPlcHdr/>
            <w15:appearance w15:val="hidden"/>
          </w:sdtPr>
          <w:sdtContent>
            <w:tc>
              <w:tcPr>
                <w:tcW w:w="1872" w:type="dxa"/>
              </w:tcPr>
              <w:p w14:paraId="57D6F900"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470683202"/>
            <w:temporary/>
            <w:showingPlcHdr/>
            <w15:appearance w15:val="hidden"/>
          </w:sdtPr>
          <w:sdtContent>
            <w:tc>
              <w:tcPr>
                <w:tcW w:w="1872" w:type="dxa"/>
              </w:tcPr>
              <w:p w14:paraId="6D1B6970"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1440877877"/>
            <w:temporary/>
            <w:showingPlcHdr/>
            <w15:appearance w15:val="hidden"/>
          </w:sdtPr>
          <w:sdtContent>
            <w:tc>
              <w:tcPr>
                <w:tcW w:w="1872" w:type="dxa"/>
              </w:tcPr>
              <w:p w14:paraId="4FA8D1DE"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695431633"/>
            <w:temporary/>
            <w:showingPlcHdr/>
            <w15:appearance w15:val="hidden"/>
          </w:sdtPr>
          <w:sdtContent>
            <w:tc>
              <w:tcPr>
                <w:tcW w:w="1872" w:type="dxa"/>
              </w:tcPr>
              <w:p w14:paraId="1A8805F2"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789</w:t>
                </w:r>
              </w:p>
            </w:tc>
          </w:sdtContent>
        </w:sdt>
      </w:tr>
    </w:tbl>
    <w:p w14:paraId="3E093F1C" w14:textId="1A42B132" w:rsidR="006B5702" w:rsidRDefault="006B5702" w:rsidP="006B5702">
      <w:pPr>
        <w:pStyle w:val="TableFigure"/>
        <w:rPr>
          <w:rFonts w:ascii="Times New Roman" w:hAnsi="Times New Roman" w:cs="Times New Roman"/>
        </w:rPr>
      </w:pPr>
      <w:r w:rsidRPr="0063606D">
        <w:rPr>
          <w:rStyle w:val="Emphasis"/>
          <w:rFonts w:ascii="Times New Roman" w:hAnsi="Times New Roman" w:cs="Times New Roman"/>
        </w:rPr>
        <w:t>Note</w:t>
      </w:r>
      <w:r w:rsidRPr="0063606D">
        <w:rPr>
          <w:rFonts w:ascii="Times New Roman" w:hAnsi="Times New Roman" w:cs="Times New Roman"/>
        </w:rPr>
        <w:t xml:space="preserve">:  </w:t>
      </w:r>
    </w:p>
    <w:p w14:paraId="0A3B909C" w14:textId="392D1D8C" w:rsidR="00382568" w:rsidRDefault="00382568" w:rsidP="006B5702">
      <w:pPr>
        <w:pStyle w:val="TableFigure"/>
        <w:rPr>
          <w:rFonts w:ascii="Times New Roman" w:hAnsi="Times New Roman" w:cs="Times New Roman"/>
        </w:rPr>
      </w:pPr>
    </w:p>
    <w:p w14:paraId="12D34400" w14:textId="4DE47A0F" w:rsidR="00382568" w:rsidRDefault="00382568" w:rsidP="006B5702">
      <w:pPr>
        <w:pStyle w:val="TableFigure"/>
        <w:rPr>
          <w:rFonts w:ascii="Times New Roman" w:hAnsi="Times New Roman" w:cs="Times New Roman"/>
        </w:rPr>
      </w:pPr>
    </w:p>
    <w:p w14:paraId="512B64EB" w14:textId="08CB728D" w:rsidR="00382568" w:rsidRDefault="00382568" w:rsidP="006B5702">
      <w:pPr>
        <w:pStyle w:val="TableFigure"/>
        <w:rPr>
          <w:rFonts w:ascii="Times New Roman" w:hAnsi="Times New Roman" w:cs="Times New Roman"/>
        </w:rPr>
      </w:pPr>
    </w:p>
    <w:p w14:paraId="7FF64344" w14:textId="0D9712C5" w:rsidR="00382568" w:rsidRDefault="00382568" w:rsidP="006B5702">
      <w:pPr>
        <w:pStyle w:val="TableFigure"/>
        <w:rPr>
          <w:rFonts w:ascii="Times New Roman" w:hAnsi="Times New Roman" w:cs="Times New Roman"/>
        </w:rPr>
      </w:pPr>
    </w:p>
    <w:p w14:paraId="77B7C67C" w14:textId="604688B8" w:rsidR="00535317" w:rsidRDefault="00535317" w:rsidP="006B5702">
      <w:pPr>
        <w:pStyle w:val="TableFigure"/>
        <w:rPr>
          <w:rFonts w:ascii="Times New Roman" w:hAnsi="Times New Roman" w:cs="Times New Roman"/>
        </w:rPr>
      </w:pPr>
    </w:p>
    <w:p w14:paraId="0CF7D67C" w14:textId="1AEC0C25" w:rsidR="00535317" w:rsidRDefault="00535317" w:rsidP="006B5702">
      <w:pPr>
        <w:pStyle w:val="TableFigure"/>
        <w:rPr>
          <w:rFonts w:ascii="Times New Roman" w:hAnsi="Times New Roman" w:cs="Times New Roman"/>
        </w:rPr>
      </w:pPr>
    </w:p>
    <w:p w14:paraId="6C9AAAA6" w14:textId="04919FE3" w:rsidR="00535317" w:rsidRDefault="00535317" w:rsidP="006B5702">
      <w:pPr>
        <w:pStyle w:val="TableFigure"/>
        <w:rPr>
          <w:rFonts w:ascii="Times New Roman" w:hAnsi="Times New Roman" w:cs="Times New Roman"/>
        </w:rPr>
      </w:pPr>
    </w:p>
    <w:p w14:paraId="61AF8B6C" w14:textId="2684A4C6" w:rsidR="00535317" w:rsidRDefault="00535317" w:rsidP="006B5702">
      <w:pPr>
        <w:pStyle w:val="TableFigure"/>
        <w:rPr>
          <w:rFonts w:ascii="Times New Roman" w:hAnsi="Times New Roman" w:cs="Times New Roman"/>
        </w:rPr>
      </w:pPr>
    </w:p>
    <w:p w14:paraId="49B2010B" w14:textId="4CDED6EA" w:rsidR="00535317" w:rsidRDefault="00535317" w:rsidP="006B5702">
      <w:pPr>
        <w:pStyle w:val="TableFigure"/>
        <w:rPr>
          <w:rFonts w:ascii="Times New Roman" w:hAnsi="Times New Roman" w:cs="Times New Roman"/>
        </w:rPr>
      </w:pPr>
    </w:p>
    <w:p w14:paraId="1BE7B9A2" w14:textId="23C94189" w:rsidR="00535317" w:rsidRDefault="00535317" w:rsidP="006B5702">
      <w:pPr>
        <w:pStyle w:val="TableFigure"/>
        <w:rPr>
          <w:rFonts w:ascii="Times New Roman" w:hAnsi="Times New Roman" w:cs="Times New Roman"/>
        </w:rPr>
      </w:pPr>
    </w:p>
    <w:p w14:paraId="7AE3FBC2" w14:textId="77777777" w:rsidR="00535317" w:rsidRDefault="00535317" w:rsidP="006B5702">
      <w:pPr>
        <w:pStyle w:val="TableFigure"/>
        <w:rPr>
          <w:rFonts w:ascii="Times New Roman" w:hAnsi="Times New Roman" w:cs="Times New Roman"/>
        </w:rPr>
      </w:pPr>
    </w:p>
    <w:p w14:paraId="27CA29D3" w14:textId="11B34957" w:rsidR="00382568" w:rsidRDefault="00382568" w:rsidP="006B5702">
      <w:pPr>
        <w:pStyle w:val="TableFigure"/>
        <w:rPr>
          <w:rFonts w:ascii="Times New Roman" w:hAnsi="Times New Roman" w:cs="Times New Roman"/>
        </w:rPr>
      </w:pPr>
    </w:p>
    <w:p w14:paraId="4F623884" w14:textId="0E841162" w:rsidR="00382568" w:rsidRDefault="00382568" w:rsidP="00382568">
      <w:pPr>
        <w:pStyle w:val="Heading1"/>
      </w:pPr>
      <w:bookmarkStart w:id="35" w:name="_Toc182021734"/>
      <w:r>
        <w:lastRenderedPageBreak/>
        <w:t>Figures</w:t>
      </w:r>
      <w:bookmarkEnd w:id="35"/>
      <w:r>
        <w:t xml:space="preserve"> </w:t>
      </w:r>
    </w:p>
    <w:p w14:paraId="47B26F8F" w14:textId="77777777" w:rsidR="00382568" w:rsidRPr="004F1A35" w:rsidRDefault="00382568" w:rsidP="00382568">
      <w:pPr>
        <w:pStyle w:val="BodyText"/>
        <w:rPr>
          <w:b/>
          <w:bCs/>
        </w:rPr>
      </w:pPr>
      <w:r w:rsidRPr="004F1A35">
        <w:rPr>
          <w:b/>
          <w:bCs/>
        </w:rPr>
        <w:t>Figures Title</w:t>
      </w:r>
    </w:p>
    <w:p w14:paraId="236EAB46" w14:textId="77777777" w:rsidR="00382568" w:rsidRPr="004F1A35" w:rsidRDefault="00382568" w:rsidP="00382568">
      <w:pPr>
        <w:pStyle w:val="BodyText"/>
      </w:pPr>
      <w:r w:rsidRPr="004F1A35">
        <w:rPr>
          <w:noProof/>
        </w:rPr>
        <w:drawing>
          <wp:inline distT="0" distB="0" distL="0" distR="0" wp14:anchorId="5256FE27" wp14:editId="6E6108CA">
            <wp:extent cx="5943600" cy="3200400"/>
            <wp:effectExtent l="0" t="0" r="0" b="0"/>
            <wp:docPr id="2" name="Chart 2" descr="Clustered column chart showing the values of 3 series for 4 categories"/>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7AD6C9A" w14:textId="18C6024F" w:rsidR="00382568" w:rsidRPr="00F9611B" w:rsidRDefault="00382568" w:rsidP="00382568">
      <w:pPr>
        <w:pStyle w:val="BodyText"/>
        <w:rPr>
          <w:highlight w:val="yellow"/>
        </w:rPr>
      </w:pPr>
      <w:r w:rsidRPr="00F9611B">
        <w:rPr>
          <w:i/>
          <w:iCs/>
          <w:highlight w:val="yellow"/>
        </w:rPr>
        <w:t>Figure 1</w:t>
      </w:r>
      <w:r w:rsidRPr="00F9611B">
        <w:rPr>
          <w:highlight w:val="yellow"/>
        </w:rPr>
        <w:t xml:space="preserve">. </w:t>
      </w:r>
    </w:p>
    <w:p w14:paraId="032C376D" w14:textId="77777777" w:rsidR="00382568" w:rsidRDefault="00382568" w:rsidP="00382568">
      <w:pPr>
        <w:pStyle w:val="BodyText"/>
      </w:pPr>
      <w:r w:rsidRPr="00F9611B">
        <w:rPr>
          <w:highlight w:val="yellow"/>
        </w:rPr>
        <w:t xml:space="preserve">For more information about all elements of APA formatting, please consult the </w:t>
      </w:r>
      <w:r w:rsidRPr="00F9611B">
        <w:rPr>
          <w:i/>
          <w:iCs/>
          <w:highlight w:val="yellow"/>
        </w:rPr>
        <w:t>APA Style Manual, 7th Edition</w:t>
      </w:r>
      <w:r w:rsidRPr="00F9611B">
        <w:rPr>
          <w:highlight w:val="yellow"/>
        </w:rPr>
        <w:t>.</w:t>
      </w:r>
    </w:p>
    <w:p w14:paraId="7B9B9E4F" w14:textId="77777777" w:rsidR="00382568" w:rsidRPr="00382568" w:rsidRDefault="00382568" w:rsidP="00382568">
      <w:pPr>
        <w:pStyle w:val="BodyText"/>
      </w:pPr>
    </w:p>
    <w:p w14:paraId="28EF54D6" w14:textId="77777777" w:rsidR="006B5702" w:rsidRPr="0081205F" w:rsidRDefault="006B5702" w:rsidP="0081205F">
      <w:pPr>
        <w:pStyle w:val="BodyText"/>
      </w:pPr>
    </w:p>
    <w:sectPr w:rsidR="006B5702" w:rsidRPr="0081205F" w:rsidSect="00AA4573">
      <w:footerReference w:type="default" r:id="rId32"/>
      <w:footerReference w:type="first" r:id="rId3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BF245" w14:textId="77777777" w:rsidR="008E168B" w:rsidRDefault="008E168B">
      <w:r>
        <w:separator/>
      </w:r>
    </w:p>
  </w:endnote>
  <w:endnote w:type="continuationSeparator" w:id="0">
    <w:p w14:paraId="3382E49C" w14:textId="77777777" w:rsidR="008E168B" w:rsidRDefault="008E168B">
      <w:r>
        <w:continuationSeparator/>
      </w:r>
    </w:p>
  </w:endnote>
  <w:endnote w:type="continuationNotice" w:id="1">
    <w:p w14:paraId="045E130A" w14:textId="77777777" w:rsidR="008E168B" w:rsidRDefault="008E16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ystem Font 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B35401" w14:paraId="2FA5DFDA" w14:textId="77777777" w:rsidTr="1C564C7F">
      <w:tc>
        <w:tcPr>
          <w:tcW w:w="3120" w:type="dxa"/>
        </w:tcPr>
        <w:p w14:paraId="7A8D4E2C" w14:textId="6F33498F" w:rsidR="00B35401" w:rsidRDefault="00B35401" w:rsidP="1C564C7F">
          <w:pPr>
            <w:pStyle w:val="Header"/>
            <w:ind w:left="-115"/>
          </w:pPr>
        </w:p>
      </w:tc>
      <w:tc>
        <w:tcPr>
          <w:tcW w:w="3120" w:type="dxa"/>
        </w:tcPr>
        <w:p w14:paraId="4457AFAF" w14:textId="442D12B4" w:rsidR="00B35401" w:rsidRDefault="00B35401" w:rsidP="1C564C7F">
          <w:pPr>
            <w:pStyle w:val="Header"/>
            <w:jc w:val="center"/>
          </w:pPr>
        </w:p>
      </w:tc>
      <w:tc>
        <w:tcPr>
          <w:tcW w:w="3120" w:type="dxa"/>
        </w:tcPr>
        <w:p w14:paraId="472AA492" w14:textId="1E0A632E" w:rsidR="00B35401" w:rsidRDefault="00B35401" w:rsidP="1C564C7F">
          <w:pPr>
            <w:pStyle w:val="Header"/>
            <w:ind w:right="-115"/>
            <w:jc w:val="right"/>
          </w:pPr>
        </w:p>
      </w:tc>
    </w:tr>
  </w:tbl>
  <w:p w14:paraId="1492FAB0" w14:textId="30C5DEEF" w:rsidR="00B35401" w:rsidRDefault="00B35401" w:rsidP="1C564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B35401" w14:paraId="39683144" w14:textId="77777777" w:rsidTr="1C564C7F">
      <w:tc>
        <w:tcPr>
          <w:tcW w:w="3120" w:type="dxa"/>
        </w:tcPr>
        <w:p w14:paraId="470073C3" w14:textId="6BD760E6" w:rsidR="00B35401" w:rsidRDefault="00B35401" w:rsidP="1C564C7F">
          <w:pPr>
            <w:pStyle w:val="Header"/>
            <w:ind w:left="-115"/>
          </w:pPr>
        </w:p>
      </w:tc>
      <w:tc>
        <w:tcPr>
          <w:tcW w:w="3120" w:type="dxa"/>
        </w:tcPr>
        <w:p w14:paraId="4A3081BB" w14:textId="25FD621C" w:rsidR="00B35401" w:rsidRDefault="00B35401" w:rsidP="1C564C7F">
          <w:pPr>
            <w:pStyle w:val="Header"/>
            <w:jc w:val="center"/>
          </w:pPr>
        </w:p>
      </w:tc>
      <w:tc>
        <w:tcPr>
          <w:tcW w:w="3120" w:type="dxa"/>
        </w:tcPr>
        <w:p w14:paraId="34FA7D96" w14:textId="0A3FC7CB" w:rsidR="00B35401" w:rsidRDefault="00B35401" w:rsidP="1C564C7F">
          <w:pPr>
            <w:pStyle w:val="Header"/>
            <w:ind w:right="-115"/>
            <w:jc w:val="right"/>
          </w:pPr>
        </w:p>
      </w:tc>
    </w:tr>
  </w:tbl>
  <w:p w14:paraId="5EBAF18D" w14:textId="5F139F3C" w:rsidR="00B35401" w:rsidRDefault="00B35401" w:rsidP="1C564C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B35401" w14:paraId="384671CE" w14:textId="77777777" w:rsidTr="1C564C7F">
      <w:tc>
        <w:tcPr>
          <w:tcW w:w="3120" w:type="dxa"/>
        </w:tcPr>
        <w:p w14:paraId="57A27946" w14:textId="29A25224" w:rsidR="00B35401" w:rsidRDefault="00B35401" w:rsidP="1C564C7F">
          <w:pPr>
            <w:pStyle w:val="Header"/>
            <w:ind w:left="-115"/>
          </w:pPr>
        </w:p>
      </w:tc>
      <w:tc>
        <w:tcPr>
          <w:tcW w:w="3120" w:type="dxa"/>
        </w:tcPr>
        <w:p w14:paraId="29204865" w14:textId="15ABFB9C" w:rsidR="00B35401" w:rsidRDefault="00B35401" w:rsidP="1C564C7F">
          <w:pPr>
            <w:pStyle w:val="Header"/>
            <w:jc w:val="center"/>
          </w:pPr>
        </w:p>
      </w:tc>
      <w:tc>
        <w:tcPr>
          <w:tcW w:w="3120" w:type="dxa"/>
        </w:tcPr>
        <w:p w14:paraId="1CF1DE72" w14:textId="43FB03D8" w:rsidR="00B35401" w:rsidRDefault="00B35401" w:rsidP="1C564C7F">
          <w:pPr>
            <w:pStyle w:val="Header"/>
            <w:ind w:right="-115"/>
            <w:jc w:val="right"/>
          </w:pPr>
        </w:p>
      </w:tc>
    </w:tr>
  </w:tbl>
  <w:p w14:paraId="1EF85F51" w14:textId="2EB3FE74" w:rsidR="00B35401" w:rsidRDefault="00B35401" w:rsidP="1C564C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B35401" w14:paraId="1019A9A1" w14:textId="77777777" w:rsidTr="1C564C7F">
      <w:tc>
        <w:tcPr>
          <w:tcW w:w="3120" w:type="dxa"/>
        </w:tcPr>
        <w:p w14:paraId="2A56730F" w14:textId="6B8C6ABB" w:rsidR="00B35401" w:rsidRDefault="00B35401" w:rsidP="1C564C7F">
          <w:pPr>
            <w:pStyle w:val="Header"/>
            <w:ind w:left="-115"/>
          </w:pPr>
        </w:p>
      </w:tc>
      <w:tc>
        <w:tcPr>
          <w:tcW w:w="3120" w:type="dxa"/>
        </w:tcPr>
        <w:p w14:paraId="01A15283" w14:textId="0740C76E" w:rsidR="00B35401" w:rsidRDefault="00B35401" w:rsidP="1C564C7F">
          <w:pPr>
            <w:pStyle w:val="Header"/>
            <w:jc w:val="center"/>
          </w:pPr>
        </w:p>
      </w:tc>
      <w:tc>
        <w:tcPr>
          <w:tcW w:w="3120" w:type="dxa"/>
        </w:tcPr>
        <w:p w14:paraId="152415B2" w14:textId="367347FB" w:rsidR="00B35401" w:rsidRDefault="00B35401" w:rsidP="1C564C7F">
          <w:pPr>
            <w:pStyle w:val="Header"/>
            <w:ind w:right="-115"/>
            <w:jc w:val="right"/>
          </w:pPr>
        </w:p>
      </w:tc>
    </w:tr>
  </w:tbl>
  <w:p w14:paraId="3E871643" w14:textId="0467E444" w:rsidR="00B35401" w:rsidRDefault="00B35401" w:rsidP="1C564C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2DFDC" w14:textId="1EF29E31" w:rsidR="00B35401" w:rsidRDefault="00B354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800"/>
      <w:gridCol w:w="4800"/>
      <w:gridCol w:w="4800"/>
    </w:tblGrid>
    <w:tr w:rsidR="00B35401" w14:paraId="5549AFBA" w14:textId="77777777" w:rsidTr="1C564C7F">
      <w:tc>
        <w:tcPr>
          <w:tcW w:w="4800" w:type="dxa"/>
        </w:tcPr>
        <w:p w14:paraId="610FE422" w14:textId="6E0DF039" w:rsidR="00B35401" w:rsidRDefault="00B35401" w:rsidP="1C564C7F">
          <w:pPr>
            <w:pStyle w:val="Header"/>
            <w:ind w:left="-115"/>
          </w:pPr>
        </w:p>
      </w:tc>
      <w:tc>
        <w:tcPr>
          <w:tcW w:w="4800" w:type="dxa"/>
        </w:tcPr>
        <w:p w14:paraId="530BA716" w14:textId="3D641848" w:rsidR="00B35401" w:rsidRDefault="00B35401" w:rsidP="1C564C7F">
          <w:pPr>
            <w:pStyle w:val="Header"/>
            <w:jc w:val="center"/>
          </w:pPr>
        </w:p>
      </w:tc>
      <w:tc>
        <w:tcPr>
          <w:tcW w:w="4800" w:type="dxa"/>
        </w:tcPr>
        <w:p w14:paraId="5D54C31B" w14:textId="255DE8F0" w:rsidR="00B35401" w:rsidRDefault="00B35401" w:rsidP="1C564C7F">
          <w:pPr>
            <w:pStyle w:val="Header"/>
            <w:ind w:right="-115"/>
            <w:jc w:val="right"/>
          </w:pPr>
        </w:p>
      </w:tc>
    </w:tr>
  </w:tbl>
  <w:p w14:paraId="4D3AC082" w14:textId="078E96E7" w:rsidR="00B35401" w:rsidRDefault="00B35401" w:rsidP="1C564C7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AB1A1" w14:textId="77777777" w:rsidR="00B35401" w:rsidRDefault="00B35401"/>
  <w:p w14:paraId="088D6860" w14:textId="77777777" w:rsidR="00B35401" w:rsidRDefault="00B35401"/>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B35401" w14:paraId="7BDCD8D5" w14:textId="77777777" w:rsidTr="1C564C7F">
      <w:tc>
        <w:tcPr>
          <w:tcW w:w="3120" w:type="dxa"/>
        </w:tcPr>
        <w:p w14:paraId="7D9D527B" w14:textId="1683947C" w:rsidR="00B35401" w:rsidRDefault="00B35401" w:rsidP="1C564C7F">
          <w:pPr>
            <w:pStyle w:val="Header"/>
            <w:ind w:left="-115"/>
          </w:pPr>
        </w:p>
      </w:tc>
      <w:tc>
        <w:tcPr>
          <w:tcW w:w="3120" w:type="dxa"/>
        </w:tcPr>
        <w:p w14:paraId="7EF6F960" w14:textId="5B8D2DAA" w:rsidR="00B35401" w:rsidRDefault="00B35401" w:rsidP="1C564C7F">
          <w:pPr>
            <w:pStyle w:val="Header"/>
            <w:jc w:val="center"/>
          </w:pPr>
        </w:p>
      </w:tc>
      <w:tc>
        <w:tcPr>
          <w:tcW w:w="3120" w:type="dxa"/>
        </w:tcPr>
        <w:p w14:paraId="36DDBF50" w14:textId="5D46C5E2" w:rsidR="00B35401" w:rsidRDefault="00B35401" w:rsidP="1C564C7F">
          <w:pPr>
            <w:pStyle w:val="Header"/>
            <w:ind w:right="-115"/>
            <w:jc w:val="right"/>
          </w:pPr>
        </w:p>
      </w:tc>
    </w:tr>
  </w:tbl>
  <w:p w14:paraId="739BF24C" w14:textId="1EC44E11" w:rsidR="00B35401" w:rsidRDefault="00B35401" w:rsidP="1C564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F8156" w14:textId="77777777" w:rsidR="008E168B" w:rsidRDefault="008E168B">
      <w:r>
        <w:separator/>
      </w:r>
    </w:p>
  </w:footnote>
  <w:footnote w:type="continuationSeparator" w:id="0">
    <w:p w14:paraId="570DA9E8" w14:textId="77777777" w:rsidR="008E168B" w:rsidRDefault="008E168B">
      <w:r>
        <w:continuationSeparator/>
      </w:r>
    </w:p>
  </w:footnote>
  <w:footnote w:type="continuationNotice" w:id="1">
    <w:p w14:paraId="16CE85B7" w14:textId="77777777" w:rsidR="008E168B" w:rsidRDefault="008E168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3DED4" w14:textId="50C4F8B0" w:rsidR="00B35401" w:rsidRDefault="00B35401" w:rsidP="004739AB">
    <w:pPr>
      <w:pStyle w:val="Header"/>
      <w:tabs>
        <w:tab w:val="clear" w:pos="8640"/>
        <w:tab w:val="clear" w:pos="9360"/>
        <w:tab w:val="right" w:pos="9270"/>
      </w:tabs>
    </w:pPr>
    <w:r>
      <w:tab/>
    </w:r>
    <w:r>
      <w:fldChar w:fldCharType="begin"/>
    </w:r>
    <w:r>
      <w:instrText xml:space="preserve"> PAGE  \* Arabic  \* MERGEFORMAT </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2A323" w14:textId="7DFD0C26" w:rsidR="00B35401" w:rsidRDefault="00B35401">
    <w:pPr>
      <w:pStyle w:val="Header"/>
    </w:pPr>
    <w:r>
      <w:t>3-4WORDS OF TITLE ALL CAPS</w:t>
    </w:r>
    <w:r>
      <w:tab/>
    </w:r>
  </w:p>
  <w:p w14:paraId="687D4BD2" w14:textId="77777777" w:rsidR="00B35401" w:rsidRDefault="00B35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8A27E" w14:textId="7068BB57" w:rsidR="00B35401" w:rsidRDefault="00B35401" w:rsidP="004739AB">
    <w:pPr>
      <w:pStyle w:val="Header"/>
      <w:tabs>
        <w:tab w:val="clear" w:pos="8640"/>
        <w:tab w:val="clear" w:pos="9360"/>
        <w:tab w:val="right" w:pos="9270"/>
      </w:tabs>
    </w:pPr>
    <w:r>
      <w:tab/>
    </w:r>
    <w:r>
      <w:fldChar w:fldCharType="begin"/>
    </w:r>
    <w:r>
      <w:instrText xml:space="preserve"> PAGE  \* Arabic  \* MERGEFORMAT </w:instrText>
    </w:r>
    <w:r>
      <w:fldChar w:fldCharType="separate"/>
    </w:r>
    <w:r>
      <w:rPr>
        <w:noProof/>
      </w:rPr>
      <w:t>28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753C23C2"/>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5D73345"/>
    <w:multiLevelType w:val="hybridMultilevel"/>
    <w:tmpl w:val="5C1C1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E670F5"/>
    <w:multiLevelType w:val="hybridMultilevel"/>
    <w:tmpl w:val="581C8842"/>
    <w:lvl w:ilvl="0" w:tplc="B6C2A2B2">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2FC4BADC">
      <w:numFmt w:val="bullet"/>
      <w:lvlText w:val="•"/>
      <w:lvlJc w:val="left"/>
      <w:pPr>
        <w:ind w:left="1096" w:hanging="166"/>
      </w:pPr>
      <w:rPr>
        <w:rFonts w:hint="default"/>
      </w:rPr>
    </w:lvl>
    <w:lvl w:ilvl="2" w:tplc="068EC1BA">
      <w:numFmt w:val="bullet"/>
      <w:lvlText w:val="•"/>
      <w:lvlJc w:val="left"/>
      <w:pPr>
        <w:ind w:left="1132" w:hanging="166"/>
      </w:pPr>
      <w:rPr>
        <w:rFonts w:hint="default"/>
      </w:rPr>
    </w:lvl>
    <w:lvl w:ilvl="3" w:tplc="7C08CF82">
      <w:numFmt w:val="bullet"/>
      <w:lvlText w:val="•"/>
      <w:lvlJc w:val="left"/>
      <w:pPr>
        <w:ind w:left="1169" w:hanging="166"/>
      </w:pPr>
      <w:rPr>
        <w:rFonts w:hint="default"/>
      </w:rPr>
    </w:lvl>
    <w:lvl w:ilvl="4" w:tplc="533EE5FE">
      <w:numFmt w:val="bullet"/>
      <w:lvlText w:val="•"/>
      <w:lvlJc w:val="left"/>
      <w:pPr>
        <w:ind w:left="1205" w:hanging="166"/>
      </w:pPr>
      <w:rPr>
        <w:rFonts w:hint="default"/>
      </w:rPr>
    </w:lvl>
    <w:lvl w:ilvl="5" w:tplc="C46AC9F8">
      <w:numFmt w:val="bullet"/>
      <w:lvlText w:val="•"/>
      <w:lvlJc w:val="left"/>
      <w:pPr>
        <w:ind w:left="1242" w:hanging="166"/>
      </w:pPr>
      <w:rPr>
        <w:rFonts w:hint="default"/>
      </w:rPr>
    </w:lvl>
    <w:lvl w:ilvl="6" w:tplc="C55600FA">
      <w:numFmt w:val="bullet"/>
      <w:lvlText w:val="•"/>
      <w:lvlJc w:val="left"/>
      <w:pPr>
        <w:ind w:left="1278" w:hanging="166"/>
      </w:pPr>
      <w:rPr>
        <w:rFonts w:hint="default"/>
      </w:rPr>
    </w:lvl>
    <w:lvl w:ilvl="7" w:tplc="BB8A4426">
      <w:numFmt w:val="bullet"/>
      <w:lvlText w:val="•"/>
      <w:lvlJc w:val="left"/>
      <w:pPr>
        <w:ind w:left="1314" w:hanging="166"/>
      </w:pPr>
      <w:rPr>
        <w:rFonts w:hint="default"/>
      </w:rPr>
    </w:lvl>
    <w:lvl w:ilvl="8" w:tplc="F118C998">
      <w:numFmt w:val="bullet"/>
      <w:lvlText w:val="•"/>
      <w:lvlJc w:val="left"/>
      <w:pPr>
        <w:ind w:left="1351" w:hanging="166"/>
      </w:pPr>
      <w:rPr>
        <w:rFonts w:hint="default"/>
      </w:rPr>
    </w:lvl>
  </w:abstractNum>
  <w:abstractNum w:abstractNumId="3" w15:restartNumberingAfterBreak="0">
    <w:nsid w:val="0F403407"/>
    <w:multiLevelType w:val="hybridMultilevel"/>
    <w:tmpl w:val="53DEE486"/>
    <w:lvl w:ilvl="0" w:tplc="6FB86F3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1D0E746">
      <w:numFmt w:val="bullet"/>
      <w:lvlText w:val="•"/>
      <w:lvlJc w:val="left"/>
      <w:pPr>
        <w:ind w:left="1096" w:hanging="166"/>
      </w:pPr>
      <w:rPr>
        <w:rFonts w:hint="default"/>
      </w:rPr>
    </w:lvl>
    <w:lvl w:ilvl="2" w:tplc="F088512C">
      <w:numFmt w:val="bullet"/>
      <w:lvlText w:val="•"/>
      <w:lvlJc w:val="left"/>
      <w:pPr>
        <w:ind w:left="1132" w:hanging="166"/>
      </w:pPr>
      <w:rPr>
        <w:rFonts w:hint="default"/>
      </w:rPr>
    </w:lvl>
    <w:lvl w:ilvl="3" w:tplc="7F4E34C8">
      <w:numFmt w:val="bullet"/>
      <w:lvlText w:val="•"/>
      <w:lvlJc w:val="left"/>
      <w:pPr>
        <w:ind w:left="1169" w:hanging="166"/>
      </w:pPr>
      <w:rPr>
        <w:rFonts w:hint="default"/>
      </w:rPr>
    </w:lvl>
    <w:lvl w:ilvl="4" w:tplc="5F383FA4">
      <w:numFmt w:val="bullet"/>
      <w:lvlText w:val="•"/>
      <w:lvlJc w:val="left"/>
      <w:pPr>
        <w:ind w:left="1205" w:hanging="166"/>
      </w:pPr>
      <w:rPr>
        <w:rFonts w:hint="default"/>
      </w:rPr>
    </w:lvl>
    <w:lvl w:ilvl="5" w:tplc="FB7EA954">
      <w:numFmt w:val="bullet"/>
      <w:lvlText w:val="•"/>
      <w:lvlJc w:val="left"/>
      <w:pPr>
        <w:ind w:left="1242" w:hanging="166"/>
      </w:pPr>
      <w:rPr>
        <w:rFonts w:hint="default"/>
      </w:rPr>
    </w:lvl>
    <w:lvl w:ilvl="6" w:tplc="6F8CD878">
      <w:numFmt w:val="bullet"/>
      <w:lvlText w:val="•"/>
      <w:lvlJc w:val="left"/>
      <w:pPr>
        <w:ind w:left="1278" w:hanging="166"/>
      </w:pPr>
      <w:rPr>
        <w:rFonts w:hint="default"/>
      </w:rPr>
    </w:lvl>
    <w:lvl w:ilvl="7" w:tplc="2FB49952">
      <w:numFmt w:val="bullet"/>
      <w:lvlText w:val="•"/>
      <w:lvlJc w:val="left"/>
      <w:pPr>
        <w:ind w:left="1314" w:hanging="166"/>
      </w:pPr>
      <w:rPr>
        <w:rFonts w:hint="default"/>
      </w:rPr>
    </w:lvl>
    <w:lvl w:ilvl="8" w:tplc="813AFAEC">
      <w:numFmt w:val="bullet"/>
      <w:lvlText w:val="•"/>
      <w:lvlJc w:val="left"/>
      <w:pPr>
        <w:ind w:left="1351" w:hanging="166"/>
      </w:pPr>
      <w:rPr>
        <w:rFonts w:hint="default"/>
      </w:rPr>
    </w:lvl>
  </w:abstractNum>
  <w:abstractNum w:abstractNumId="4" w15:restartNumberingAfterBreak="0">
    <w:nsid w:val="59014A1D"/>
    <w:multiLevelType w:val="hybridMultilevel"/>
    <w:tmpl w:val="FC5287BA"/>
    <w:lvl w:ilvl="0" w:tplc="8D1E64B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8E0C09A">
      <w:numFmt w:val="bullet"/>
      <w:lvlText w:val="•"/>
      <w:lvlJc w:val="left"/>
      <w:pPr>
        <w:ind w:left="1096" w:hanging="166"/>
      </w:pPr>
      <w:rPr>
        <w:rFonts w:hint="default"/>
      </w:rPr>
    </w:lvl>
    <w:lvl w:ilvl="2" w:tplc="7B20023A">
      <w:numFmt w:val="bullet"/>
      <w:lvlText w:val="•"/>
      <w:lvlJc w:val="left"/>
      <w:pPr>
        <w:ind w:left="1132" w:hanging="166"/>
      </w:pPr>
      <w:rPr>
        <w:rFonts w:hint="default"/>
      </w:rPr>
    </w:lvl>
    <w:lvl w:ilvl="3" w:tplc="B24C7EBC">
      <w:numFmt w:val="bullet"/>
      <w:lvlText w:val="•"/>
      <w:lvlJc w:val="left"/>
      <w:pPr>
        <w:ind w:left="1169" w:hanging="166"/>
      </w:pPr>
      <w:rPr>
        <w:rFonts w:hint="default"/>
      </w:rPr>
    </w:lvl>
    <w:lvl w:ilvl="4" w:tplc="80E07928">
      <w:numFmt w:val="bullet"/>
      <w:lvlText w:val="•"/>
      <w:lvlJc w:val="left"/>
      <w:pPr>
        <w:ind w:left="1205" w:hanging="166"/>
      </w:pPr>
      <w:rPr>
        <w:rFonts w:hint="default"/>
      </w:rPr>
    </w:lvl>
    <w:lvl w:ilvl="5" w:tplc="9AA678E2">
      <w:numFmt w:val="bullet"/>
      <w:lvlText w:val="•"/>
      <w:lvlJc w:val="left"/>
      <w:pPr>
        <w:ind w:left="1242" w:hanging="166"/>
      </w:pPr>
      <w:rPr>
        <w:rFonts w:hint="default"/>
      </w:rPr>
    </w:lvl>
    <w:lvl w:ilvl="6" w:tplc="1C28958C">
      <w:numFmt w:val="bullet"/>
      <w:lvlText w:val="•"/>
      <w:lvlJc w:val="left"/>
      <w:pPr>
        <w:ind w:left="1278" w:hanging="166"/>
      </w:pPr>
      <w:rPr>
        <w:rFonts w:hint="default"/>
      </w:rPr>
    </w:lvl>
    <w:lvl w:ilvl="7" w:tplc="B4824D4E">
      <w:numFmt w:val="bullet"/>
      <w:lvlText w:val="•"/>
      <w:lvlJc w:val="left"/>
      <w:pPr>
        <w:ind w:left="1314" w:hanging="166"/>
      </w:pPr>
      <w:rPr>
        <w:rFonts w:hint="default"/>
      </w:rPr>
    </w:lvl>
    <w:lvl w:ilvl="8" w:tplc="1ACA28A6">
      <w:numFmt w:val="bullet"/>
      <w:lvlText w:val="•"/>
      <w:lvlJc w:val="left"/>
      <w:pPr>
        <w:ind w:left="1351" w:hanging="166"/>
      </w:pPr>
      <w:rPr>
        <w:rFonts w:hint="default"/>
      </w:rPr>
    </w:lvl>
  </w:abstractNum>
  <w:abstractNum w:abstractNumId="5" w15:restartNumberingAfterBreak="0">
    <w:nsid w:val="5A5F3B09"/>
    <w:multiLevelType w:val="hybridMultilevel"/>
    <w:tmpl w:val="2682CA2A"/>
    <w:lvl w:ilvl="0" w:tplc="38F68878">
      <w:start w:val="1"/>
      <w:numFmt w:val="bullet"/>
      <w:lvlText w:val="–"/>
      <w:lvlJc w:val="left"/>
      <w:pPr>
        <w:tabs>
          <w:tab w:val="num" w:pos="720"/>
        </w:tabs>
        <w:ind w:left="720" w:hanging="360"/>
      </w:pPr>
      <w:rPr>
        <w:rFonts w:ascii="System Font Regular" w:hAnsi="System Font Regular" w:hint="default"/>
      </w:rPr>
    </w:lvl>
    <w:lvl w:ilvl="1" w:tplc="DB4441FE" w:tentative="1">
      <w:start w:val="1"/>
      <w:numFmt w:val="bullet"/>
      <w:lvlText w:val="–"/>
      <w:lvlJc w:val="left"/>
      <w:pPr>
        <w:tabs>
          <w:tab w:val="num" w:pos="1440"/>
        </w:tabs>
        <w:ind w:left="1440" w:hanging="360"/>
      </w:pPr>
      <w:rPr>
        <w:rFonts w:ascii="System Font Regular" w:hAnsi="System Font Regular" w:hint="default"/>
      </w:rPr>
    </w:lvl>
    <w:lvl w:ilvl="2" w:tplc="2FBA4E34" w:tentative="1">
      <w:start w:val="1"/>
      <w:numFmt w:val="bullet"/>
      <w:lvlText w:val="–"/>
      <w:lvlJc w:val="left"/>
      <w:pPr>
        <w:tabs>
          <w:tab w:val="num" w:pos="2160"/>
        </w:tabs>
        <w:ind w:left="2160" w:hanging="360"/>
      </w:pPr>
      <w:rPr>
        <w:rFonts w:ascii="System Font Regular" w:hAnsi="System Font Regular" w:hint="default"/>
      </w:rPr>
    </w:lvl>
    <w:lvl w:ilvl="3" w:tplc="86448754">
      <w:start w:val="1"/>
      <w:numFmt w:val="bullet"/>
      <w:lvlText w:val="–"/>
      <w:lvlJc w:val="left"/>
      <w:pPr>
        <w:tabs>
          <w:tab w:val="num" w:pos="2880"/>
        </w:tabs>
        <w:ind w:left="2880" w:hanging="360"/>
      </w:pPr>
      <w:rPr>
        <w:rFonts w:ascii="System Font Regular" w:hAnsi="System Font Regular" w:hint="default"/>
      </w:rPr>
    </w:lvl>
    <w:lvl w:ilvl="4" w:tplc="1424F332" w:tentative="1">
      <w:start w:val="1"/>
      <w:numFmt w:val="bullet"/>
      <w:lvlText w:val="–"/>
      <w:lvlJc w:val="left"/>
      <w:pPr>
        <w:tabs>
          <w:tab w:val="num" w:pos="3600"/>
        </w:tabs>
        <w:ind w:left="3600" w:hanging="360"/>
      </w:pPr>
      <w:rPr>
        <w:rFonts w:ascii="System Font Regular" w:hAnsi="System Font Regular" w:hint="default"/>
      </w:rPr>
    </w:lvl>
    <w:lvl w:ilvl="5" w:tplc="64E2D0AC" w:tentative="1">
      <w:start w:val="1"/>
      <w:numFmt w:val="bullet"/>
      <w:lvlText w:val="–"/>
      <w:lvlJc w:val="left"/>
      <w:pPr>
        <w:tabs>
          <w:tab w:val="num" w:pos="4320"/>
        </w:tabs>
        <w:ind w:left="4320" w:hanging="360"/>
      </w:pPr>
      <w:rPr>
        <w:rFonts w:ascii="System Font Regular" w:hAnsi="System Font Regular" w:hint="default"/>
      </w:rPr>
    </w:lvl>
    <w:lvl w:ilvl="6" w:tplc="1552362E" w:tentative="1">
      <w:start w:val="1"/>
      <w:numFmt w:val="bullet"/>
      <w:lvlText w:val="–"/>
      <w:lvlJc w:val="left"/>
      <w:pPr>
        <w:tabs>
          <w:tab w:val="num" w:pos="5040"/>
        </w:tabs>
        <w:ind w:left="5040" w:hanging="360"/>
      </w:pPr>
      <w:rPr>
        <w:rFonts w:ascii="System Font Regular" w:hAnsi="System Font Regular" w:hint="default"/>
      </w:rPr>
    </w:lvl>
    <w:lvl w:ilvl="7" w:tplc="102E28F8" w:tentative="1">
      <w:start w:val="1"/>
      <w:numFmt w:val="bullet"/>
      <w:lvlText w:val="–"/>
      <w:lvlJc w:val="left"/>
      <w:pPr>
        <w:tabs>
          <w:tab w:val="num" w:pos="5760"/>
        </w:tabs>
        <w:ind w:left="5760" w:hanging="360"/>
      </w:pPr>
      <w:rPr>
        <w:rFonts w:ascii="System Font Regular" w:hAnsi="System Font Regular" w:hint="default"/>
      </w:rPr>
    </w:lvl>
    <w:lvl w:ilvl="8" w:tplc="1128A868" w:tentative="1">
      <w:start w:val="1"/>
      <w:numFmt w:val="bullet"/>
      <w:lvlText w:val="–"/>
      <w:lvlJc w:val="left"/>
      <w:pPr>
        <w:tabs>
          <w:tab w:val="num" w:pos="6480"/>
        </w:tabs>
        <w:ind w:left="6480" w:hanging="360"/>
      </w:pPr>
      <w:rPr>
        <w:rFonts w:ascii="System Font Regular" w:hAnsi="System Font Regular" w:hint="default"/>
      </w:rPr>
    </w:lvl>
  </w:abstractNum>
  <w:abstractNum w:abstractNumId="6" w15:restartNumberingAfterBreak="0">
    <w:nsid w:val="6CC175D2"/>
    <w:multiLevelType w:val="hybridMultilevel"/>
    <w:tmpl w:val="B314B2B2"/>
    <w:lvl w:ilvl="0" w:tplc="E8604A9C">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A6127C90">
      <w:numFmt w:val="bullet"/>
      <w:lvlText w:val="•"/>
      <w:lvlJc w:val="left"/>
      <w:pPr>
        <w:ind w:left="1096" w:hanging="166"/>
      </w:pPr>
      <w:rPr>
        <w:rFonts w:hint="default"/>
      </w:rPr>
    </w:lvl>
    <w:lvl w:ilvl="2" w:tplc="0D9436DC">
      <w:numFmt w:val="bullet"/>
      <w:lvlText w:val="•"/>
      <w:lvlJc w:val="left"/>
      <w:pPr>
        <w:ind w:left="1132" w:hanging="166"/>
      </w:pPr>
      <w:rPr>
        <w:rFonts w:hint="default"/>
      </w:rPr>
    </w:lvl>
    <w:lvl w:ilvl="3" w:tplc="F44E0C7C">
      <w:numFmt w:val="bullet"/>
      <w:lvlText w:val="•"/>
      <w:lvlJc w:val="left"/>
      <w:pPr>
        <w:ind w:left="1169" w:hanging="166"/>
      </w:pPr>
      <w:rPr>
        <w:rFonts w:hint="default"/>
      </w:rPr>
    </w:lvl>
    <w:lvl w:ilvl="4" w:tplc="70725562">
      <w:numFmt w:val="bullet"/>
      <w:lvlText w:val="•"/>
      <w:lvlJc w:val="left"/>
      <w:pPr>
        <w:ind w:left="1205" w:hanging="166"/>
      </w:pPr>
      <w:rPr>
        <w:rFonts w:hint="default"/>
      </w:rPr>
    </w:lvl>
    <w:lvl w:ilvl="5" w:tplc="2AAC80EE">
      <w:numFmt w:val="bullet"/>
      <w:lvlText w:val="•"/>
      <w:lvlJc w:val="left"/>
      <w:pPr>
        <w:ind w:left="1242" w:hanging="166"/>
      </w:pPr>
      <w:rPr>
        <w:rFonts w:hint="default"/>
      </w:rPr>
    </w:lvl>
    <w:lvl w:ilvl="6" w:tplc="AFE8DDFC">
      <w:numFmt w:val="bullet"/>
      <w:lvlText w:val="•"/>
      <w:lvlJc w:val="left"/>
      <w:pPr>
        <w:ind w:left="1278" w:hanging="166"/>
      </w:pPr>
      <w:rPr>
        <w:rFonts w:hint="default"/>
      </w:rPr>
    </w:lvl>
    <w:lvl w:ilvl="7" w:tplc="965CB7E6">
      <w:numFmt w:val="bullet"/>
      <w:lvlText w:val="•"/>
      <w:lvlJc w:val="left"/>
      <w:pPr>
        <w:ind w:left="1314" w:hanging="166"/>
      </w:pPr>
      <w:rPr>
        <w:rFonts w:hint="default"/>
      </w:rPr>
    </w:lvl>
    <w:lvl w:ilvl="8" w:tplc="9C806682">
      <w:numFmt w:val="bullet"/>
      <w:lvlText w:val="•"/>
      <w:lvlJc w:val="left"/>
      <w:pPr>
        <w:ind w:left="1351" w:hanging="166"/>
      </w:pPr>
      <w:rPr>
        <w:rFonts w:hint="default"/>
      </w:rPr>
    </w:lvl>
  </w:abstractNum>
  <w:abstractNum w:abstractNumId="7" w15:restartNumberingAfterBreak="0">
    <w:nsid w:val="77EB437D"/>
    <w:multiLevelType w:val="hybridMultilevel"/>
    <w:tmpl w:val="9852E656"/>
    <w:lvl w:ilvl="0" w:tplc="F1D0634E">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7C6AA74">
      <w:numFmt w:val="bullet"/>
      <w:lvlText w:val="•"/>
      <w:lvlJc w:val="left"/>
      <w:pPr>
        <w:ind w:left="1096" w:hanging="166"/>
      </w:pPr>
      <w:rPr>
        <w:rFonts w:hint="default"/>
      </w:rPr>
    </w:lvl>
    <w:lvl w:ilvl="2" w:tplc="98928D52">
      <w:numFmt w:val="bullet"/>
      <w:lvlText w:val="•"/>
      <w:lvlJc w:val="left"/>
      <w:pPr>
        <w:ind w:left="1132" w:hanging="166"/>
      </w:pPr>
      <w:rPr>
        <w:rFonts w:hint="default"/>
      </w:rPr>
    </w:lvl>
    <w:lvl w:ilvl="3" w:tplc="F06278E0">
      <w:numFmt w:val="bullet"/>
      <w:lvlText w:val="•"/>
      <w:lvlJc w:val="left"/>
      <w:pPr>
        <w:ind w:left="1169" w:hanging="166"/>
      </w:pPr>
      <w:rPr>
        <w:rFonts w:hint="default"/>
      </w:rPr>
    </w:lvl>
    <w:lvl w:ilvl="4" w:tplc="A3882872">
      <w:numFmt w:val="bullet"/>
      <w:lvlText w:val="•"/>
      <w:lvlJc w:val="left"/>
      <w:pPr>
        <w:ind w:left="1205" w:hanging="166"/>
      </w:pPr>
      <w:rPr>
        <w:rFonts w:hint="default"/>
      </w:rPr>
    </w:lvl>
    <w:lvl w:ilvl="5" w:tplc="F59AD61E">
      <w:numFmt w:val="bullet"/>
      <w:lvlText w:val="•"/>
      <w:lvlJc w:val="left"/>
      <w:pPr>
        <w:ind w:left="1242" w:hanging="166"/>
      </w:pPr>
      <w:rPr>
        <w:rFonts w:hint="default"/>
      </w:rPr>
    </w:lvl>
    <w:lvl w:ilvl="6" w:tplc="F6B2BA2C">
      <w:numFmt w:val="bullet"/>
      <w:lvlText w:val="•"/>
      <w:lvlJc w:val="left"/>
      <w:pPr>
        <w:ind w:left="1278" w:hanging="166"/>
      </w:pPr>
      <w:rPr>
        <w:rFonts w:hint="default"/>
      </w:rPr>
    </w:lvl>
    <w:lvl w:ilvl="7" w:tplc="C2329CA4">
      <w:numFmt w:val="bullet"/>
      <w:lvlText w:val="•"/>
      <w:lvlJc w:val="left"/>
      <w:pPr>
        <w:ind w:left="1314" w:hanging="166"/>
      </w:pPr>
      <w:rPr>
        <w:rFonts w:hint="default"/>
      </w:rPr>
    </w:lvl>
    <w:lvl w:ilvl="8" w:tplc="EEF0FB5E">
      <w:numFmt w:val="bullet"/>
      <w:lvlText w:val="•"/>
      <w:lvlJc w:val="left"/>
      <w:pPr>
        <w:ind w:left="1351" w:hanging="166"/>
      </w:pPr>
      <w:rPr>
        <w:rFonts w:hint="default"/>
      </w:rPr>
    </w:lvl>
  </w:abstractNum>
  <w:abstractNum w:abstractNumId="8" w15:restartNumberingAfterBreak="0">
    <w:nsid w:val="7F246325"/>
    <w:multiLevelType w:val="hybridMultilevel"/>
    <w:tmpl w:val="A1BE8770"/>
    <w:lvl w:ilvl="0" w:tplc="3364FC1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BCA49292">
      <w:numFmt w:val="bullet"/>
      <w:lvlText w:val="•"/>
      <w:lvlJc w:val="left"/>
      <w:pPr>
        <w:ind w:left="1096" w:hanging="166"/>
      </w:pPr>
      <w:rPr>
        <w:rFonts w:hint="default"/>
      </w:rPr>
    </w:lvl>
    <w:lvl w:ilvl="2" w:tplc="9692F1F6">
      <w:numFmt w:val="bullet"/>
      <w:lvlText w:val="•"/>
      <w:lvlJc w:val="left"/>
      <w:pPr>
        <w:ind w:left="1132" w:hanging="166"/>
      </w:pPr>
      <w:rPr>
        <w:rFonts w:hint="default"/>
      </w:rPr>
    </w:lvl>
    <w:lvl w:ilvl="3" w:tplc="23F858BC">
      <w:numFmt w:val="bullet"/>
      <w:lvlText w:val="•"/>
      <w:lvlJc w:val="left"/>
      <w:pPr>
        <w:ind w:left="1169" w:hanging="166"/>
      </w:pPr>
      <w:rPr>
        <w:rFonts w:hint="default"/>
      </w:rPr>
    </w:lvl>
    <w:lvl w:ilvl="4" w:tplc="856271DC">
      <w:numFmt w:val="bullet"/>
      <w:lvlText w:val="•"/>
      <w:lvlJc w:val="left"/>
      <w:pPr>
        <w:ind w:left="1205" w:hanging="166"/>
      </w:pPr>
      <w:rPr>
        <w:rFonts w:hint="default"/>
      </w:rPr>
    </w:lvl>
    <w:lvl w:ilvl="5" w:tplc="86445C6E">
      <w:numFmt w:val="bullet"/>
      <w:lvlText w:val="•"/>
      <w:lvlJc w:val="left"/>
      <w:pPr>
        <w:ind w:left="1242" w:hanging="166"/>
      </w:pPr>
      <w:rPr>
        <w:rFonts w:hint="default"/>
      </w:rPr>
    </w:lvl>
    <w:lvl w:ilvl="6" w:tplc="5CA24B2A">
      <w:numFmt w:val="bullet"/>
      <w:lvlText w:val="•"/>
      <w:lvlJc w:val="left"/>
      <w:pPr>
        <w:ind w:left="1278" w:hanging="166"/>
      </w:pPr>
      <w:rPr>
        <w:rFonts w:hint="default"/>
      </w:rPr>
    </w:lvl>
    <w:lvl w:ilvl="7" w:tplc="E92CBC8A">
      <w:numFmt w:val="bullet"/>
      <w:lvlText w:val="•"/>
      <w:lvlJc w:val="left"/>
      <w:pPr>
        <w:ind w:left="1314" w:hanging="166"/>
      </w:pPr>
      <w:rPr>
        <w:rFonts w:hint="default"/>
      </w:rPr>
    </w:lvl>
    <w:lvl w:ilvl="8" w:tplc="B566A49E">
      <w:numFmt w:val="bullet"/>
      <w:lvlText w:val="•"/>
      <w:lvlJc w:val="left"/>
      <w:pPr>
        <w:ind w:left="1351" w:hanging="166"/>
      </w:pPr>
      <w:rPr>
        <w:rFonts w:hint="default"/>
      </w:rPr>
    </w:lvl>
  </w:abstractNum>
  <w:num w:numId="1">
    <w:abstractNumId w:val="0"/>
  </w:num>
  <w:num w:numId="2">
    <w:abstractNumId w:val="1"/>
  </w:num>
  <w:num w:numId="3">
    <w:abstractNumId w:val="3"/>
  </w:num>
  <w:num w:numId="4">
    <w:abstractNumId w:val="7"/>
  </w:num>
  <w:num w:numId="5">
    <w:abstractNumId w:val="8"/>
  </w:num>
  <w:num w:numId="6">
    <w:abstractNumId w:val="4"/>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wMzY2MQOyLMwtjZV0lIJTi4sz8/NACozNagHNAQWsLQAAAA=="/>
  </w:docVars>
  <w:rsids>
    <w:rsidRoot w:val="002A3483"/>
    <w:rsid w:val="0000103B"/>
    <w:rsid w:val="0000366F"/>
    <w:rsid w:val="00003B3E"/>
    <w:rsid w:val="00005323"/>
    <w:rsid w:val="00024A0D"/>
    <w:rsid w:val="00026B9D"/>
    <w:rsid w:val="00026E4B"/>
    <w:rsid w:val="00032F2A"/>
    <w:rsid w:val="00033818"/>
    <w:rsid w:val="00033E0E"/>
    <w:rsid w:val="000351D6"/>
    <w:rsid w:val="00035CD0"/>
    <w:rsid w:val="00037786"/>
    <w:rsid w:val="00040933"/>
    <w:rsid w:val="0004267D"/>
    <w:rsid w:val="000432D6"/>
    <w:rsid w:val="000432E8"/>
    <w:rsid w:val="0004505A"/>
    <w:rsid w:val="00047D40"/>
    <w:rsid w:val="00050C62"/>
    <w:rsid w:val="000519DB"/>
    <w:rsid w:val="000526B4"/>
    <w:rsid w:val="00054A40"/>
    <w:rsid w:val="000604B5"/>
    <w:rsid w:val="0006644D"/>
    <w:rsid w:val="00072CA8"/>
    <w:rsid w:val="00073826"/>
    <w:rsid w:val="00073BFB"/>
    <w:rsid w:val="0007404C"/>
    <w:rsid w:val="00076397"/>
    <w:rsid w:val="00076760"/>
    <w:rsid w:val="00076F21"/>
    <w:rsid w:val="000774CA"/>
    <w:rsid w:val="000839DD"/>
    <w:rsid w:val="0009176B"/>
    <w:rsid w:val="0009246D"/>
    <w:rsid w:val="000A5102"/>
    <w:rsid w:val="000A53A6"/>
    <w:rsid w:val="000C1083"/>
    <w:rsid w:val="000C1AF3"/>
    <w:rsid w:val="000C30A3"/>
    <w:rsid w:val="000C4291"/>
    <w:rsid w:val="000C58A9"/>
    <w:rsid w:val="000D14F5"/>
    <w:rsid w:val="000D170A"/>
    <w:rsid w:val="000D4167"/>
    <w:rsid w:val="000D5034"/>
    <w:rsid w:val="000E1C1A"/>
    <w:rsid w:val="000E38D7"/>
    <w:rsid w:val="000E40E2"/>
    <w:rsid w:val="000E6019"/>
    <w:rsid w:val="000E62B0"/>
    <w:rsid w:val="000F1616"/>
    <w:rsid w:val="000F34AB"/>
    <w:rsid w:val="000F6A75"/>
    <w:rsid w:val="000F76F6"/>
    <w:rsid w:val="00102584"/>
    <w:rsid w:val="00110CF8"/>
    <w:rsid w:val="0011140E"/>
    <w:rsid w:val="00114B36"/>
    <w:rsid w:val="001159C7"/>
    <w:rsid w:val="0012665E"/>
    <w:rsid w:val="00126EAD"/>
    <w:rsid w:val="00130066"/>
    <w:rsid w:val="00130DF3"/>
    <w:rsid w:val="001355EF"/>
    <w:rsid w:val="00141C82"/>
    <w:rsid w:val="00143C72"/>
    <w:rsid w:val="00144033"/>
    <w:rsid w:val="001458C0"/>
    <w:rsid w:val="00146AFE"/>
    <w:rsid w:val="00152F59"/>
    <w:rsid w:val="00154021"/>
    <w:rsid w:val="00155B7C"/>
    <w:rsid w:val="0016197B"/>
    <w:rsid w:val="00164D11"/>
    <w:rsid w:val="00166080"/>
    <w:rsid w:val="00170B2F"/>
    <w:rsid w:val="00170DFF"/>
    <w:rsid w:val="001756FA"/>
    <w:rsid w:val="00177C48"/>
    <w:rsid w:val="00177CEC"/>
    <w:rsid w:val="001842E3"/>
    <w:rsid w:val="00185F41"/>
    <w:rsid w:val="00186012"/>
    <w:rsid w:val="00186858"/>
    <w:rsid w:val="00187E7B"/>
    <w:rsid w:val="00190A52"/>
    <w:rsid w:val="00192D7F"/>
    <w:rsid w:val="00195542"/>
    <w:rsid w:val="001966FA"/>
    <w:rsid w:val="00196A5C"/>
    <w:rsid w:val="001A09AC"/>
    <w:rsid w:val="001A17F4"/>
    <w:rsid w:val="001A1861"/>
    <w:rsid w:val="001A2839"/>
    <w:rsid w:val="001A2F27"/>
    <w:rsid w:val="001A6FF1"/>
    <w:rsid w:val="001B0F73"/>
    <w:rsid w:val="001B43B9"/>
    <w:rsid w:val="001B547B"/>
    <w:rsid w:val="001C4446"/>
    <w:rsid w:val="001C62D1"/>
    <w:rsid w:val="001C6BC0"/>
    <w:rsid w:val="001D10F0"/>
    <w:rsid w:val="001D2F09"/>
    <w:rsid w:val="001D5906"/>
    <w:rsid w:val="001D77B1"/>
    <w:rsid w:val="001D7E49"/>
    <w:rsid w:val="001E1CEB"/>
    <w:rsid w:val="001E2740"/>
    <w:rsid w:val="001E42F7"/>
    <w:rsid w:val="001E48DD"/>
    <w:rsid w:val="001E597B"/>
    <w:rsid w:val="001E7B5C"/>
    <w:rsid w:val="001F0B22"/>
    <w:rsid w:val="001F7EF4"/>
    <w:rsid w:val="00207765"/>
    <w:rsid w:val="00211EE7"/>
    <w:rsid w:val="002273CD"/>
    <w:rsid w:val="00231300"/>
    <w:rsid w:val="002318BC"/>
    <w:rsid w:val="00232D94"/>
    <w:rsid w:val="0023305E"/>
    <w:rsid w:val="0024182C"/>
    <w:rsid w:val="00243C59"/>
    <w:rsid w:val="00245803"/>
    <w:rsid w:val="00250E85"/>
    <w:rsid w:val="00252069"/>
    <w:rsid w:val="00253BBB"/>
    <w:rsid w:val="002565D9"/>
    <w:rsid w:val="00256BDB"/>
    <w:rsid w:val="00256D57"/>
    <w:rsid w:val="00261E18"/>
    <w:rsid w:val="00262C9D"/>
    <w:rsid w:val="00262CE7"/>
    <w:rsid w:val="00262D99"/>
    <w:rsid w:val="00264B98"/>
    <w:rsid w:val="002670C3"/>
    <w:rsid w:val="0026740F"/>
    <w:rsid w:val="00275D45"/>
    <w:rsid w:val="00280642"/>
    <w:rsid w:val="00281364"/>
    <w:rsid w:val="00281612"/>
    <w:rsid w:val="00283F31"/>
    <w:rsid w:val="002873FA"/>
    <w:rsid w:val="0029043A"/>
    <w:rsid w:val="002914FF"/>
    <w:rsid w:val="00293D4B"/>
    <w:rsid w:val="00293D5C"/>
    <w:rsid w:val="00297149"/>
    <w:rsid w:val="002975F0"/>
    <w:rsid w:val="002A3483"/>
    <w:rsid w:val="002A5530"/>
    <w:rsid w:val="002B18F5"/>
    <w:rsid w:val="002B4D1E"/>
    <w:rsid w:val="002B736F"/>
    <w:rsid w:val="002C0763"/>
    <w:rsid w:val="002C2C82"/>
    <w:rsid w:val="002D02BD"/>
    <w:rsid w:val="002D1F69"/>
    <w:rsid w:val="002D551F"/>
    <w:rsid w:val="002D7ECB"/>
    <w:rsid w:val="002E0D67"/>
    <w:rsid w:val="002E2220"/>
    <w:rsid w:val="002E5B88"/>
    <w:rsid w:val="002F6B6F"/>
    <w:rsid w:val="003002EF"/>
    <w:rsid w:val="00302D72"/>
    <w:rsid w:val="00306837"/>
    <w:rsid w:val="00307186"/>
    <w:rsid w:val="00314C6B"/>
    <w:rsid w:val="00323C2A"/>
    <w:rsid w:val="00326C1D"/>
    <w:rsid w:val="00327EEC"/>
    <w:rsid w:val="00333AE9"/>
    <w:rsid w:val="00335C51"/>
    <w:rsid w:val="00336F05"/>
    <w:rsid w:val="00340666"/>
    <w:rsid w:val="0035058A"/>
    <w:rsid w:val="00351AFB"/>
    <w:rsid w:val="00352ED3"/>
    <w:rsid w:val="00361C4A"/>
    <w:rsid w:val="00365829"/>
    <w:rsid w:val="00365E00"/>
    <w:rsid w:val="00373383"/>
    <w:rsid w:val="003779E9"/>
    <w:rsid w:val="00377B63"/>
    <w:rsid w:val="00382568"/>
    <w:rsid w:val="00382A38"/>
    <w:rsid w:val="003848B8"/>
    <w:rsid w:val="003849E3"/>
    <w:rsid w:val="00387749"/>
    <w:rsid w:val="0039566E"/>
    <w:rsid w:val="003A1A7F"/>
    <w:rsid w:val="003A2526"/>
    <w:rsid w:val="003A5653"/>
    <w:rsid w:val="003A70FE"/>
    <w:rsid w:val="003B3FF6"/>
    <w:rsid w:val="003C1DC9"/>
    <w:rsid w:val="003C3030"/>
    <w:rsid w:val="003C46B1"/>
    <w:rsid w:val="003D1DF8"/>
    <w:rsid w:val="003D200A"/>
    <w:rsid w:val="003D288C"/>
    <w:rsid w:val="003D3C8A"/>
    <w:rsid w:val="003D3F26"/>
    <w:rsid w:val="003E19A1"/>
    <w:rsid w:val="003E4662"/>
    <w:rsid w:val="003E49BC"/>
    <w:rsid w:val="003E4A18"/>
    <w:rsid w:val="003F1431"/>
    <w:rsid w:val="003F1B93"/>
    <w:rsid w:val="003F2851"/>
    <w:rsid w:val="003F2CB9"/>
    <w:rsid w:val="00404076"/>
    <w:rsid w:val="00406265"/>
    <w:rsid w:val="004065AC"/>
    <w:rsid w:val="00410179"/>
    <w:rsid w:val="00410D31"/>
    <w:rsid w:val="0041468B"/>
    <w:rsid w:val="00415EC7"/>
    <w:rsid w:val="00422476"/>
    <w:rsid w:val="004251D3"/>
    <w:rsid w:val="00426189"/>
    <w:rsid w:val="00426A29"/>
    <w:rsid w:val="00431D0E"/>
    <w:rsid w:val="00433956"/>
    <w:rsid w:val="0043559B"/>
    <w:rsid w:val="00437712"/>
    <w:rsid w:val="00443679"/>
    <w:rsid w:val="00445782"/>
    <w:rsid w:val="00446744"/>
    <w:rsid w:val="00446856"/>
    <w:rsid w:val="00447B4D"/>
    <w:rsid w:val="004507CD"/>
    <w:rsid w:val="004509B3"/>
    <w:rsid w:val="004529C2"/>
    <w:rsid w:val="00455CB5"/>
    <w:rsid w:val="00457A01"/>
    <w:rsid w:val="00460D6E"/>
    <w:rsid w:val="00461B3D"/>
    <w:rsid w:val="0046666F"/>
    <w:rsid w:val="0047129A"/>
    <w:rsid w:val="00472865"/>
    <w:rsid w:val="004739AB"/>
    <w:rsid w:val="00481078"/>
    <w:rsid w:val="004828F6"/>
    <w:rsid w:val="0049357D"/>
    <w:rsid w:val="004959D6"/>
    <w:rsid w:val="00496038"/>
    <w:rsid w:val="00496F78"/>
    <w:rsid w:val="004A0454"/>
    <w:rsid w:val="004A2375"/>
    <w:rsid w:val="004A264A"/>
    <w:rsid w:val="004A487F"/>
    <w:rsid w:val="004B185A"/>
    <w:rsid w:val="004B249B"/>
    <w:rsid w:val="004B2EA0"/>
    <w:rsid w:val="004B459F"/>
    <w:rsid w:val="004C339B"/>
    <w:rsid w:val="004C484D"/>
    <w:rsid w:val="004C7141"/>
    <w:rsid w:val="004D48A9"/>
    <w:rsid w:val="004D7F4A"/>
    <w:rsid w:val="004E0237"/>
    <w:rsid w:val="004E1E06"/>
    <w:rsid w:val="004E21F3"/>
    <w:rsid w:val="004F1A35"/>
    <w:rsid w:val="004F2884"/>
    <w:rsid w:val="004F3100"/>
    <w:rsid w:val="00502C82"/>
    <w:rsid w:val="005064C5"/>
    <w:rsid w:val="005117F2"/>
    <w:rsid w:val="0051450D"/>
    <w:rsid w:val="00514BB9"/>
    <w:rsid w:val="00514DF8"/>
    <w:rsid w:val="00516C5D"/>
    <w:rsid w:val="00520BF9"/>
    <w:rsid w:val="00521CEE"/>
    <w:rsid w:val="00522495"/>
    <w:rsid w:val="00525D6C"/>
    <w:rsid w:val="00530DB3"/>
    <w:rsid w:val="00532037"/>
    <w:rsid w:val="00535317"/>
    <w:rsid w:val="005500DA"/>
    <w:rsid w:val="00550139"/>
    <w:rsid w:val="0055661A"/>
    <w:rsid w:val="00561801"/>
    <w:rsid w:val="00563C92"/>
    <w:rsid w:val="00567612"/>
    <w:rsid w:val="005678D1"/>
    <w:rsid w:val="00570753"/>
    <w:rsid w:val="005726D6"/>
    <w:rsid w:val="00573B11"/>
    <w:rsid w:val="00574F62"/>
    <w:rsid w:val="00575841"/>
    <w:rsid w:val="005861BA"/>
    <w:rsid w:val="00586E56"/>
    <w:rsid w:val="005B0AD5"/>
    <w:rsid w:val="005B3CDD"/>
    <w:rsid w:val="005B69BB"/>
    <w:rsid w:val="005C3EC6"/>
    <w:rsid w:val="005C4C25"/>
    <w:rsid w:val="005C4C7A"/>
    <w:rsid w:val="005C57D2"/>
    <w:rsid w:val="005C5DF2"/>
    <w:rsid w:val="005D25DA"/>
    <w:rsid w:val="005D2FA1"/>
    <w:rsid w:val="005D7C17"/>
    <w:rsid w:val="005E34CB"/>
    <w:rsid w:val="005F119C"/>
    <w:rsid w:val="005F180A"/>
    <w:rsid w:val="00600461"/>
    <w:rsid w:val="00601655"/>
    <w:rsid w:val="00602EE3"/>
    <w:rsid w:val="006060EB"/>
    <w:rsid w:val="00621647"/>
    <w:rsid w:val="00622078"/>
    <w:rsid w:val="00627E28"/>
    <w:rsid w:val="00630FB9"/>
    <w:rsid w:val="0063606D"/>
    <w:rsid w:val="00641C1F"/>
    <w:rsid w:val="0064383F"/>
    <w:rsid w:val="006442BC"/>
    <w:rsid w:val="006461D9"/>
    <w:rsid w:val="0065175E"/>
    <w:rsid w:val="0065333E"/>
    <w:rsid w:val="0065773E"/>
    <w:rsid w:val="00662C2F"/>
    <w:rsid w:val="006666E2"/>
    <w:rsid w:val="00666940"/>
    <w:rsid w:val="006708A3"/>
    <w:rsid w:val="00672EDC"/>
    <w:rsid w:val="0067503C"/>
    <w:rsid w:val="006801C0"/>
    <w:rsid w:val="00680214"/>
    <w:rsid w:val="00681F2D"/>
    <w:rsid w:val="00684FDD"/>
    <w:rsid w:val="006863ED"/>
    <w:rsid w:val="00686830"/>
    <w:rsid w:val="00691BE9"/>
    <w:rsid w:val="006967F9"/>
    <w:rsid w:val="006A0C42"/>
    <w:rsid w:val="006A1588"/>
    <w:rsid w:val="006A43D4"/>
    <w:rsid w:val="006A7348"/>
    <w:rsid w:val="006B36DC"/>
    <w:rsid w:val="006B3B2D"/>
    <w:rsid w:val="006B457B"/>
    <w:rsid w:val="006B4AFF"/>
    <w:rsid w:val="006B5702"/>
    <w:rsid w:val="006B629C"/>
    <w:rsid w:val="006C05A1"/>
    <w:rsid w:val="006C1C70"/>
    <w:rsid w:val="006C3072"/>
    <w:rsid w:val="006C53BD"/>
    <w:rsid w:val="006D062F"/>
    <w:rsid w:val="006D1FFB"/>
    <w:rsid w:val="006D29ED"/>
    <w:rsid w:val="006D37C6"/>
    <w:rsid w:val="006E37F0"/>
    <w:rsid w:val="0070323D"/>
    <w:rsid w:val="007068B2"/>
    <w:rsid w:val="0071115E"/>
    <w:rsid w:val="00711A72"/>
    <w:rsid w:val="0071239B"/>
    <w:rsid w:val="007154B4"/>
    <w:rsid w:val="0071682A"/>
    <w:rsid w:val="0071773C"/>
    <w:rsid w:val="007213E7"/>
    <w:rsid w:val="00722285"/>
    <w:rsid w:val="007259E1"/>
    <w:rsid w:val="00726307"/>
    <w:rsid w:val="0073060E"/>
    <w:rsid w:val="00733990"/>
    <w:rsid w:val="0074079B"/>
    <w:rsid w:val="00747BE3"/>
    <w:rsid w:val="00750A30"/>
    <w:rsid w:val="0075159B"/>
    <w:rsid w:val="00752B19"/>
    <w:rsid w:val="00752E59"/>
    <w:rsid w:val="007550E0"/>
    <w:rsid w:val="00755C62"/>
    <w:rsid w:val="0075686E"/>
    <w:rsid w:val="007605C3"/>
    <w:rsid w:val="00761808"/>
    <w:rsid w:val="007649A8"/>
    <w:rsid w:val="00765199"/>
    <w:rsid w:val="00766E38"/>
    <w:rsid w:val="007723CA"/>
    <w:rsid w:val="007770F6"/>
    <w:rsid w:val="00781B23"/>
    <w:rsid w:val="00782696"/>
    <w:rsid w:val="00791F7B"/>
    <w:rsid w:val="0079237E"/>
    <w:rsid w:val="007A4CD8"/>
    <w:rsid w:val="007A53F5"/>
    <w:rsid w:val="007B1D1F"/>
    <w:rsid w:val="007B3561"/>
    <w:rsid w:val="007B5492"/>
    <w:rsid w:val="007C4783"/>
    <w:rsid w:val="007D34E7"/>
    <w:rsid w:val="007D4FB7"/>
    <w:rsid w:val="007D66BE"/>
    <w:rsid w:val="007E037A"/>
    <w:rsid w:val="007E14E6"/>
    <w:rsid w:val="007E3277"/>
    <w:rsid w:val="007E3CCA"/>
    <w:rsid w:val="007E5B16"/>
    <w:rsid w:val="007E750D"/>
    <w:rsid w:val="007F3832"/>
    <w:rsid w:val="00800485"/>
    <w:rsid w:val="00804BEC"/>
    <w:rsid w:val="00807511"/>
    <w:rsid w:val="0081205F"/>
    <w:rsid w:val="008124CC"/>
    <w:rsid w:val="00813BD9"/>
    <w:rsid w:val="00815DD8"/>
    <w:rsid w:val="00817070"/>
    <w:rsid w:val="0082426B"/>
    <w:rsid w:val="00832B5E"/>
    <w:rsid w:val="0083409C"/>
    <w:rsid w:val="00834FDA"/>
    <w:rsid w:val="00835BEC"/>
    <w:rsid w:val="00837569"/>
    <w:rsid w:val="0084046A"/>
    <w:rsid w:val="00850423"/>
    <w:rsid w:val="00851C53"/>
    <w:rsid w:val="00854B7F"/>
    <w:rsid w:val="00856E90"/>
    <w:rsid w:val="00857036"/>
    <w:rsid w:val="00860FFC"/>
    <w:rsid w:val="00864B97"/>
    <w:rsid w:val="0086689F"/>
    <w:rsid w:val="00875191"/>
    <w:rsid w:val="0087767A"/>
    <w:rsid w:val="00882A01"/>
    <w:rsid w:val="008837BF"/>
    <w:rsid w:val="008842E7"/>
    <w:rsid w:val="008851A8"/>
    <w:rsid w:val="00886087"/>
    <w:rsid w:val="00886313"/>
    <w:rsid w:val="00886C44"/>
    <w:rsid w:val="0089248D"/>
    <w:rsid w:val="00893237"/>
    <w:rsid w:val="00897D93"/>
    <w:rsid w:val="00897F92"/>
    <w:rsid w:val="008A056A"/>
    <w:rsid w:val="008A0A45"/>
    <w:rsid w:val="008A44BB"/>
    <w:rsid w:val="008A44BF"/>
    <w:rsid w:val="008A4DEA"/>
    <w:rsid w:val="008A5A4B"/>
    <w:rsid w:val="008A606A"/>
    <w:rsid w:val="008A61D1"/>
    <w:rsid w:val="008B0008"/>
    <w:rsid w:val="008B0046"/>
    <w:rsid w:val="008B08A3"/>
    <w:rsid w:val="008C2BC3"/>
    <w:rsid w:val="008C65AA"/>
    <w:rsid w:val="008D0C4A"/>
    <w:rsid w:val="008D2BD0"/>
    <w:rsid w:val="008D435D"/>
    <w:rsid w:val="008E11EB"/>
    <w:rsid w:val="008E168B"/>
    <w:rsid w:val="008F3435"/>
    <w:rsid w:val="008F3CF8"/>
    <w:rsid w:val="008F6F13"/>
    <w:rsid w:val="009015DF"/>
    <w:rsid w:val="00906982"/>
    <w:rsid w:val="00916E65"/>
    <w:rsid w:val="00917EA3"/>
    <w:rsid w:val="009238CE"/>
    <w:rsid w:val="00926516"/>
    <w:rsid w:val="00926E1E"/>
    <w:rsid w:val="00927C90"/>
    <w:rsid w:val="00940112"/>
    <w:rsid w:val="0094253D"/>
    <w:rsid w:val="00953C19"/>
    <w:rsid w:val="00957461"/>
    <w:rsid w:val="0096302A"/>
    <w:rsid w:val="00963CC3"/>
    <w:rsid w:val="0096735B"/>
    <w:rsid w:val="00970FF7"/>
    <w:rsid w:val="00971738"/>
    <w:rsid w:val="0097201C"/>
    <w:rsid w:val="009766F0"/>
    <w:rsid w:val="0097761E"/>
    <w:rsid w:val="00977923"/>
    <w:rsid w:val="00981224"/>
    <w:rsid w:val="009851B4"/>
    <w:rsid w:val="009868F2"/>
    <w:rsid w:val="009874BD"/>
    <w:rsid w:val="009909F6"/>
    <w:rsid w:val="00992353"/>
    <w:rsid w:val="00992713"/>
    <w:rsid w:val="00997E84"/>
    <w:rsid w:val="009A0579"/>
    <w:rsid w:val="009A3EAF"/>
    <w:rsid w:val="009B0A68"/>
    <w:rsid w:val="009B42E2"/>
    <w:rsid w:val="009B5EC4"/>
    <w:rsid w:val="009B619B"/>
    <w:rsid w:val="009C0889"/>
    <w:rsid w:val="009C454C"/>
    <w:rsid w:val="009C4B53"/>
    <w:rsid w:val="009D0ECA"/>
    <w:rsid w:val="009D5A1F"/>
    <w:rsid w:val="009E0100"/>
    <w:rsid w:val="009E1315"/>
    <w:rsid w:val="009E180D"/>
    <w:rsid w:val="009E66DF"/>
    <w:rsid w:val="009F0B22"/>
    <w:rsid w:val="009F0EE1"/>
    <w:rsid w:val="009F235D"/>
    <w:rsid w:val="009F318D"/>
    <w:rsid w:val="00A0380B"/>
    <w:rsid w:val="00A065D2"/>
    <w:rsid w:val="00A101E4"/>
    <w:rsid w:val="00A10DED"/>
    <w:rsid w:val="00A125F4"/>
    <w:rsid w:val="00A14623"/>
    <w:rsid w:val="00A148C0"/>
    <w:rsid w:val="00A1689E"/>
    <w:rsid w:val="00A174F0"/>
    <w:rsid w:val="00A20A98"/>
    <w:rsid w:val="00A21E4F"/>
    <w:rsid w:val="00A275E0"/>
    <w:rsid w:val="00A30BA2"/>
    <w:rsid w:val="00A35211"/>
    <w:rsid w:val="00A35831"/>
    <w:rsid w:val="00A35E82"/>
    <w:rsid w:val="00A40BCB"/>
    <w:rsid w:val="00A42B93"/>
    <w:rsid w:val="00A4663A"/>
    <w:rsid w:val="00A47DD4"/>
    <w:rsid w:val="00A507F0"/>
    <w:rsid w:val="00A56DAA"/>
    <w:rsid w:val="00A615F3"/>
    <w:rsid w:val="00A63BF6"/>
    <w:rsid w:val="00A64DC0"/>
    <w:rsid w:val="00A67CEE"/>
    <w:rsid w:val="00A71995"/>
    <w:rsid w:val="00A72A4C"/>
    <w:rsid w:val="00A75E39"/>
    <w:rsid w:val="00A8181E"/>
    <w:rsid w:val="00A874FB"/>
    <w:rsid w:val="00A8774E"/>
    <w:rsid w:val="00A909FB"/>
    <w:rsid w:val="00A934E1"/>
    <w:rsid w:val="00A93880"/>
    <w:rsid w:val="00A95F0D"/>
    <w:rsid w:val="00AA4573"/>
    <w:rsid w:val="00AA566D"/>
    <w:rsid w:val="00AA5A83"/>
    <w:rsid w:val="00AB5574"/>
    <w:rsid w:val="00AB7B87"/>
    <w:rsid w:val="00AC0C1E"/>
    <w:rsid w:val="00AC0DB4"/>
    <w:rsid w:val="00AC1637"/>
    <w:rsid w:val="00AC748F"/>
    <w:rsid w:val="00AD060E"/>
    <w:rsid w:val="00AD7257"/>
    <w:rsid w:val="00AE2E5B"/>
    <w:rsid w:val="00AE526F"/>
    <w:rsid w:val="00AE674B"/>
    <w:rsid w:val="00AE7D4E"/>
    <w:rsid w:val="00AF01DF"/>
    <w:rsid w:val="00AF58CC"/>
    <w:rsid w:val="00AF60D0"/>
    <w:rsid w:val="00AF6E53"/>
    <w:rsid w:val="00AF709F"/>
    <w:rsid w:val="00AF7FB1"/>
    <w:rsid w:val="00B01D42"/>
    <w:rsid w:val="00B05E83"/>
    <w:rsid w:val="00B11DFF"/>
    <w:rsid w:val="00B16389"/>
    <w:rsid w:val="00B23783"/>
    <w:rsid w:val="00B2389C"/>
    <w:rsid w:val="00B278F0"/>
    <w:rsid w:val="00B326AF"/>
    <w:rsid w:val="00B340A3"/>
    <w:rsid w:val="00B34EFA"/>
    <w:rsid w:val="00B35401"/>
    <w:rsid w:val="00B360E7"/>
    <w:rsid w:val="00B37C4F"/>
    <w:rsid w:val="00B51BAE"/>
    <w:rsid w:val="00B53230"/>
    <w:rsid w:val="00B56590"/>
    <w:rsid w:val="00B5724F"/>
    <w:rsid w:val="00B60181"/>
    <w:rsid w:val="00B61F88"/>
    <w:rsid w:val="00B66AEF"/>
    <w:rsid w:val="00B70216"/>
    <w:rsid w:val="00B73044"/>
    <w:rsid w:val="00B85265"/>
    <w:rsid w:val="00B962EA"/>
    <w:rsid w:val="00BA10DC"/>
    <w:rsid w:val="00BA15AD"/>
    <w:rsid w:val="00BA4B4F"/>
    <w:rsid w:val="00BA783A"/>
    <w:rsid w:val="00BB05B5"/>
    <w:rsid w:val="00BB3AFD"/>
    <w:rsid w:val="00BB3FCE"/>
    <w:rsid w:val="00BB6767"/>
    <w:rsid w:val="00BB7CB3"/>
    <w:rsid w:val="00BC71CF"/>
    <w:rsid w:val="00BD4873"/>
    <w:rsid w:val="00BD7241"/>
    <w:rsid w:val="00BE1D67"/>
    <w:rsid w:val="00BE3FBF"/>
    <w:rsid w:val="00BF322A"/>
    <w:rsid w:val="00BF53FC"/>
    <w:rsid w:val="00BF5AAE"/>
    <w:rsid w:val="00BF5BF9"/>
    <w:rsid w:val="00C03288"/>
    <w:rsid w:val="00C044C8"/>
    <w:rsid w:val="00C112B4"/>
    <w:rsid w:val="00C1708E"/>
    <w:rsid w:val="00C20914"/>
    <w:rsid w:val="00C329DD"/>
    <w:rsid w:val="00C36105"/>
    <w:rsid w:val="00C40A70"/>
    <w:rsid w:val="00C423E2"/>
    <w:rsid w:val="00C456E1"/>
    <w:rsid w:val="00C46FB2"/>
    <w:rsid w:val="00C6067E"/>
    <w:rsid w:val="00C60A67"/>
    <w:rsid w:val="00C657AD"/>
    <w:rsid w:val="00C65A5B"/>
    <w:rsid w:val="00C67991"/>
    <w:rsid w:val="00C72A98"/>
    <w:rsid w:val="00C766C3"/>
    <w:rsid w:val="00C77FF3"/>
    <w:rsid w:val="00C814CB"/>
    <w:rsid w:val="00C83381"/>
    <w:rsid w:val="00C865D3"/>
    <w:rsid w:val="00C873A1"/>
    <w:rsid w:val="00C90FE7"/>
    <w:rsid w:val="00C91BFA"/>
    <w:rsid w:val="00C9479A"/>
    <w:rsid w:val="00C968C4"/>
    <w:rsid w:val="00CA2AAB"/>
    <w:rsid w:val="00CA2DDE"/>
    <w:rsid w:val="00CA3074"/>
    <w:rsid w:val="00CA779F"/>
    <w:rsid w:val="00CB0464"/>
    <w:rsid w:val="00CB0C09"/>
    <w:rsid w:val="00CB2F9A"/>
    <w:rsid w:val="00CB4DAA"/>
    <w:rsid w:val="00CC2196"/>
    <w:rsid w:val="00CC23A9"/>
    <w:rsid w:val="00CC454E"/>
    <w:rsid w:val="00CC47CE"/>
    <w:rsid w:val="00CC6498"/>
    <w:rsid w:val="00CD12C1"/>
    <w:rsid w:val="00CD2CFD"/>
    <w:rsid w:val="00CD3D73"/>
    <w:rsid w:val="00CD4E8D"/>
    <w:rsid w:val="00CD7B13"/>
    <w:rsid w:val="00CD7CB6"/>
    <w:rsid w:val="00CD7E8D"/>
    <w:rsid w:val="00CE0500"/>
    <w:rsid w:val="00CE0F9D"/>
    <w:rsid w:val="00CE22EA"/>
    <w:rsid w:val="00CE5262"/>
    <w:rsid w:val="00CE7FA2"/>
    <w:rsid w:val="00CF043C"/>
    <w:rsid w:val="00CF43E0"/>
    <w:rsid w:val="00CF6C18"/>
    <w:rsid w:val="00D03D74"/>
    <w:rsid w:val="00D0575F"/>
    <w:rsid w:val="00D061BE"/>
    <w:rsid w:val="00D06B94"/>
    <w:rsid w:val="00D125C2"/>
    <w:rsid w:val="00D21969"/>
    <w:rsid w:val="00D2316C"/>
    <w:rsid w:val="00D23FE8"/>
    <w:rsid w:val="00D26766"/>
    <w:rsid w:val="00D316D1"/>
    <w:rsid w:val="00D332DE"/>
    <w:rsid w:val="00D4280C"/>
    <w:rsid w:val="00D53585"/>
    <w:rsid w:val="00D539CD"/>
    <w:rsid w:val="00D56665"/>
    <w:rsid w:val="00D66204"/>
    <w:rsid w:val="00D66F24"/>
    <w:rsid w:val="00D75B1E"/>
    <w:rsid w:val="00D77C04"/>
    <w:rsid w:val="00D86C49"/>
    <w:rsid w:val="00D94085"/>
    <w:rsid w:val="00D945D8"/>
    <w:rsid w:val="00D96096"/>
    <w:rsid w:val="00DA03AC"/>
    <w:rsid w:val="00DA1FDF"/>
    <w:rsid w:val="00DB51F9"/>
    <w:rsid w:val="00DB666D"/>
    <w:rsid w:val="00DD61B9"/>
    <w:rsid w:val="00DE093E"/>
    <w:rsid w:val="00DE649E"/>
    <w:rsid w:val="00DF46EE"/>
    <w:rsid w:val="00DF4710"/>
    <w:rsid w:val="00E00ACC"/>
    <w:rsid w:val="00E01803"/>
    <w:rsid w:val="00E01F48"/>
    <w:rsid w:val="00E04A02"/>
    <w:rsid w:val="00E07D08"/>
    <w:rsid w:val="00E1143F"/>
    <w:rsid w:val="00E13BB4"/>
    <w:rsid w:val="00E238FE"/>
    <w:rsid w:val="00E306FA"/>
    <w:rsid w:val="00E3131D"/>
    <w:rsid w:val="00E36A12"/>
    <w:rsid w:val="00E43FE4"/>
    <w:rsid w:val="00E47D17"/>
    <w:rsid w:val="00E5070B"/>
    <w:rsid w:val="00E53547"/>
    <w:rsid w:val="00E53CE7"/>
    <w:rsid w:val="00E63CE9"/>
    <w:rsid w:val="00E67772"/>
    <w:rsid w:val="00E70638"/>
    <w:rsid w:val="00E7267D"/>
    <w:rsid w:val="00E73C92"/>
    <w:rsid w:val="00E769BA"/>
    <w:rsid w:val="00E77769"/>
    <w:rsid w:val="00E83E20"/>
    <w:rsid w:val="00E83F4C"/>
    <w:rsid w:val="00E84243"/>
    <w:rsid w:val="00E8429B"/>
    <w:rsid w:val="00E855E4"/>
    <w:rsid w:val="00E90A49"/>
    <w:rsid w:val="00E91080"/>
    <w:rsid w:val="00E93E88"/>
    <w:rsid w:val="00E979EA"/>
    <w:rsid w:val="00EA06A7"/>
    <w:rsid w:val="00EB6180"/>
    <w:rsid w:val="00EB7781"/>
    <w:rsid w:val="00EC085D"/>
    <w:rsid w:val="00EC15AD"/>
    <w:rsid w:val="00EC4D14"/>
    <w:rsid w:val="00EC5682"/>
    <w:rsid w:val="00EC57EB"/>
    <w:rsid w:val="00ED2A50"/>
    <w:rsid w:val="00ED57E0"/>
    <w:rsid w:val="00ED5886"/>
    <w:rsid w:val="00ED7A5B"/>
    <w:rsid w:val="00EE18F6"/>
    <w:rsid w:val="00EE24F1"/>
    <w:rsid w:val="00EE460A"/>
    <w:rsid w:val="00EE5AE8"/>
    <w:rsid w:val="00EF3F7D"/>
    <w:rsid w:val="00EF4380"/>
    <w:rsid w:val="00EF661E"/>
    <w:rsid w:val="00F1230D"/>
    <w:rsid w:val="00F13153"/>
    <w:rsid w:val="00F17DB7"/>
    <w:rsid w:val="00F25329"/>
    <w:rsid w:val="00F25A77"/>
    <w:rsid w:val="00F30AA1"/>
    <w:rsid w:val="00F34142"/>
    <w:rsid w:val="00F341E3"/>
    <w:rsid w:val="00F363C2"/>
    <w:rsid w:val="00F4053B"/>
    <w:rsid w:val="00F43255"/>
    <w:rsid w:val="00F439B5"/>
    <w:rsid w:val="00F456A2"/>
    <w:rsid w:val="00F45E72"/>
    <w:rsid w:val="00F50F66"/>
    <w:rsid w:val="00F510FA"/>
    <w:rsid w:val="00F63630"/>
    <w:rsid w:val="00F63FF8"/>
    <w:rsid w:val="00F65FE9"/>
    <w:rsid w:val="00F7261C"/>
    <w:rsid w:val="00F74FCC"/>
    <w:rsid w:val="00F92690"/>
    <w:rsid w:val="00F93643"/>
    <w:rsid w:val="00F9611B"/>
    <w:rsid w:val="00F97357"/>
    <w:rsid w:val="00FA4C35"/>
    <w:rsid w:val="00FA7178"/>
    <w:rsid w:val="00FB0AD1"/>
    <w:rsid w:val="00FB1E29"/>
    <w:rsid w:val="00FB30CE"/>
    <w:rsid w:val="00FB35DB"/>
    <w:rsid w:val="00FC219C"/>
    <w:rsid w:val="00FC3B4D"/>
    <w:rsid w:val="00FC520E"/>
    <w:rsid w:val="00FC6156"/>
    <w:rsid w:val="00FC6BF1"/>
    <w:rsid w:val="00FD2349"/>
    <w:rsid w:val="00FD52AA"/>
    <w:rsid w:val="00FD7532"/>
    <w:rsid w:val="00FD77C5"/>
    <w:rsid w:val="00FE33E7"/>
    <w:rsid w:val="00FE5910"/>
    <w:rsid w:val="00FF0420"/>
    <w:rsid w:val="00FF17B3"/>
    <w:rsid w:val="00FF5E3E"/>
    <w:rsid w:val="1C56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7B0DC2"/>
  <w15:docId w15:val="{CE0E6403-AD5B-4FCB-B9B5-6FAC12C6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7BE3"/>
    <w:pPr>
      <w:suppressAutoHyphens/>
      <w:spacing w:line="480" w:lineRule="auto"/>
    </w:pPr>
    <w:rPr>
      <w:sz w:val="24"/>
      <w:szCs w:val="24"/>
    </w:rPr>
  </w:style>
  <w:style w:type="paragraph" w:styleId="Heading1">
    <w:name w:val="heading 1"/>
    <w:basedOn w:val="Normal"/>
    <w:next w:val="BodyText"/>
    <w:link w:val="Heading1Char"/>
    <w:qFormat/>
    <w:rsid w:val="009868F2"/>
    <w:pPr>
      <w:keepNext/>
      <w:keepLines/>
      <w:jc w:val="center"/>
      <w:outlineLvl w:val="0"/>
    </w:pPr>
    <w:rPr>
      <w:rFonts w:cs="Arial"/>
      <w:b/>
      <w:bCs/>
      <w:szCs w:val="32"/>
    </w:rPr>
  </w:style>
  <w:style w:type="paragraph" w:styleId="Heading2">
    <w:name w:val="heading 2"/>
    <w:basedOn w:val="Normal"/>
    <w:next w:val="BodyText"/>
    <w:qFormat/>
    <w:rsid w:val="009868F2"/>
    <w:pPr>
      <w:keepNext/>
      <w:keepLines/>
      <w:outlineLvl w:val="1"/>
    </w:pPr>
    <w:rPr>
      <w:rFonts w:cs="Arial"/>
      <w:b/>
      <w:bCs/>
      <w:iCs/>
      <w:szCs w:val="28"/>
    </w:rPr>
  </w:style>
  <w:style w:type="paragraph" w:styleId="Heading3">
    <w:name w:val="heading 3"/>
    <w:basedOn w:val="Normal"/>
    <w:next w:val="BodyText"/>
    <w:qFormat/>
    <w:rsid w:val="00433956"/>
    <w:pPr>
      <w:keepNext/>
      <w:keepLines/>
      <w:ind w:left="720"/>
      <w:outlineLvl w:val="2"/>
    </w:pPr>
    <w:rPr>
      <w:rFonts w:cs="Arial"/>
      <w:b/>
      <w:bCs/>
      <w:szCs w:val="26"/>
    </w:rPr>
  </w:style>
  <w:style w:type="paragraph" w:styleId="Heading4">
    <w:name w:val="heading 4"/>
    <w:basedOn w:val="BodyText"/>
    <w:next w:val="BodyText"/>
    <w:qFormat/>
    <w:rsid w:val="00250E85"/>
    <w:pPr>
      <w:outlineLvl w:val="3"/>
    </w:pPr>
    <w:rPr>
      <w:b/>
      <w:i/>
      <w:iCs/>
    </w:rPr>
  </w:style>
  <w:style w:type="paragraph" w:styleId="Heading5">
    <w:name w:val="heading 5"/>
    <w:basedOn w:val="Normal"/>
    <w:next w:val="Heading1"/>
    <w:qFormat/>
    <w:rsid w:val="00747BE3"/>
    <w:pPr>
      <w:keepNext/>
      <w:keepLines/>
      <w:jc w:val="center"/>
      <w:outlineLvl w:val="4"/>
    </w:pPr>
    <w:rPr>
      <w:bCs/>
      <w:iCs/>
      <w:caps/>
      <w:szCs w:val="26"/>
    </w:rPr>
  </w:style>
  <w:style w:type="paragraph" w:styleId="Heading6">
    <w:name w:val="heading 6"/>
    <w:basedOn w:val="Normal"/>
    <w:next w:val="Normal"/>
    <w:link w:val="Heading6Char"/>
    <w:semiHidden/>
    <w:unhideWhenUsed/>
    <w:qFormat/>
    <w:rsid w:val="00CC2196"/>
    <w:pPr>
      <w:keepNext/>
      <w:keepLines/>
      <w:spacing w:before="40"/>
      <w:outlineLvl w:val="5"/>
    </w:pPr>
    <w:rPr>
      <w:rFonts w:asciiTheme="majorHAnsi" w:eastAsiaTheme="majorEastAsia" w:hAnsiTheme="majorHAnsi" w:cstheme="majorBidi"/>
      <w:color w:val="243F60" w:themeColor="accent1" w:themeShade="7F"/>
    </w:rPr>
  </w:style>
  <w:style w:type="paragraph" w:styleId="Heading9">
    <w:name w:val="heading 9"/>
    <w:basedOn w:val="Normal"/>
    <w:next w:val="Normal"/>
    <w:qFormat/>
    <w:rsid w:val="00747BE3"/>
    <w:pPr>
      <w:keepNext/>
      <w:keepLines/>
      <w:pageBreakBefore/>
      <w:suppressAutoHyphens w:val="0"/>
      <w:jc w:val="center"/>
      <w:outlineLvl w:val="8"/>
    </w:pPr>
    <w:rPr>
      <w:rFonts w:cs="Arial"/>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7BE3"/>
    <w:pPr>
      <w:tabs>
        <w:tab w:val="right" w:pos="8640"/>
        <w:tab w:val="right" w:pos="9360"/>
      </w:tabs>
    </w:pPr>
  </w:style>
  <w:style w:type="character" w:styleId="HTMLKeyboard">
    <w:name w:val="HTML Keyboard"/>
    <w:rsid w:val="00747BE3"/>
    <w:rPr>
      <w:rFonts w:ascii="Courier New" w:hAnsi="Courier New"/>
      <w:sz w:val="20"/>
      <w:szCs w:val="20"/>
    </w:rPr>
  </w:style>
  <w:style w:type="character" w:styleId="PageNumber">
    <w:name w:val="page number"/>
    <w:basedOn w:val="DefaultParagraphFont"/>
    <w:rsid w:val="00747BE3"/>
  </w:style>
  <w:style w:type="character" w:styleId="LineNumber">
    <w:name w:val="line number"/>
    <w:basedOn w:val="DefaultParagraphFont"/>
    <w:rsid w:val="00781B23"/>
  </w:style>
  <w:style w:type="paragraph" w:styleId="Footer">
    <w:name w:val="footer"/>
    <w:basedOn w:val="Normal"/>
    <w:link w:val="FooterChar"/>
    <w:uiPriority w:val="99"/>
    <w:rsid w:val="00747BE3"/>
    <w:pPr>
      <w:tabs>
        <w:tab w:val="center" w:pos="4320"/>
        <w:tab w:val="right" w:pos="8640"/>
      </w:tabs>
    </w:pPr>
  </w:style>
  <w:style w:type="paragraph" w:styleId="BodyText">
    <w:name w:val="Body Text"/>
    <w:basedOn w:val="Normal"/>
    <w:link w:val="BodyTextChar"/>
    <w:rsid w:val="00747BE3"/>
    <w:pPr>
      <w:ind w:firstLine="720"/>
    </w:pPr>
  </w:style>
  <w:style w:type="paragraph" w:styleId="Caption">
    <w:name w:val="caption"/>
    <w:basedOn w:val="Normal"/>
    <w:next w:val="Normal"/>
    <w:qFormat/>
    <w:rsid w:val="00747BE3"/>
    <w:pPr>
      <w:keepLines/>
      <w:suppressAutoHyphens w:val="0"/>
    </w:pPr>
    <w:rPr>
      <w:bCs/>
      <w:i/>
      <w:szCs w:val="20"/>
    </w:rPr>
  </w:style>
  <w:style w:type="paragraph" w:styleId="Title">
    <w:name w:val="Title"/>
    <w:basedOn w:val="Normal"/>
    <w:link w:val="TitleChar"/>
    <w:qFormat/>
    <w:rsid w:val="00747BE3"/>
    <w:pPr>
      <w:spacing w:before="3200"/>
      <w:ind w:left="1440" w:right="1440"/>
      <w:jc w:val="center"/>
      <w:outlineLvl w:val="0"/>
    </w:pPr>
    <w:rPr>
      <w:rFonts w:cs="Arial"/>
      <w:bCs/>
      <w:kern w:val="28"/>
      <w:szCs w:val="32"/>
    </w:rPr>
  </w:style>
  <w:style w:type="paragraph" w:customStyle="1" w:styleId="AuthorList">
    <w:name w:val="Author List"/>
    <w:basedOn w:val="Normal"/>
    <w:rsid w:val="00747BE3"/>
    <w:pPr>
      <w:keepLines/>
      <w:jc w:val="center"/>
    </w:pPr>
  </w:style>
  <w:style w:type="paragraph" w:customStyle="1" w:styleId="AbstractText">
    <w:name w:val="Abstract Text"/>
    <w:basedOn w:val="Normal"/>
    <w:rsid w:val="00747BE3"/>
  </w:style>
  <w:style w:type="paragraph" w:customStyle="1" w:styleId="TableHeading">
    <w:name w:val="Table Heading"/>
    <w:basedOn w:val="Normal"/>
    <w:next w:val="Normal"/>
    <w:rsid w:val="00747BE3"/>
    <w:pPr>
      <w:keepNext/>
      <w:keepLines/>
    </w:pPr>
    <w:rPr>
      <w:i/>
    </w:rPr>
  </w:style>
  <w:style w:type="paragraph" w:customStyle="1" w:styleId="TableNumber">
    <w:name w:val="Table Number"/>
    <w:basedOn w:val="Normal"/>
    <w:next w:val="TableHeading"/>
    <w:rsid w:val="00747BE3"/>
    <w:pPr>
      <w:keepNext/>
      <w:keepLines/>
    </w:pPr>
  </w:style>
  <w:style w:type="paragraph" w:customStyle="1" w:styleId="References">
    <w:name w:val="References"/>
    <w:basedOn w:val="Normal"/>
    <w:rsid w:val="00747BE3"/>
    <w:pPr>
      <w:ind w:left="720" w:hanging="720"/>
    </w:pPr>
  </w:style>
  <w:style w:type="character" w:styleId="CommentReference">
    <w:name w:val="annotation reference"/>
    <w:semiHidden/>
    <w:rsid w:val="00747BE3"/>
    <w:rPr>
      <w:sz w:val="16"/>
      <w:szCs w:val="16"/>
    </w:rPr>
  </w:style>
  <w:style w:type="paragraph" w:styleId="BodyTextIndent">
    <w:name w:val="Body Text Indent"/>
    <w:basedOn w:val="Normal"/>
    <w:rsid w:val="00747BE3"/>
    <w:pPr>
      <w:ind w:left="720"/>
    </w:pPr>
  </w:style>
  <w:style w:type="paragraph" w:styleId="BlockText">
    <w:name w:val="Block Text"/>
    <w:basedOn w:val="Normal"/>
    <w:rsid w:val="00747BE3"/>
    <w:pPr>
      <w:ind w:left="720"/>
    </w:pPr>
  </w:style>
  <w:style w:type="paragraph" w:styleId="CommentText">
    <w:name w:val="annotation text"/>
    <w:basedOn w:val="Normal"/>
    <w:link w:val="CommentTextChar"/>
    <w:semiHidden/>
    <w:rsid w:val="00747BE3"/>
    <w:rPr>
      <w:sz w:val="20"/>
      <w:szCs w:val="20"/>
    </w:rPr>
  </w:style>
  <w:style w:type="character" w:customStyle="1" w:styleId="HeaderChar">
    <w:name w:val="Header Char"/>
    <w:link w:val="Header"/>
    <w:uiPriority w:val="99"/>
    <w:rsid w:val="002A3483"/>
    <w:rPr>
      <w:sz w:val="24"/>
      <w:szCs w:val="24"/>
    </w:rPr>
  </w:style>
  <w:style w:type="paragraph" w:styleId="BalloonText">
    <w:name w:val="Balloon Text"/>
    <w:basedOn w:val="Normal"/>
    <w:link w:val="BalloonTextChar"/>
    <w:rsid w:val="005B0AD5"/>
    <w:pPr>
      <w:spacing w:line="240" w:lineRule="auto"/>
    </w:pPr>
    <w:rPr>
      <w:rFonts w:ascii="Tahoma" w:hAnsi="Tahoma" w:cs="Tahoma"/>
      <w:sz w:val="16"/>
      <w:szCs w:val="16"/>
    </w:rPr>
  </w:style>
  <w:style w:type="character" w:customStyle="1" w:styleId="BalloonTextChar">
    <w:name w:val="Balloon Text Char"/>
    <w:link w:val="BalloonText"/>
    <w:rsid w:val="005B0AD5"/>
    <w:rPr>
      <w:rFonts w:ascii="Tahoma" w:hAnsi="Tahoma" w:cs="Tahoma"/>
      <w:sz w:val="16"/>
      <w:szCs w:val="16"/>
    </w:rPr>
  </w:style>
  <w:style w:type="paragraph" w:styleId="Subtitle">
    <w:name w:val="Subtitle"/>
    <w:basedOn w:val="Normal"/>
    <w:link w:val="SubtitleChar"/>
    <w:qFormat/>
    <w:rsid w:val="00340666"/>
    <w:pPr>
      <w:suppressAutoHyphens w:val="0"/>
      <w:spacing w:line="240" w:lineRule="auto"/>
      <w:jc w:val="center"/>
    </w:pPr>
    <w:rPr>
      <w:b/>
      <w:szCs w:val="20"/>
    </w:rPr>
  </w:style>
  <w:style w:type="character" w:customStyle="1" w:styleId="SubtitleChar">
    <w:name w:val="Subtitle Char"/>
    <w:basedOn w:val="DefaultParagraphFont"/>
    <w:link w:val="Subtitle"/>
    <w:rsid w:val="00340666"/>
    <w:rPr>
      <w:b/>
      <w:sz w:val="24"/>
    </w:rPr>
  </w:style>
  <w:style w:type="table" w:styleId="TableGrid">
    <w:name w:val="Table Grid"/>
    <w:basedOn w:val="TableNormal"/>
    <w:uiPriority w:val="59"/>
    <w:rsid w:val="00A507F0"/>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8774E"/>
    <w:rPr>
      <w:sz w:val="24"/>
      <w:szCs w:val="24"/>
    </w:rPr>
  </w:style>
  <w:style w:type="paragraph" w:styleId="TOCHeading">
    <w:name w:val="TOC Heading"/>
    <w:basedOn w:val="Heading1"/>
    <w:next w:val="Normal"/>
    <w:uiPriority w:val="39"/>
    <w:unhideWhenUsed/>
    <w:qFormat/>
    <w:rsid w:val="00261E18"/>
    <w:pPr>
      <w:suppressAutoHyphens w:val="0"/>
      <w:spacing w:before="240" w:line="259" w:lineRule="auto"/>
      <w:jc w:val="left"/>
      <w:outlineLvl w:val="9"/>
    </w:pPr>
    <w:rPr>
      <w:rFonts w:asciiTheme="majorHAnsi" w:eastAsiaTheme="majorEastAsia" w:hAnsiTheme="majorHAnsi" w:cstheme="majorBidi"/>
      <w:bCs w:val="0"/>
      <w:color w:val="365F91" w:themeColor="accent1" w:themeShade="BF"/>
      <w:sz w:val="32"/>
    </w:rPr>
  </w:style>
  <w:style w:type="paragraph" w:styleId="TOC1">
    <w:name w:val="toc 1"/>
    <w:basedOn w:val="Normal"/>
    <w:next w:val="Normal"/>
    <w:autoRedefine/>
    <w:uiPriority w:val="39"/>
    <w:unhideWhenUsed/>
    <w:rsid w:val="00026B9D"/>
    <w:pPr>
      <w:tabs>
        <w:tab w:val="right" w:leader="dot" w:pos="9350"/>
      </w:tabs>
      <w:spacing w:after="100" w:line="240" w:lineRule="auto"/>
      <w:ind w:left="288"/>
    </w:pPr>
    <w:rPr>
      <w:noProof/>
    </w:rPr>
  </w:style>
  <w:style w:type="character" w:styleId="Hyperlink">
    <w:name w:val="Hyperlink"/>
    <w:basedOn w:val="DefaultParagraphFont"/>
    <w:uiPriority w:val="99"/>
    <w:unhideWhenUsed/>
    <w:rsid w:val="00261E18"/>
    <w:rPr>
      <w:color w:val="0000FF" w:themeColor="hyperlink"/>
      <w:u w:val="single"/>
    </w:rPr>
  </w:style>
  <w:style w:type="paragraph" w:customStyle="1" w:styleId="Section">
    <w:name w:val="Section"/>
    <w:basedOn w:val="Title"/>
    <w:link w:val="SectionChar"/>
    <w:qFormat/>
    <w:rsid w:val="009868F2"/>
    <w:pPr>
      <w:spacing w:before="240" w:after="240"/>
      <w:ind w:left="0" w:right="0"/>
    </w:pPr>
    <w:rPr>
      <w:rFonts w:cs="Times New Roman"/>
      <w:b/>
    </w:rPr>
  </w:style>
  <w:style w:type="paragraph" w:styleId="TOC2">
    <w:name w:val="toc 2"/>
    <w:basedOn w:val="Normal"/>
    <w:next w:val="Normal"/>
    <w:autoRedefine/>
    <w:uiPriority w:val="39"/>
    <w:unhideWhenUsed/>
    <w:rsid w:val="00834FDA"/>
    <w:pPr>
      <w:tabs>
        <w:tab w:val="right" w:leader="dot" w:pos="9350"/>
      </w:tabs>
      <w:spacing w:after="100" w:line="240" w:lineRule="auto"/>
      <w:ind w:left="288"/>
    </w:pPr>
    <w:rPr>
      <w:noProof/>
      <w:color w:val="808080" w:themeColor="background1" w:themeShade="80"/>
    </w:rPr>
  </w:style>
  <w:style w:type="character" w:customStyle="1" w:styleId="TitleChar">
    <w:name w:val="Title Char"/>
    <w:basedOn w:val="DefaultParagraphFont"/>
    <w:link w:val="Title"/>
    <w:rsid w:val="00261E18"/>
    <w:rPr>
      <w:rFonts w:cs="Arial"/>
      <w:bCs/>
      <w:kern w:val="28"/>
      <w:sz w:val="24"/>
      <w:szCs w:val="32"/>
    </w:rPr>
  </w:style>
  <w:style w:type="character" w:customStyle="1" w:styleId="SectionChar">
    <w:name w:val="Section Char"/>
    <w:basedOn w:val="TitleChar"/>
    <w:link w:val="Section"/>
    <w:rsid w:val="009868F2"/>
    <w:rPr>
      <w:rFonts w:cs="Arial"/>
      <w:b/>
      <w:bCs/>
      <w:kern w:val="28"/>
      <w:sz w:val="24"/>
      <w:szCs w:val="32"/>
    </w:rPr>
  </w:style>
  <w:style w:type="paragraph" w:styleId="TOC3">
    <w:name w:val="toc 3"/>
    <w:basedOn w:val="Normal"/>
    <w:next w:val="Normal"/>
    <w:autoRedefine/>
    <w:uiPriority w:val="39"/>
    <w:unhideWhenUsed/>
    <w:rsid w:val="00F43255"/>
    <w:pPr>
      <w:tabs>
        <w:tab w:val="right" w:leader="dot" w:pos="9350"/>
      </w:tabs>
      <w:spacing w:after="100" w:line="240" w:lineRule="auto"/>
      <w:ind w:left="576"/>
    </w:pPr>
    <w:rPr>
      <w:noProof/>
      <w:color w:val="E36C0A" w:themeColor="accent6" w:themeShade="BF"/>
    </w:rPr>
  </w:style>
  <w:style w:type="paragraph" w:styleId="TOC4">
    <w:name w:val="toc 4"/>
    <w:basedOn w:val="Normal"/>
    <w:next w:val="Normal"/>
    <w:autoRedefine/>
    <w:uiPriority w:val="39"/>
    <w:unhideWhenUsed/>
    <w:rsid w:val="00B16389"/>
    <w:pPr>
      <w:spacing w:after="100" w:line="240" w:lineRule="auto"/>
      <w:ind w:left="720"/>
    </w:pPr>
  </w:style>
  <w:style w:type="paragraph" w:customStyle="1" w:styleId="SectionTitle">
    <w:name w:val="Section Title"/>
    <w:basedOn w:val="Normal"/>
    <w:uiPriority w:val="2"/>
    <w:qFormat/>
    <w:rsid w:val="004F3100"/>
    <w:pPr>
      <w:pageBreakBefore/>
      <w:suppressAutoHyphens w:val="0"/>
      <w:jc w:val="center"/>
      <w:outlineLvl w:val="0"/>
    </w:pPr>
    <w:rPr>
      <w:rFonts w:asciiTheme="majorHAnsi" w:eastAsiaTheme="majorEastAsia" w:hAnsiTheme="majorHAnsi" w:cstheme="majorBidi"/>
      <w:b/>
      <w:kern w:val="24"/>
      <w:lang w:eastAsia="ja-JP"/>
    </w:rPr>
  </w:style>
  <w:style w:type="paragraph" w:styleId="NoSpacing">
    <w:name w:val="No Spacing"/>
    <w:aliases w:val="No Indent"/>
    <w:uiPriority w:val="3"/>
    <w:qFormat/>
    <w:rsid w:val="004F3100"/>
    <w:pPr>
      <w:spacing w:line="480" w:lineRule="auto"/>
    </w:pPr>
    <w:rPr>
      <w:rFonts w:asciiTheme="minorHAnsi" w:eastAsiaTheme="minorEastAsia" w:hAnsiTheme="minorHAnsi" w:cstheme="minorBidi"/>
      <w:sz w:val="24"/>
      <w:szCs w:val="24"/>
      <w:lang w:eastAsia="ja-JP"/>
    </w:rPr>
  </w:style>
  <w:style w:type="character" w:styleId="Emphasis">
    <w:name w:val="Emphasis"/>
    <w:basedOn w:val="DefaultParagraphFont"/>
    <w:uiPriority w:val="4"/>
    <w:unhideWhenUsed/>
    <w:qFormat/>
    <w:rsid w:val="004F3100"/>
    <w:rPr>
      <w:i/>
      <w:iCs/>
    </w:rPr>
  </w:style>
  <w:style w:type="table" w:customStyle="1" w:styleId="APAReport">
    <w:name w:val="APA Report"/>
    <w:basedOn w:val="TableNormal"/>
    <w:uiPriority w:val="99"/>
    <w:rsid w:val="004F3100"/>
    <w:rPr>
      <w:rFonts w:asciiTheme="minorHAnsi" w:eastAsiaTheme="minorEastAsia" w:hAnsiTheme="minorHAnsi" w:cstheme="minorBidi"/>
      <w:sz w:val="24"/>
      <w:szCs w:val="24"/>
      <w:lang w:eastAsia="ja-JP"/>
    </w:r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rsid w:val="004F3100"/>
    <w:pPr>
      <w:suppressAutoHyphens w:val="0"/>
      <w:spacing w:before="240"/>
      <w:contextualSpacing/>
    </w:pPr>
    <w:rPr>
      <w:rFonts w:asciiTheme="minorHAnsi" w:eastAsiaTheme="minorEastAsia" w:hAnsiTheme="minorHAnsi" w:cstheme="minorBidi"/>
      <w:kern w:val="24"/>
      <w:lang w:eastAsia="ja-JP"/>
    </w:rPr>
  </w:style>
  <w:style w:type="paragraph" w:customStyle="1" w:styleId="APA0">
    <w:name w:val="APA0"/>
    <w:basedOn w:val="Normal"/>
    <w:qFormat/>
    <w:rsid w:val="006442BC"/>
    <w:pPr>
      <w:suppressAutoHyphens w:val="0"/>
      <w:jc w:val="center"/>
    </w:pPr>
    <w:rPr>
      <w:rFonts w:eastAsiaTheme="minorHAnsi"/>
      <w:szCs w:val="22"/>
    </w:rPr>
  </w:style>
  <w:style w:type="paragraph" w:customStyle="1" w:styleId="APA1">
    <w:name w:val="APA1"/>
    <w:basedOn w:val="Normal"/>
    <w:qFormat/>
    <w:rsid w:val="006442BC"/>
    <w:pPr>
      <w:suppressAutoHyphens w:val="0"/>
      <w:jc w:val="center"/>
    </w:pPr>
    <w:rPr>
      <w:rFonts w:eastAsiaTheme="minorHAnsi"/>
      <w:b/>
      <w:szCs w:val="22"/>
    </w:rPr>
  </w:style>
  <w:style w:type="paragraph" w:customStyle="1" w:styleId="Default">
    <w:name w:val="Default"/>
    <w:rsid w:val="00B61F88"/>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B01D42"/>
    <w:pPr>
      <w:suppressAutoHyphens w:val="0"/>
      <w:spacing w:line="240" w:lineRule="auto"/>
      <w:ind w:left="720"/>
      <w:contextualSpacing/>
    </w:pPr>
  </w:style>
  <w:style w:type="paragraph" w:customStyle="1" w:styleId="textcentered">
    <w:name w:val="text centered"/>
    <w:aliases w:val="tc"/>
    <w:basedOn w:val="Normal"/>
    <w:rsid w:val="00B01D42"/>
    <w:pPr>
      <w:suppressAutoHyphens w:val="0"/>
      <w:overflowPunct w:val="0"/>
      <w:autoSpaceDE w:val="0"/>
      <w:autoSpaceDN w:val="0"/>
      <w:adjustRightInd w:val="0"/>
      <w:spacing w:line="480" w:lineRule="atLeast"/>
      <w:jc w:val="center"/>
      <w:textAlignment w:val="baseline"/>
    </w:pPr>
    <w:rPr>
      <w:rFonts w:ascii="Times" w:hAnsi="Times"/>
      <w:szCs w:val="20"/>
    </w:rPr>
  </w:style>
  <w:style w:type="paragraph" w:customStyle="1" w:styleId="textsinglespaced">
    <w:name w:val="text single spaced"/>
    <w:aliases w:val="ts"/>
    <w:basedOn w:val="Normal"/>
    <w:rsid w:val="00B01D42"/>
    <w:pPr>
      <w:suppressAutoHyphens w:val="0"/>
      <w:overflowPunct w:val="0"/>
      <w:autoSpaceDE w:val="0"/>
      <w:autoSpaceDN w:val="0"/>
      <w:adjustRightInd w:val="0"/>
      <w:spacing w:line="240" w:lineRule="auto"/>
      <w:textAlignment w:val="baseline"/>
    </w:pPr>
    <w:rPr>
      <w:rFonts w:ascii="Times" w:hAnsi="Times"/>
      <w:szCs w:val="20"/>
    </w:rPr>
  </w:style>
  <w:style w:type="character" w:customStyle="1" w:styleId="Heading6Char">
    <w:name w:val="Heading 6 Char"/>
    <w:basedOn w:val="DefaultParagraphFont"/>
    <w:link w:val="Heading6"/>
    <w:rsid w:val="00CC2196"/>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semiHidden/>
    <w:unhideWhenUsed/>
    <w:rsid w:val="001A2F27"/>
    <w:pPr>
      <w:spacing w:line="240" w:lineRule="auto"/>
    </w:pPr>
    <w:rPr>
      <w:b/>
      <w:bCs/>
    </w:rPr>
  </w:style>
  <w:style w:type="character" w:customStyle="1" w:styleId="CommentTextChar">
    <w:name w:val="Comment Text Char"/>
    <w:basedOn w:val="DefaultParagraphFont"/>
    <w:link w:val="CommentText"/>
    <w:semiHidden/>
    <w:rsid w:val="001A2F27"/>
  </w:style>
  <w:style w:type="character" w:customStyle="1" w:styleId="CommentSubjectChar">
    <w:name w:val="Comment Subject Char"/>
    <w:basedOn w:val="CommentTextChar"/>
    <w:link w:val="CommentSubject"/>
    <w:semiHidden/>
    <w:rsid w:val="001A2F27"/>
    <w:rPr>
      <w:b/>
      <w:bCs/>
    </w:rPr>
  </w:style>
  <w:style w:type="character" w:customStyle="1" w:styleId="a-size-large">
    <w:name w:val="a-size-large"/>
    <w:basedOn w:val="DefaultParagraphFont"/>
    <w:rsid w:val="00186012"/>
  </w:style>
  <w:style w:type="paragraph" w:customStyle="1" w:styleId="TableParagraph">
    <w:name w:val="Table Paragraph"/>
    <w:basedOn w:val="Normal"/>
    <w:uiPriority w:val="1"/>
    <w:qFormat/>
    <w:rsid w:val="00033818"/>
    <w:pPr>
      <w:widowControl w:val="0"/>
      <w:suppressAutoHyphens w:val="0"/>
      <w:autoSpaceDE w:val="0"/>
      <w:autoSpaceDN w:val="0"/>
      <w:spacing w:line="240" w:lineRule="auto"/>
    </w:pPr>
    <w:rPr>
      <w:rFonts w:ascii="Arial Narrow" w:eastAsia="Arial Narrow" w:hAnsi="Arial Narrow" w:cs="Arial Narrow"/>
      <w:sz w:val="22"/>
      <w:szCs w:val="22"/>
    </w:rPr>
  </w:style>
  <w:style w:type="character" w:customStyle="1" w:styleId="Heading1Char">
    <w:name w:val="Heading 1 Char"/>
    <w:basedOn w:val="DefaultParagraphFont"/>
    <w:link w:val="Heading1"/>
    <w:rsid w:val="00C968C4"/>
    <w:rPr>
      <w:rFonts w:cs="Arial"/>
      <w:b/>
      <w:bCs/>
      <w:sz w:val="24"/>
      <w:szCs w:val="32"/>
    </w:rPr>
  </w:style>
  <w:style w:type="paragraph" w:styleId="NormalWeb">
    <w:name w:val="Normal (Web)"/>
    <w:basedOn w:val="Normal"/>
    <w:uiPriority w:val="99"/>
    <w:semiHidden/>
    <w:unhideWhenUsed/>
    <w:rsid w:val="008C65AA"/>
    <w:pPr>
      <w:suppressAutoHyphens w:val="0"/>
      <w:spacing w:before="100" w:beforeAutospacing="1" w:after="100" w:afterAutospacing="1" w:line="240" w:lineRule="auto"/>
    </w:pPr>
  </w:style>
  <w:style w:type="paragraph" w:styleId="Revision">
    <w:name w:val="Revision"/>
    <w:hidden/>
    <w:uiPriority w:val="99"/>
    <w:semiHidden/>
    <w:rsid w:val="001D77B1"/>
    <w:rPr>
      <w:sz w:val="24"/>
      <w:szCs w:val="24"/>
    </w:rPr>
  </w:style>
  <w:style w:type="character" w:styleId="UnresolvedMention">
    <w:name w:val="Unresolved Mention"/>
    <w:basedOn w:val="DefaultParagraphFont"/>
    <w:uiPriority w:val="99"/>
    <w:semiHidden/>
    <w:unhideWhenUsed/>
    <w:rsid w:val="0096302A"/>
    <w:rPr>
      <w:color w:val="605E5C"/>
      <w:shd w:val="clear" w:color="auto" w:fill="E1DFDD"/>
    </w:rPr>
  </w:style>
  <w:style w:type="character" w:customStyle="1" w:styleId="BodyTextChar">
    <w:name w:val="Body Text Char"/>
    <w:basedOn w:val="DefaultParagraphFont"/>
    <w:link w:val="BodyText"/>
    <w:rsid w:val="002813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63404">
      <w:bodyDiv w:val="1"/>
      <w:marLeft w:val="0"/>
      <w:marRight w:val="0"/>
      <w:marTop w:val="0"/>
      <w:marBottom w:val="0"/>
      <w:divBdr>
        <w:top w:val="none" w:sz="0" w:space="0" w:color="auto"/>
        <w:left w:val="none" w:sz="0" w:space="0" w:color="auto"/>
        <w:bottom w:val="none" w:sz="0" w:space="0" w:color="auto"/>
        <w:right w:val="none" w:sz="0" w:space="0" w:color="auto"/>
      </w:divBdr>
    </w:div>
    <w:div w:id="385644435">
      <w:bodyDiv w:val="1"/>
      <w:marLeft w:val="0"/>
      <w:marRight w:val="0"/>
      <w:marTop w:val="0"/>
      <w:marBottom w:val="0"/>
      <w:divBdr>
        <w:top w:val="none" w:sz="0" w:space="0" w:color="auto"/>
        <w:left w:val="none" w:sz="0" w:space="0" w:color="auto"/>
        <w:bottom w:val="none" w:sz="0" w:space="0" w:color="auto"/>
        <w:right w:val="none" w:sz="0" w:space="0" w:color="auto"/>
      </w:divBdr>
      <w:divsChild>
        <w:div w:id="2066446111">
          <w:marLeft w:val="0"/>
          <w:marRight w:val="0"/>
          <w:marTop w:val="0"/>
          <w:marBottom w:val="0"/>
          <w:divBdr>
            <w:top w:val="none" w:sz="0" w:space="0" w:color="auto"/>
            <w:left w:val="none" w:sz="0" w:space="0" w:color="auto"/>
            <w:bottom w:val="none" w:sz="0" w:space="0" w:color="auto"/>
            <w:right w:val="none" w:sz="0" w:space="0" w:color="auto"/>
          </w:divBdr>
        </w:div>
        <w:div w:id="260767866">
          <w:marLeft w:val="0"/>
          <w:marRight w:val="0"/>
          <w:marTop w:val="0"/>
          <w:marBottom w:val="0"/>
          <w:divBdr>
            <w:top w:val="none" w:sz="0" w:space="0" w:color="auto"/>
            <w:left w:val="none" w:sz="0" w:space="0" w:color="auto"/>
            <w:bottom w:val="none" w:sz="0" w:space="0" w:color="auto"/>
            <w:right w:val="none" w:sz="0" w:space="0" w:color="auto"/>
          </w:divBdr>
        </w:div>
        <w:div w:id="1562134732">
          <w:marLeft w:val="0"/>
          <w:marRight w:val="0"/>
          <w:marTop w:val="0"/>
          <w:marBottom w:val="0"/>
          <w:divBdr>
            <w:top w:val="none" w:sz="0" w:space="0" w:color="auto"/>
            <w:left w:val="none" w:sz="0" w:space="0" w:color="auto"/>
            <w:bottom w:val="none" w:sz="0" w:space="0" w:color="auto"/>
            <w:right w:val="none" w:sz="0" w:space="0" w:color="auto"/>
          </w:divBdr>
        </w:div>
        <w:div w:id="1256866826">
          <w:marLeft w:val="0"/>
          <w:marRight w:val="0"/>
          <w:marTop w:val="0"/>
          <w:marBottom w:val="0"/>
          <w:divBdr>
            <w:top w:val="none" w:sz="0" w:space="0" w:color="auto"/>
            <w:left w:val="none" w:sz="0" w:space="0" w:color="auto"/>
            <w:bottom w:val="none" w:sz="0" w:space="0" w:color="auto"/>
            <w:right w:val="none" w:sz="0" w:space="0" w:color="auto"/>
          </w:divBdr>
        </w:div>
        <w:div w:id="1139810446">
          <w:marLeft w:val="0"/>
          <w:marRight w:val="0"/>
          <w:marTop w:val="0"/>
          <w:marBottom w:val="0"/>
          <w:divBdr>
            <w:top w:val="none" w:sz="0" w:space="0" w:color="auto"/>
            <w:left w:val="none" w:sz="0" w:space="0" w:color="auto"/>
            <w:bottom w:val="none" w:sz="0" w:space="0" w:color="auto"/>
            <w:right w:val="none" w:sz="0" w:space="0" w:color="auto"/>
          </w:divBdr>
        </w:div>
        <w:div w:id="1765151639">
          <w:marLeft w:val="0"/>
          <w:marRight w:val="0"/>
          <w:marTop w:val="0"/>
          <w:marBottom w:val="0"/>
          <w:divBdr>
            <w:top w:val="none" w:sz="0" w:space="0" w:color="auto"/>
            <w:left w:val="none" w:sz="0" w:space="0" w:color="auto"/>
            <w:bottom w:val="none" w:sz="0" w:space="0" w:color="auto"/>
            <w:right w:val="none" w:sz="0" w:space="0" w:color="auto"/>
          </w:divBdr>
        </w:div>
        <w:div w:id="51779335">
          <w:marLeft w:val="0"/>
          <w:marRight w:val="0"/>
          <w:marTop w:val="0"/>
          <w:marBottom w:val="0"/>
          <w:divBdr>
            <w:top w:val="none" w:sz="0" w:space="0" w:color="auto"/>
            <w:left w:val="none" w:sz="0" w:space="0" w:color="auto"/>
            <w:bottom w:val="none" w:sz="0" w:space="0" w:color="auto"/>
            <w:right w:val="none" w:sz="0" w:space="0" w:color="auto"/>
          </w:divBdr>
        </w:div>
        <w:div w:id="9184223">
          <w:marLeft w:val="0"/>
          <w:marRight w:val="0"/>
          <w:marTop w:val="0"/>
          <w:marBottom w:val="0"/>
          <w:divBdr>
            <w:top w:val="none" w:sz="0" w:space="0" w:color="auto"/>
            <w:left w:val="none" w:sz="0" w:space="0" w:color="auto"/>
            <w:bottom w:val="none" w:sz="0" w:space="0" w:color="auto"/>
            <w:right w:val="none" w:sz="0" w:space="0" w:color="auto"/>
          </w:divBdr>
        </w:div>
        <w:div w:id="861090449">
          <w:marLeft w:val="0"/>
          <w:marRight w:val="0"/>
          <w:marTop w:val="0"/>
          <w:marBottom w:val="0"/>
          <w:divBdr>
            <w:top w:val="none" w:sz="0" w:space="0" w:color="auto"/>
            <w:left w:val="none" w:sz="0" w:space="0" w:color="auto"/>
            <w:bottom w:val="none" w:sz="0" w:space="0" w:color="auto"/>
            <w:right w:val="none" w:sz="0" w:space="0" w:color="auto"/>
          </w:divBdr>
        </w:div>
        <w:div w:id="145366889">
          <w:marLeft w:val="0"/>
          <w:marRight w:val="0"/>
          <w:marTop w:val="0"/>
          <w:marBottom w:val="0"/>
          <w:divBdr>
            <w:top w:val="none" w:sz="0" w:space="0" w:color="auto"/>
            <w:left w:val="none" w:sz="0" w:space="0" w:color="auto"/>
            <w:bottom w:val="none" w:sz="0" w:space="0" w:color="auto"/>
            <w:right w:val="none" w:sz="0" w:space="0" w:color="auto"/>
          </w:divBdr>
        </w:div>
      </w:divsChild>
    </w:div>
    <w:div w:id="839127857">
      <w:bodyDiv w:val="1"/>
      <w:marLeft w:val="0"/>
      <w:marRight w:val="0"/>
      <w:marTop w:val="0"/>
      <w:marBottom w:val="0"/>
      <w:divBdr>
        <w:top w:val="none" w:sz="0" w:space="0" w:color="auto"/>
        <w:left w:val="none" w:sz="0" w:space="0" w:color="auto"/>
        <w:bottom w:val="none" w:sz="0" w:space="0" w:color="auto"/>
        <w:right w:val="none" w:sz="0" w:space="0" w:color="auto"/>
      </w:divBdr>
      <w:divsChild>
        <w:div w:id="71199539">
          <w:marLeft w:val="446"/>
          <w:marRight w:val="0"/>
          <w:marTop w:val="240"/>
          <w:marBottom w:val="0"/>
          <w:divBdr>
            <w:top w:val="none" w:sz="0" w:space="0" w:color="auto"/>
            <w:left w:val="none" w:sz="0" w:space="0" w:color="auto"/>
            <w:bottom w:val="none" w:sz="0" w:space="0" w:color="auto"/>
            <w:right w:val="none" w:sz="0" w:space="0" w:color="auto"/>
          </w:divBdr>
        </w:div>
        <w:div w:id="1563128550">
          <w:marLeft w:val="907"/>
          <w:marRight w:val="0"/>
          <w:marTop w:val="240"/>
          <w:marBottom w:val="0"/>
          <w:divBdr>
            <w:top w:val="none" w:sz="0" w:space="0" w:color="auto"/>
            <w:left w:val="none" w:sz="0" w:space="0" w:color="auto"/>
            <w:bottom w:val="none" w:sz="0" w:space="0" w:color="auto"/>
            <w:right w:val="none" w:sz="0" w:space="0" w:color="auto"/>
          </w:divBdr>
        </w:div>
        <w:div w:id="1708604596">
          <w:marLeft w:val="907"/>
          <w:marRight w:val="0"/>
          <w:marTop w:val="240"/>
          <w:marBottom w:val="0"/>
          <w:divBdr>
            <w:top w:val="none" w:sz="0" w:space="0" w:color="auto"/>
            <w:left w:val="none" w:sz="0" w:space="0" w:color="auto"/>
            <w:bottom w:val="none" w:sz="0" w:space="0" w:color="auto"/>
            <w:right w:val="none" w:sz="0" w:space="0" w:color="auto"/>
          </w:divBdr>
        </w:div>
        <w:div w:id="251476735">
          <w:marLeft w:val="446"/>
          <w:marRight w:val="0"/>
          <w:marTop w:val="240"/>
          <w:marBottom w:val="0"/>
          <w:divBdr>
            <w:top w:val="none" w:sz="0" w:space="0" w:color="auto"/>
            <w:left w:val="none" w:sz="0" w:space="0" w:color="auto"/>
            <w:bottom w:val="none" w:sz="0" w:space="0" w:color="auto"/>
            <w:right w:val="none" w:sz="0" w:space="0" w:color="auto"/>
          </w:divBdr>
        </w:div>
        <w:div w:id="1470631778">
          <w:marLeft w:val="446"/>
          <w:marRight w:val="0"/>
          <w:marTop w:val="240"/>
          <w:marBottom w:val="0"/>
          <w:divBdr>
            <w:top w:val="none" w:sz="0" w:space="0" w:color="auto"/>
            <w:left w:val="none" w:sz="0" w:space="0" w:color="auto"/>
            <w:bottom w:val="none" w:sz="0" w:space="0" w:color="auto"/>
            <w:right w:val="none" w:sz="0" w:space="0" w:color="auto"/>
          </w:divBdr>
        </w:div>
      </w:divsChild>
    </w:div>
    <w:div w:id="1071852237">
      <w:bodyDiv w:val="1"/>
      <w:marLeft w:val="0"/>
      <w:marRight w:val="0"/>
      <w:marTop w:val="0"/>
      <w:marBottom w:val="0"/>
      <w:divBdr>
        <w:top w:val="none" w:sz="0" w:space="0" w:color="auto"/>
        <w:left w:val="none" w:sz="0" w:space="0" w:color="auto"/>
        <w:bottom w:val="none" w:sz="0" w:space="0" w:color="auto"/>
        <w:right w:val="none" w:sz="0" w:space="0" w:color="auto"/>
      </w:divBdr>
    </w:div>
    <w:div w:id="1193835490">
      <w:bodyDiv w:val="1"/>
      <w:marLeft w:val="0"/>
      <w:marRight w:val="0"/>
      <w:marTop w:val="0"/>
      <w:marBottom w:val="0"/>
      <w:divBdr>
        <w:top w:val="none" w:sz="0" w:space="0" w:color="auto"/>
        <w:left w:val="none" w:sz="0" w:space="0" w:color="auto"/>
        <w:bottom w:val="none" w:sz="0" w:space="0" w:color="auto"/>
        <w:right w:val="none" w:sz="0" w:space="0" w:color="auto"/>
      </w:divBdr>
    </w:div>
    <w:div w:id="1297950243">
      <w:bodyDiv w:val="1"/>
      <w:marLeft w:val="0"/>
      <w:marRight w:val="0"/>
      <w:marTop w:val="0"/>
      <w:marBottom w:val="0"/>
      <w:divBdr>
        <w:top w:val="none" w:sz="0" w:space="0" w:color="auto"/>
        <w:left w:val="none" w:sz="0" w:space="0" w:color="auto"/>
        <w:bottom w:val="none" w:sz="0" w:space="0" w:color="auto"/>
        <w:right w:val="none" w:sz="0" w:space="0" w:color="auto"/>
      </w:divBdr>
    </w:div>
    <w:div w:id="1310936316">
      <w:bodyDiv w:val="1"/>
      <w:marLeft w:val="0"/>
      <w:marRight w:val="0"/>
      <w:marTop w:val="0"/>
      <w:marBottom w:val="0"/>
      <w:divBdr>
        <w:top w:val="none" w:sz="0" w:space="0" w:color="auto"/>
        <w:left w:val="none" w:sz="0" w:space="0" w:color="auto"/>
        <w:bottom w:val="none" w:sz="0" w:space="0" w:color="auto"/>
        <w:right w:val="none" w:sz="0" w:space="0" w:color="auto"/>
      </w:divBdr>
    </w:div>
    <w:div w:id="1321731014">
      <w:bodyDiv w:val="1"/>
      <w:marLeft w:val="0"/>
      <w:marRight w:val="0"/>
      <w:marTop w:val="0"/>
      <w:marBottom w:val="0"/>
      <w:divBdr>
        <w:top w:val="none" w:sz="0" w:space="0" w:color="auto"/>
        <w:left w:val="none" w:sz="0" w:space="0" w:color="auto"/>
        <w:bottom w:val="none" w:sz="0" w:space="0" w:color="auto"/>
        <w:right w:val="none" w:sz="0" w:space="0" w:color="auto"/>
      </w:divBdr>
      <w:divsChild>
        <w:div w:id="1448743819">
          <w:marLeft w:val="1886"/>
          <w:marRight w:val="0"/>
          <w:marTop w:val="240"/>
          <w:marBottom w:val="0"/>
          <w:divBdr>
            <w:top w:val="none" w:sz="0" w:space="0" w:color="auto"/>
            <w:left w:val="none" w:sz="0" w:space="0" w:color="auto"/>
            <w:bottom w:val="none" w:sz="0" w:space="0" w:color="auto"/>
            <w:right w:val="none" w:sz="0" w:space="0" w:color="auto"/>
          </w:divBdr>
        </w:div>
        <w:div w:id="887911393">
          <w:marLeft w:val="1886"/>
          <w:marRight w:val="0"/>
          <w:marTop w:val="240"/>
          <w:marBottom w:val="0"/>
          <w:divBdr>
            <w:top w:val="none" w:sz="0" w:space="0" w:color="auto"/>
            <w:left w:val="none" w:sz="0" w:space="0" w:color="auto"/>
            <w:bottom w:val="none" w:sz="0" w:space="0" w:color="auto"/>
            <w:right w:val="none" w:sz="0" w:space="0" w:color="auto"/>
          </w:divBdr>
        </w:div>
        <w:div w:id="1507591862">
          <w:marLeft w:val="1886"/>
          <w:marRight w:val="0"/>
          <w:marTop w:val="240"/>
          <w:marBottom w:val="0"/>
          <w:divBdr>
            <w:top w:val="none" w:sz="0" w:space="0" w:color="auto"/>
            <w:left w:val="none" w:sz="0" w:space="0" w:color="auto"/>
            <w:bottom w:val="none" w:sz="0" w:space="0" w:color="auto"/>
            <w:right w:val="none" w:sz="0" w:space="0" w:color="auto"/>
          </w:divBdr>
        </w:div>
        <w:div w:id="1479878968">
          <w:marLeft w:val="1886"/>
          <w:marRight w:val="0"/>
          <w:marTop w:val="240"/>
          <w:marBottom w:val="0"/>
          <w:divBdr>
            <w:top w:val="none" w:sz="0" w:space="0" w:color="auto"/>
            <w:left w:val="none" w:sz="0" w:space="0" w:color="auto"/>
            <w:bottom w:val="none" w:sz="0" w:space="0" w:color="auto"/>
            <w:right w:val="none" w:sz="0" w:space="0" w:color="auto"/>
          </w:divBdr>
        </w:div>
      </w:divsChild>
    </w:div>
    <w:div w:id="1619028644">
      <w:bodyDiv w:val="1"/>
      <w:marLeft w:val="0"/>
      <w:marRight w:val="0"/>
      <w:marTop w:val="0"/>
      <w:marBottom w:val="0"/>
      <w:divBdr>
        <w:top w:val="none" w:sz="0" w:space="0" w:color="auto"/>
        <w:left w:val="none" w:sz="0" w:space="0" w:color="auto"/>
        <w:bottom w:val="none" w:sz="0" w:space="0" w:color="auto"/>
        <w:right w:val="none" w:sz="0" w:space="0" w:color="auto"/>
      </w:divBdr>
      <w:divsChild>
        <w:div w:id="773016665">
          <w:marLeft w:val="0"/>
          <w:marRight w:val="0"/>
          <w:marTop w:val="0"/>
          <w:marBottom w:val="0"/>
          <w:divBdr>
            <w:top w:val="none" w:sz="0" w:space="0" w:color="auto"/>
            <w:left w:val="none" w:sz="0" w:space="0" w:color="auto"/>
            <w:bottom w:val="none" w:sz="0" w:space="0" w:color="auto"/>
            <w:right w:val="none" w:sz="0" w:space="0" w:color="auto"/>
          </w:divBdr>
        </w:div>
        <w:div w:id="503017552">
          <w:marLeft w:val="0"/>
          <w:marRight w:val="0"/>
          <w:marTop w:val="0"/>
          <w:marBottom w:val="0"/>
          <w:divBdr>
            <w:top w:val="none" w:sz="0" w:space="0" w:color="auto"/>
            <w:left w:val="none" w:sz="0" w:space="0" w:color="auto"/>
            <w:bottom w:val="none" w:sz="0" w:space="0" w:color="auto"/>
            <w:right w:val="none" w:sz="0" w:space="0" w:color="auto"/>
          </w:divBdr>
        </w:div>
        <w:div w:id="1284268191">
          <w:marLeft w:val="0"/>
          <w:marRight w:val="0"/>
          <w:marTop w:val="0"/>
          <w:marBottom w:val="0"/>
          <w:divBdr>
            <w:top w:val="none" w:sz="0" w:space="0" w:color="auto"/>
            <w:left w:val="none" w:sz="0" w:space="0" w:color="auto"/>
            <w:bottom w:val="none" w:sz="0" w:space="0" w:color="auto"/>
            <w:right w:val="none" w:sz="0" w:space="0" w:color="auto"/>
          </w:divBdr>
        </w:div>
        <w:div w:id="1729064587">
          <w:marLeft w:val="0"/>
          <w:marRight w:val="0"/>
          <w:marTop w:val="0"/>
          <w:marBottom w:val="0"/>
          <w:divBdr>
            <w:top w:val="none" w:sz="0" w:space="0" w:color="auto"/>
            <w:left w:val="none" w:sz="0" w:space="0" w:color="auto"/>
            <w:bottom w:val="none" w:sz="0" w:space="0" w:color="auto"/>
            <w:right w:val="none" w:sz="0" w:space="0" w:color="auto"/>
          </w:divBdr>
        </w:div>
        <w:div w:id="1792700956">
          <w:marLeft w:val="0"/>
          <w:marRight w:val="0"/>
          <w:marTop w:val="0"/>
          <w:marBottom w:val="0"/>
          <w:divBdr>
            <w:top w:val="none" w:sz="0" w:space="0" w:color="auto"/>
            <w:left w:val="none" w:sz="0" w:space="0" w:color="auto"/>
            <w:bottom w:val="none" w:sz="0" w:space="0" w:color="auto"/>
            <w:right w:val="none" w:sz="0" w:space="0" w:color="auto"/>
          </w:divBdr>
        </w:div>
        <w:div w:id="1056901239">
          <w:marLeft w:val="0"/>
          <w:marRight w:val="0"/>
          <w:marTop w:val="0"/>
          <w:marBottom w:val="0"/>
          <w:divBdr>
            <w:top w:val="none" w:sz="0" w:space="0" w:color="auto"/>
            <w:left w:val="none" w:sz="0" w:space="0" w:color="auto"/>
            <w:bottom w:val="none" w:sz="0" w:space="0" w:color="auto"/>
            <w:right w:val="none" w:sz="0" w:space="0" w:color="auto"/>
          </w:divBdr>
        </w:div>
        <w:div w:id="1280260553">
          <w:marLeft w:val="0"/>
          <w:marRight w:val="0"/>
          <w:marTop w:val="0"/>
          <w:marBottom w:val="0"/>
          <w:divBdr>
            <w:top w:val="none" w:sz="0" w:space="0" w:color="auto"/>
            <w:left w:val="none" w:sz="0" w:space="0" w:color="auto"/>
            <w:bottom w:val="none" w:sz="0" w:space="0" w:color="auto"/>
            <w:right w:val="none" w:sz="0" w:space="0" w:color="auto"/>
          </w:divBdr>
        </w:div>
        <w:div w:id="1819810053">
          <w:marLeft w:val="0"/>
          <w:marRight w:val="0"/>
          <w:marTop w:val="0"/>
          <w:marBottom w:val="0"/>
          <w:divBdr>
            <w:top w:val="none" w:sz="0" w:space="0" w:color="auto"/>
            <w:left w:val="none" w:sz="0" w:space="0" w:color="auto"/>
            <w:bottom w:val="none" w:sz="0" w:space="0" w:color="auto"/>
            <w:right w:val="none" w:sz="0" w:space="0" w:color="auto"/>
          </w:divBdr>
        </w:div>
        <w:div w:id="1770273907">
          <w:marLeft w:val="0"/>
          <w:marRight w:val="0"/>
          <w:marTop w:val="0"/>
          <w:marBottom w:val="0"/>
          <w:divBdr>
            <w:top w:val="none" w:sz="0" w:space="0" w:color="auto"/>
            <w:left w:val="none" w:sz="0" w:space="0" w:color="auto"/>
            <w:bottom w:val="none" w:sz="0" w:space="0" w:color="auto"/>
            <w:right w:val="none" w:sz="0" w:space="0" w:color="auto"/>
          </w:divBdr>
        </w:div>
        <w:div w:id="726957154">
          <w:marLeft w:val="0"/>
          <w:marRight w:val="0"/>
          <w:marTop w:val="0"/>
          <w:marBottom w:val="0"/>
          <w:divBdr>
            <w:top w:val="none" w:sz="0" w:space="0" w:color="auto"/>
            <w:left w:val="none" w:sz="0" w:space="0" w:color="auto"/>
            <w:bottom w:val="none" w:sz="0" w:space="0" w:color="auto"/>
            <w:right w:val="none" w:sz="0" w:space="0" w:color="auto"/>
          </w:divBdr>
        </w:div>
        <w:div w:id="1534683644">
          <w:marLeft w:val="0"/>
          <w:marRight w:val="0"/>
          <w:marTop w:val="0"/>
          <w:marBottom w:val="0"/>
          <w:divBdr>
            <w:top w:val="none" w:sz="0" w:space="0" w:color="auto"/>
            <w:left w:val="none" w:sz="0" w:space="0" w:color="auto"/>
            <w:bottom w:val="none" w:sz="0" w:space="0" w:color="auto"/>
            <w:right w:val="none" w:sz="0" w:space="0" w:color="auto"/>
          </w:divBdr>
        </w:div>
        <w:div w:id="308940193">
          <w:marLeft w:val="0"/>
          <w:marRight w:val="0"/>
          <w:marTop w:val="0"/>
          <w:marBottom w:val="0"/>
          <w:divBdr>
            <w:top w:val="none" w:sz="0" w:space="0" w:color="auto"/>
            <w:left w:val="none" w:sz="0" w:space="0" w:color="auto"/>
            <w:bottom w:val="none" w:sz="0" w:space="0" w:color="auto"/>
            <w:right w:val="none" w:sz="0" w:space="0" w:color="auto"/>
          </w:divBdr>
        </w:div>
        <w:div w:id="1803646990">
          <w:marLeft w:val="0"/>
          <w:marRight w:val="0"/>
          <w:marTop w:val="0"/>
          <w:marBottom w:val="0"/>
          <w:divBdr>
            <w:top w:val="none" w:sz="0" w:space="0" w:color="auto"/>
            <w:left w:val="none" w:sz="0" w:space="0" w:color="auto"/>
            <w:bottom w:val="none" w:sz="0" w:space="0" w:color="auto"/>
            <w:right w:val="none" w:sz="0" w:space="0" w:color="auto"/>
          </w:divBdr>
        </w:div>
        <w:div w:id="1833401313">
          <w:marLeft w:val="0"/>
          <w:marRight w:val="0"/>
          <w:marTop w:val="0"/>
          <w:marBottom w:val="0"/>
          <w:divBdr>
            <w:top w:val="none" w:sz="0" w:space="0" w:color="auto"/>
            <w:left w:val="none" w:sz="0" w:space="0" w:color="auto"/>
            <w:bottom w:val="none" w:sz="0" w:space="0" w:color="auto"/>
            <w:right w:val="none" w:sz="0" w:space="0" w:color="auto"/>
          </w:divBdr>
        </w:div>
        <w:div w:id="124979756">
          <w:marLeft w:val="0"/>
          <w:marRight w:val="0"/>
          <w:marTop w:val="0"/>
          <w:marBottom w:val="0"/>
          <w:divBdr>
            <w:top w:val="none" w:sz="0" w:space="0" w:color="auto"/>
            <w:left w:val="none" w:sz="0" w:space="0" w:color="auto"/>
            <w:bottom w:val="none" w:sz="0" w:space="0" w:color="auto"/>
            <w:right w:val="none" w:sz="0" w:space="0" w:color="auto"/>
          </w:divBdr>
        </w:div>
        <w:div w:id="996031128">
          <w:marLeft w:val="0"/>
          <w:marRight w:val="0"/>
          <w:marTop w:val="0"/>
          <w:marBottom w:val="0"/>
          <w:divBdr>
            <w:top w:val="none" w:sz="0" w:space="0" w:color="auto"/>
            <w:left w:val="none" w:sz="0" w:space="0" w:color="auto"/>
            <w:bottom w:val="none" w:sz="0" w:space="0" w:color="auto"/>
            <w:right w:val="none" w:sz="0" w:space="0" w:color="auto"/>
          </w:divBdr>
        </w:div>
        <w:div w:id="1671061997">
          <w:marLeft w:val="0"/>
          <w:marRight w:val="0"/>
          <w:marTop w:val="0"/>
          <w:marBottom w:val="0"/>
          <w:divBdr>
            <w:top w:val="none" w:sz="0" w:space="0" w:color="auto"/>
            <w:left w:val="none" w:sz="0" w:space="0" w:color="auto"/>
            <w:bottom w:val="none" w:sz="0" w:space="0" w:color="auto"/>
            <w:right w:val="none" w:sz="0" w:space="0" w:color="auto"/>
          </w:divBdr>
        </w:div>
      </w:divsChild>
    </w:div>
    <w:div w:id="1782263895">
      <w:bodyDiv w:val="1"/>
      <w:marLeft w:val="0"/>
      <w:marRight w:val="0"/>
      <w:marTop w:val="0"/>
      <w:marBottom w:val="0"/>
      <w:divBdr>
        <w:top w:val="none" w:sz="0" w:space="0" w:color="auto"/>
        <w:left w:val="none" w:sz="0" w:space="0" w:color="auto"/>
        <w:bottom w:val="none" w:sz="0" w:space="0" w:color="auto"/>
        <w:right w:val="none" w:sz="0" w:space="0" w:color="auto"/>
      </w:divBdr>
    </w:div>
    <w:div w:id="18202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doi.org/10.1007/s40273-021-01031-8"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doi.org/10.1016/j.jpsychires.2020.04.003"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oi.org/10.1186/s13011-022-00486-y" TargetMode="External"/><Relationship Id="rId25" Type="http://schemas.openxmlformats.org/officeDocument/2006/relationships/hyperlink" Target="https://www.who.int/health-topics/alcohol#tab=tab_1" TargetMode="External"/><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yperlink" Target="https://doi.org/10.1001/jamapsychiatry.2024.0584" TargetMode="External"/><Relationship Id="rId20" Type="http://schemas.openxmlformats.org/officeDocument/2006/relationships/hyperlink" Target="https://www.niaaa.nih.gov/alcohols-effects-health"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oi.org/10.7759/cureus.30057" TargetMode="External"/><Relationship Id="rId32"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yperlink" Target="https://doi.org/10.1016/j.addbeh.2019.106128" TargetMode="External"/><Relationship Id="rId23" Type="http://schemas.openxmlformats.org/officeDocument/2006/relationships/hyperlink" Target="https://store.samhsa.gov/sites/default/files/pep22-06-01-006.pdf" TargetMode="External"/><Relationship Id="rId28" Type="http://schemas.openxmlformats.org/officeDocument/2006/relationships/footer" Target="footer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oi.org/10.1111/add.15357" TargetMode="External"/><Relationship Id="rId31"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doi.org/10.3350/cmh.2020.0160" TargetMode="External"/><Relationship Id="rId27" Type="http://schemas.openxmlformats.org/officeDocument/2006/relationships/footer" Target="footer3.xml"/><Relationship Id="rId30" Type="http://schemas.openxmlformats.org/officeDocument/2006/relationships/footer" Target="footer6.xml"/><Relationship Id="rId35"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dNote%20X5\Templates\APA%206th.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9B2A-4056-9FC5-A37DED9109D8}"/>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9B2A-4056-9FC5-A37DED9109D8}"/>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9B2A-4056-9FC5-A37DED9109D8}"/>
            </c:ext>
          </c:extLst>
        </c:ser>
        <c:dLbls>
          <c:showLegendKey val="0"/>
          <c:showVal val="0"/>
          <c:showCatName val="0"/>
          <c:showSerName val="0"/>
          <c:showPercent val="0"/>
          <c:showBubbleSize val="0"/>
        </c:dLbls>
        <c:gapWidth val="219"/>
        <c:overlap val="-27"/>
        <c:axId val="478804184"/>
        <c:axId val="482332408"/>
      </c:barChart>
      <c:catAx>
        <c:axId val="478804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332408"/>
        <c:crosses val="autoZero"/>
        <c:auto val="1"/>
        <c:lblAlgn val="ctr"/>
        <c:lblOffset val="100"/>
        <c:noMultiLvlLbl val="0"/>
      </c:catAx>
      <c:valAx>
        <c:axId val="482332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8804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6C3FB0DC5D47A599E1738011260C3A"/>
        <w:category>
          <w:name w:val="General"/>
          <w:gallery w:val="placeholder"/>
        </w:category>
        <w:types>
          <w:type w:val="bbPlcHdr"/>
        </w:types>
        <w:behaviors>
          <w:behavior w:val="content"/>
        </w:behaviors>
        <w:guid w:val="{EDB346CD-FCE5-403B-9B04-00FB09B02642}"/>
      </w:docPartPr>
      <w:docPartBody>
        <w:p w:rsidR="00BA19FC" w:rsidRDefault="00BA19FC" w:rsidP="00BA19FC">
          <w:pPr>
            <w:pStyle w:val="AD6C3FB0DC5D47A599E1738011260C3A"/>
          </w:pPr>
          <w:r>
            <w:t>[Click here to add 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ystem Font 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9FC"/>
    <w:rsid w:val="00075DCD"/>
    <w:rsid w:val="000C06DA"/>
    <w:rsid w:val="001825BD"/>
    <w:rsid w:val="001B1F1D"/>
    <w:rsid w:val="001B4831"/>
    <w:rsid w:val="001D3562"/>
    <w:rsid w:val="002302A2"/>
    <w:rsid w:val="002379E4"/>
    <w:rsid w:val="00250C2C"/>
    <w:rsid w:val="002A41D6"/>
    <w:rsid w:val="002A5E41"/>
    <w:rsid w:val="00306EB5"/>
    <w:rsid w:val="00312A89"/>
    <w:rsid w:val="0031635D"/>
    <w:rsid w:val="003213EC"/>
    <w:rsid w:val="0035605A"/>
    <w:rsid w:val="003A34FD"/>
    <w:rsid w:val="003C2CEE"/>
    <w:rsid w:val="003C4C93"/>
    <w:rsid w:val="003D3695"/>
    <w:rsid w:val="003F367B"/>
    <w:rsid w:val="00410220"/>
    <w:rsid w:val="0046048C"/>
    <w:rsid w:val="00471C24"/>
    <w:rsid w:val="00534644"/>
    <w:rsid w:val="00582FF4"/>
    <w:rsid w:val="005D2AC8"/>
    <w:rsid w:val="00614A95"/>
    <w:rsid w:val="00667914"/>
    <w:rsid w:val="00681645"/>
    <w:rsid w:val="006820ED"/>
    <w:rsid w:val="006C7A49"/>
    <w:rsid w:val="006F5CCE"/>
    <w:rsid w:val="00717124"/>
    <w:rsid w:val="007661D4"/>
    <w:rsid w:val="007919E7"/>
    <w:rsid w:val="007A31E0"/>
    <w:rsid w:val="00800BCE"/>
    <w:rsid w:val="008633B5"/>
    <w:rsid w:val="008D4F3C"/>
    <w:rsid w:val="00954512"/>
    <w:rsid w:val="00954C74"/>
    <w:rsid w:val="00964406"/>
    <w:rsid w:val="00A43081"/>
    <w:rsid w:val="00AC4102"/>
    <w:rsid w:val="00AE08A8"/>
    <w:rsid w:val="00AE0F43"/>
    <w:rsid w:val="00B15303"/>
    <w:rsid w:val="00B66D91"/>
    <w:rsid w:val="00BA19FC"/>
    <w:rsid w:val="00BA3679"/>
    <w:rsid w:val="00CA6DD7"/>
    <w:rsid w:val="00CC33DA"/>
    <w:rsid w:val="00D046A4"/>
    <w:rsid w:val="00D22F56"/>
    <w:rsid w:val="00DA7628"/>
    <w:rsid w:val="00DF4B1C"/>
    <w:rsid w:val="00E06610"/>
    <w:rsid w:val="00E25B5C"/>
    <w:rsid w:val="00E5394C"/>
    <w:rsid w:val="00E61FF5"/>
    <w:rsid w:val="00EA482A"/>
    <w:rsid w:val="00EE32B1"/>
    <w:rsid w:val="00F4436A"/>
    <w:rsid w:val="00F765EE"/>
    <w:rsid w:val="00FB5723"/>
    <w:rsid w:val="00FC16F2"/>
    <w:rsid w:val="00FD3494"/>
    <w:rsid w:val="00FE50EC"/>
    <w:rsid w:val="00FF5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4"/>
    <w:unhideWhenUsed/>
    <w:qFormat/>
    <w:rsid w:val="00BA19FC"/>
    <w:rPr>
      <w:i/>
      <w:iCs/>
    </w:rPr>
  </w:style>
  <w:style w:type="paragraph" w:customStyle="1" w:styleId="AD6C3FB0DC5D47A599E1738011260C3A">
    <w:name w:val="AD6C3FB0DC5D47A599E1738011260C3A"/>
    <w:rsid w:val="00BA19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b7412cc2-8c54-4109-8bdb-a0d9e879cd0e">revised: 5/2023</Comment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22D65F7A54174E98A28353DA67A368" ma:contentTypeVersion="15" ma:contentTypeDescription="Create a new document." ma:contentTypeScope="" ma:versionID="710e641216e0fb9ceea7941580b44ad8">
  <xsd:schema xmlns:xsd="http://www.w3.org/2001/XMLSchema" xmlns:xs="http://www.w3.org/2001/XMLSchema" xmlns:p="http://schemas.microsoft.com/office/2006/metadata/properties" xmlns:ns2="b7412cc2-8c54-4109-8bdb-a0d9e879cd0e" xmlns:ns3="ebf7c323-d544-45fe-96ae-e20868859bfe" targetNamespace="http://schemas.microsoft.com/office/2006/metadata/properties" ma:root="true" ma:fieldsID="30ba438815c1e0023e3b29beea3744fa" ns2:_="" ns3:_="">
    <xsd:import namespace="b7412cc2-8c54-4109-8bdb-a0d9e879cd0e"/>
    <xsd:import namespace="ebf7c323-d544-45fe-96ae-e20868859b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Comment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12cc2-8c54-4109-8bdb-a0d9e879c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Comments" ma:index="18" nillable="true" ma:displayName="Comments" ma:format="Dropdown" ma:internalName="Comments">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f7c323-d544-45fe-96ae-e20868859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C84D2-63B1-47E1-BB81-9E486F691260}">
  <ds:schemaRefs>
    <ds:schemaRef ds:uri="http://schemas.microsoft.com/office/2006/metadata/properties"/>
    <ds:schemaRef ds:uri="http://schemas.microsoft.com/office/infopath/2007/PartnerControls"/>
    <ds:schemaRef ds:uri="b7412cc2-8c54-4109-8bdb-a0d9e879cd0e"/>
  </ds:schemaRefs>
</ds:datastoreItem>
</file>

<file path=customXml/itemProps2.xml><?xml version="1.0" encoding="utf-8"?>
<ds:datastoreItem xmlns:ds="http://schemas.openxmlformats.org/officeDocument/2006/customXml" ds:itemID="{DCA59588-BAB4-428D-B936-2785BB2B6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12cc2-8c54-4109-8bdb-a0d9e879cd0e"/>
    <ds:schemaRef ds:uri="ebf7c323-d544-45fe-96ae-e20868859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A4A2EA-429A-4A03-A680-DB25E2F75BFA}">
  <ds:schemaRefs>
    <ds:schemaRef ds:uri="http://schemas.microsoft.com/sharepoint/v3/contenttype/forms"/>
  </ds:schemaRefs>
</ds:datastoreItem>
</file>

<file path=customXml/itemProps4.xml><?xml version="1.0" encoding="utf-8"?>
<ds:datastoreItem xmlns:ds="http://schemas.openxmlformats.org/officeDocument/2006/customXml" ds:itemID="{C576C075-FF40-42E7-82C7-CC9CEE2FF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6th</Template>
  <TotalTime>0</TotalTime>
  <Pages>26</Pages>
  <Words>3847</Words>
  <Characters>21929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APA Template Project Proposal</vt:lpstr>
    </vt:vector>
  </TitlesOfParts>
  <Company>ISI ResearchSoft</Company>
  <LinksUpToDate>false</LinksUpToDate>
  <CharactersWithSpaces>25725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Template Project Proposal</dc:title>
  <dc:creator>Robin Dennison</dc:creator>
  <cp:lastModifiedBy>Admin</cp:lastModifiedBy>
  <cp:revision>2</cp:revision>
  <dcterms:created xsi:type="dcterms:W3CDTF">2024-11-09T02:15:00Z</dcterms:created>
  <dcterms:modified xsi:type="dcterms:W3CDTF">2024-11-09T02:15:00Z</dcterms:modified>
  <cp:category>DNP</cp:category>
  <cp:contentStatus>final 072715 amh</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0x0101005922D65F7A54174E98A28353DA67A368</vt:lpwstr>
  </property>
  <property fmtid="{D5CDD505-2E9C-101B-9397-08002B2CF9AE}" pid="3" name="GrammarlyDocumentId">
    <vt:lpwstr>ef212cddf8237853803d5c7fc7100d041712549ba22fa006d5162640034f87ab</vt:lpwstr>
  </property>
</Properties>
</file>