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07" w:rsidRPr="002E32BE" w:rsidRDefault="00E63681" w:rsidP="002E32B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2BE">
        <w:rPr>
          <w:rFonts w:ascii="Times New Roman" w:hAnsi="Times New Roman" w:cs="Times New Roman"/>
          <w:b/>
          <w:sz w:val="24"/>
          <w:szCs w:val="24"/>
        </w:rPr>
        <w:t>Evaluating Leadership Competencies for the Advanced Practice Nurse</w:t>
      </w:r>
    </w:p>
    <w:p w:rsidR="00562867" w:rsidRDefault="00562867" w:rsidP="000D030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0301">
        <w:rPr>
          <w:rFonts w:ascii="Times New Roman" w:hAnsi="Times New Roman" w:cs="Times New Roman"/>
          <w:sz w:val="24"/>
          <w:szCs w:val="24"/>
        </w:rPr>
        <w:t>Identify and evaluate three competencies that are a strength for you in your current practice</w:t>
      </w:r>
    </w:p>
    <w:p w:rsidR="000D0301" w:rsidRDefault="000D0301" w:rsidP="00595B53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current practice involves various competencies necessary to deliver quality and safe healthcare services. One </w:t>
      </w:r>
      <w:r w:rsidR="00E3194F">
        <w:rPr>
          <w:rFonts w:ascii="Times New Roman" w:hAnsi="Times New Roman" w:cs="Times New Roman"/>
          <w:sz w:val="24"/>
          <w:szCs w:val="24"/>
        </w:rPr>
        <w:t xml:space="preserve">of the competencies </w:t>
      </w:r>
      <w:r w:rsidR="001A5779">
        <w:rPr>
          <w:rFonts w:ascii="Times New Roman" w:hAnsi="Times New Roman" w:cs="Times New Roman"/>
          <w:sz w:val="24"/>
          <w:szCs w:val="24"/>
        </w:rPr>
        <w:t xml:space="preserve">is demonstrating accountability in professional practice because I perceive it as a foundation for advanced nursing particularly in roles that demand autonomy. </w:t>
      </w:r>
      <w:r w:rsidR="00592C0A">
        <w:rPr>
          <w:rFonts w:ascii="Times New Roman" w:hAnsi="Times New Roman" w:cs="Times New Roman"/>
          <w:sz w:val="24"/>
          <w:szCs w:val="24"/>
        </w:rPr>
        <w:t xml:space="preserve">The competency is also important as it reflects on both professional and ethical responsibilities </w:t>
      </w:r>
      <w:r w:rsidR="00447C4A">
        <w:rPr>
          <w:rFonts w:ascii="Times New Roman" w:hAnsi="Times New Roman" w:cs="Times New Roman"/>
          <w:sz w:val="24"/>
          <w:szCs w:val="24"/>
        </w:rPr>
        <w:t xml:space="preserve">to enhance decision-making processes and ensure that they align with </w:t>
      </w:r>
      <w:r w:rsidR="000C59DB">
        <w:rPr>
          <w:rFonts w:ascii="Times New Roman" w:hAnsi="Times New Roman" w:cs="Times New Roman"/>
          <w:sz w:val="24"/>
          <w:szCs w:val="24"/>
        </w:rPr>
        <w:t>current ethical standards</w:t>
      </w:r>
      <w:r w:rsidR="00230E1D">
        <w:rPr>
          <w:rFonts w:ascii="Times New Roman" w:hAnsi="Times New Roman" w:cs="Times New Roman"/>
          <w:sz w:val="24"/>
          <w:szCs w:val="24"/>
        </w:rPr>
        <w:t xml:space="preserve"> (</w:t>
      </w:r>
      <w:r w:rsidR="007B3BB9">
        <w:rPr>
          <w:rFonts w:ascii="Times New Roman" w:hAnsi="Times New Roman" w:cs="Times New Roman"/>
          <w:sz w:val="24"/>
          <w:szCs w:val="24"/>
        </w:rPr>
        <w:t xml:space="preserve">Kurt &amp; </w:t>
      </w:r>
      <w:r w:rsidR="007B3BB9" w:rsidRPr="0051239D">
        <w:rPr>
          <w:rFonts w:ascii="Times New Roman" w:hAnsi="Times New Roman" w:cs="Times New Roman"/>
          <w:sz w:val="24"/>
          <w:szCs w:val="24"/>
          <w:shd w:val="clear" w:color="auto" w:fill="FFFFFF"/>
        </w:rPr>
        <w:t>Gurdogan</w:t>
      </w:r>
      <w:r w:rsidR="007B3BB9">
        <w:rPr>
          <w:rFonts w:ascii="Times New Roman" w:hAnsi="Times New Roman" w:cs="Times New Roman"/>
          <w:sz w:val="24"/>
          <w:szCs w:val="24"/>
          <w:shd w:val="clear" w:color="auto" w:fill="FFFFFF"/>
        </w:rPr>
        <w:t>, 2023</w:t>
      </w:r>
      <w:r w:rsidR="00230E1D">
        <w:rPr>
          <w:rFonts w:ascii="Times New Roman" w:hAnsi="Times New Roman" w:cs="Times New Roman"/>
          <w:sz w:val="24"/>
          <w:szCs w:val="24"/>
        </w:rPr>
        <w:t>)</w:t>
      </w:r>
      <w:r w:rsidR="000C59DB">
        <w:rPr>
          <w:rFonts w:ascii="Times New Roman" w:hAnsi="Times New Roman" w:cs="Times New Roman"/>
          <w:sz w:val="24"/>
          <w:szCs w:val="24"/>
        </w:rPr>
        <w:t xml:space="preserve">. </w:t>
      </w:r>
      <w:r w:rsidR="009C10F2">
        <w:rPr>
          <w:rFonts w:ascii="Times New Roman" w:hAnsi="Times New Roman" w:cs="Times New Roman"/>
          <w:sz w:val="24"/>
          <w:szCs w:val="24"/>
        </w:rPr>
        <w:t xml:space="preserve">Therefore, holding </w:t>
      </w:r>
      <w:proofErr w:type="gramStart"/>
      <w:r w:rsidR="009C10F2">
        <w:rPr>
          <w:rFonts w:ascii="Times New Roman" w:hAnsi="Times New Roman" w:cs="Times New Roman"/>
          <w:sz w:val="24"/>
          <w:szCs w:val="24"/>
        </w:rPr>
        <w:t>myself</w:t>
      </w:r>
      <w:proofErr w:type="gramEnd"/>
      <w:r w:rsidR="009C10F2">
        <w:rPr>
          <w:rFonts w:ascii="Times New Roman" w:hAnsi="Times New Roman" w:cs="Times New Roman"/>
          <w:sz w:val="24"/>
          <w:szCs w:val="24"/>
        </w:rPr>
        <w:t xml:space="preserve"> accountable contributes in building trust among colleagues and patients. </w:t>
      </w:r>
    </w:p>
    <w:p w:rsidR="00595B53" w:rsidRDefault="00595B53" w:rsidP="00EA37BD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also competent in health policy and advocacy </w:t>
      </w:r>
      <w:r w:rsidR="00961F95">
        <w:rPr>
          <w:rFonts w:ascii="Times New Roman" w:hAnsi="Times New Roman" w:cs="Times New Roman"/>
          <w:sz w:val="24"/>
          <w:szCs w:val="24"/>
        </w:rPr>
        <w:t xml:space="preserve">which allows me to advocate for patient rights and </w:t>
      </w:r>
      <w:r w:rsidR="00F0479E">
        <w:rPr>
          <w:rFonts w:ascii="Times New Roman" w:hAnsi="Times New Roman" w:cs="Times New Roman"/>
          <w:sz w:val="24"/>
          <w:szCs w:val="24"/>
        </w:rPr>
        <w:t xml:space="preserve">influence healthcare practices. </w:t>
      </w:r>
      <w:r w:rsidR="00107A98">
        <w:rPr>
          <w:rFonts w:ascii="Times New Roman" w:hAnsi="Times New Roman" w:cs="Times New Roman"/>
          <w:sz w:val="24"/>
          <w:szCs w:val="24"/>
        </w:rPr>
        <w:t xml:space="preserve">Health policy and advocacy involves </w:t>
      </w:r>
      <w:r w:rsidR="00C63E17">
        <w:rPr>
          <w:rFonts w:ascii="Times New Roman" w:hAnsi="Times New Roman" w:cs="Times New Roman"/>
          <w:sz w:val="24"/>
          <w:szCs w:val="24"/>
        </w:rPr>
        <w:t xml:space="preserve">understanding </w:t>
      </w:r>
      <w:r w:rsidR="00CD05D1">
        <w:rPr>
          <w:rFonts w:ascii="Times New Roman" w:hAnsi="Times New Roman" w:cs="Times New Roman"/>
          <w:sz w:val="24"/>
          <w:szCs w:val="24"/>
        </w:rPr>
        <w:t xml:space="preserve">the implications of policies </w:t>
      </w:r>
      <w:r w:rsidR="0091797C">
        <w:rPr>
          <w:rFonts w:ascii="Times New Roman" w:hAnsi="Times New Roman" w:cs="Times New Roman"/>
          <w:sz w:val="24"/>
          <w:szCs w:val="24"/>
        </w:rPr>
        <w:t xml:space="preserve">and healthcare legislation </w:t>
      </w:r>
      <w:r w:rsidR="0074749E">
        <w:rPr>
          <w:rFonts w:ascii="Times New Roman" w:hAnsi="Times New Roman" w:cs="Times New Roman"/>
          <w:sz w:val="24"/>
          <w:szCs w:val="24"/>
        </w:rPr>
        <w:t>to adequately address health disparities</w:t>
      </w:r>
      <w:r w:rsidR="00230E1D">
        <w:rPr>
          <w:rFonts w:ascii="Times New Roman" w:hAnsi="Times New Roman" w:cs="Times New Roman"/>
          <w:sz w:val="24"/>
          <w:szCs w:val="24"/>
        </w:rPr>
        <w:t xml:space="preserve"> (</w:t>
      </w:r>
      <w:r w:rsidR="00EF0FF4">
        <w:rPr>
          <w:rFonts w:ascii="Times New Roman" w:hAnsi="Times New Roman" w:cs="Times New Roman"/>
          <w:sz w:val="24"/>
          <w:szCs w:val="24"/>
        </w:rPr>
        <w:t xml:space="preserve">Kurt &amp; </w:t>
      </w:r>
      <w:r w:rsidR="00EF0FF4" w:rsidRPr="0051239D">
        <w:rPr>
          <w:rFonts w:ascii="Times New Roman" w:hAnsi="Times New Roman" w:cs="Times New Roman"/>
          <w:sz w:val="24"/>
          <w:szCs w:val="24"/>
          <w:shd w:val="clear" w:color="auto" w:fill="FFFFFF"/>
        </w:rPr>
        <w:t>Gurdogan</w:t>
      </w:r>
      <w:r w:rsidR="00EF0FF4">
        <w:rPr>
          <w:rFonts w:ascii="Times New Roman" w:hAnsi="Times New Roman" w:cs="Times New Roman"/>
          <w:sz w:val="24"/>
          <w:szCs w:val="24"/>
          <w:shd w:val="clear" w:color="auto" w:fill="FFFFFF"/>
        </w:rPr>
        <w:t>, 2023</w:t>
      </w:r>
      <w:r w:rsidR="00230E1D">
        <w:rPr>
          <w:rFonts w:ascii="Times New Roman" w:hAnsi="Times New Roman" w:cs="Times New Roman"/>
          <w:sz w:val="24"/>
          <w:szCs w:val="24"/>
        </w:rPr>
        <w:t>)</w:t>
      </w:r>
      <w:r w:rsidR="0074749E">
        <w:rPr>
          <w:rFonts w:ascii="Times New Roman" w:hAnsi="Times New Roman" w:cs="Times New Roman"/>
          <w:sz w:val="24"/>
          <w:szCs w:val="24"/>
        </w:rPr>
        <w:t xml:space="preserve">. </w:t>
      </w:r>
      <w:r w:rsidR="00126FE0">
        <w:rPr>
          <w:rFonts w:ascii="Times New Roman" w:hAnsi="Times New Roman" w:cs="Times New Roman"/>
          <w:sz w:val="24"/>
          <w:szCs w:val="24"/>
        </w:rPr>
        <w:t xml:space="preserve">Focusing on equitable care will therefore </w:t>
      </w:r>
      <w:r w:rsidR="00436B25">
        <w:rPr>
          <w:rFonts w:ascii="Times New Roman" w:hAnsi="Times New Roman" w:cs="Times New Roman"/>
          <w:sz w:val="24"/>
          <w:szCs w:val="24"/>
        </w:rPr>
        <w:t xml:space="preserve">help in shaping health policies </w:t>
      </w:r>
      <w:r w:rsidR="00EA37BD">
        <w:rPr>
          <w:rFonts w:ascii="Times New Roman" w:hAnsi="Times New Roman" w:cs="Times New Roman"/>
          <w:sz w:val="24"/>
          <w:szCs w:val="24"/>
        </w:rPr>
        <w:t xml:space="preserve">to facilitate positive </w:t>
      </w:r>
      <w:r w:rsidR="00D4779A">
        <w:rPr>
          <w:rFonts w:ascii="Times New Roman" w:hAnsi="Times New Roman" w:cs="Times New Roman"/>
          <w:sz w:val="24"/>
          <w:szCs w:val="24"/>
        </w:rPr>
        <w:t>outcomes and long lasting changes.</w:t>
      </w:r>
    </w:p>
    <w:p w:rsidR="00D4779A" w:rsidRPr="000D0301" w:rsidRDefault="008B273F" w:rsidP="00595B53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Another crucial competency I consider </w:t>
      </w:r>
      <w:r w:rsidR="00054446">
        <w:rPr>
          <w:rFonts w:ascii="Times New Roman" w:hAnsi="Times New Roman" w:cs="Times New Roman"/>
          <w:sz w:val="24"/>
          <w:szCs w:val="24"/>
        </w:rPr>
        <w:t>strength</w:t>
      </w:r>
      <w:r w:rsidR="007265AD">
        <w:rPr>
          <w:rFonts w:ascii="Times New Roman" w:hAnsi="Times New Roman" w:cs="Times New Roman"/>
          <w:sz w:val="24"/>
          <w:szCs w:val="24"/>
        </w:rPr>
        <w:t xml:space="preserve"> in my current practice is </w:t>
      </w:r>
      <w:r w:rsidR="00EC6588">
        <w:rPr>
          <w:rFonts w:ascii="Times New Roman" w:hAnsi="Times New Roman" w:cs="Times New Roman"/>
          <w:sz w:val="24"/>
          <w:szCs w:val="24"/>
        </w:rPr>
        <w:t xml:space="preserve">interprofessional collaboration. </w:t>
      </w:r>
      <w:r>
        <w:rPr>
          <w:rFonts w:ascii="Times New Roman" w:hAnsi="Times New Roman" w:cs="Times New Roman"/>
          <w:sz w:val="24"/>
          <w:szCs w:val="24"/>
        </w:rPr>
        <w:t xml:space="preserve">Interprofessional collaboration </w:t>
      </w:r>
      <w:r w:rsidR="00054446">
        <w:rPr>
          <w:rFonts w:ascii="Times New Roman" w:hAnsi="Times New Roman" w:cs="Times New Roman"/>
          <w:sz w:val="24"/>
          <w:szCs w:val="24"/>
        </w:rPr>
        <w:t xml:space="preserve">involves respecting the roles of other staff members from various healthcare disciplines </w:t>
      </w:r>
      <w:r w:rsidR="007C27BE">
        <w:rPr>
          <w:rFonts w:ascii="Times New Roman" w:hAnsi="Times New Roman" w:cs="Times New Roman"/>
          <w:sz w:val="24"/>
          <w:szCs w:val="24"/>
        </w:rPr>
        <w:t xml:space="preserve">in addition to effective communication when working together. </w:t>
      </w:r>
      <w:r w:rsidR="00204B42">
        <w:rPr>
          <w:rFonts w:ascii="Times New Roman" w:hAnsi="Times New Roman" w:cs="Times New Roman"/>
          <w:sz w:val="24"/>
          <w:szCs w:val="24"/>
        </w:rPr>
        <w:t xml:space="preserve">For this reason, the ability to work with various professionals to achieve a common goal </w:t>
      </w:r>
      <w:r w:rsidR="00057037">
        <w:rPr>
          <w:rFonts w:ascii="Times New Roman" w:hAnsi="Times New Roman" w:cs="Times New Roman"/>
          <w:sz w:val="24"/>
          <w:szCs w:val="24"/>
        </w:rPr>
        <w:t xml:space="preserve">facilitates comprehensive care </w:t>
      </w:r>
      <w:r w:rsidR="00C35D71">
        <w:rPr>
          <w:rFonts w:ascii="Times New Roman" w:hAnsi="Times New Roman" w:cs="Times New Roman"/>
          <w:sz w:val="24"/>
          <w:szCs w:val="24"/>
        </w:rPr>
        <w:t>and improves patient outcomes</w:t>
      </w:r>
      <w:r w:rsidR="00EF0F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B0B0B" w:rsidRPr="00BE0D14">
        <w:rPr>
          <w:rFonts w:ascii="Times New Roman" w:hAnsi="Times New Roman" w:cs="Times New Roman"/>
          <w:sz w:val="24"/>
          <w:szCs w:val="24"/>
          <w:shd w:val="clear" w:color="auto" w:fill="FFFFFF"/>
        </w:rPr>
        <w:t>Schot</w:t>
      </w:r>
      <w:proofErr w:type="spellEnd"/>
      <w:r w:rsidR="008B0B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2020</w:t>
      </w:r>
      <w:r w:rsidR="00EF0FF4">
        <w:rPr>
          <w:rFonts w:ascii="Times New Roman" w:hAnsi="Times New Roman" w:cs="Times New Roman"/>
          <w:sz w:val="24"/>
          <w:szCs w:val="24"/>
        </w:rPr>
        <w:t>)</w:t>
      </w:r>
      <w:r w:rsidR="00C35D71">
        <w:rPr>
          <w:rFonts w:ascii="Times New Roman" w:hAnsi="Times New Roman" w:cs="Times New Roman"/>
          <w:sz w:val="24"/>
          <w:szCs w:val="24"/>
        </w:rPr>
        <w:t xml:space="preserve">. </w:t>
      </w:r>
      <w:r w:rsidR="00AC7F44">
        <w:rPr>
          <w:rFonts w:ascii="Times New Roman" w:hAnsi="Times New Roman" w:cs="Times New Roman"/>
          <w:sz w:val="24"/>
          <w:szCs w:val="24"/>
        </w:rPr>
        <w:t xml:space="preserve">Thus, </w:t>
      </w:r>
      <w:r w:rsidR="00F5376E">
        <w:rPr>
          <w:rFonts w:ascii="Times New Roman" w:hAnsi="Times New Roman" w:cs="Times New Roman"/>
          <w:sz w:val="24"/>
          <w:szCs w:val="24"/>
        </w:rPr>
        <w:t xml:space="preserve">interprofessional collaboration </w:t>
      </w:r>
      <w:r w:rsidR="00B01B58">
        <w:rPr>
          <w:rFonts w:ascii="Times New Roman" w:hAnsi="Times New Roman" w:cs="Times New Roman"/>
          <w:sz w:val="24"/>
          <w:szCs w:val="24"/>
        </w:rPr>
        <w:t>is</w:t>
      </w:r>
      <w:r w:rsidR="00766DBE">
        <w:rPr>
          <w:rFonts w:ascii="Times New Roman" w:hAnsi="Times New Roman" w:cs="Times New Roman"/>
          <w:sz w:val="24"/>
          <w:szCs w:val="24"/>
        </w:rPr>
        <w:t xml:space="preserve"> among the mentioned competencies </w:t>
      </w:r>
      <w:r w:rsidR="00D1161A">
        <w:rPr>
          <w:rFonts w:ascii="Times New Roman" w:hAnsi="Times New Roman" w:cs="Times New Roman"/>
          <w:sz w:val="24"/>
          <w:szCs w:val="24"/>
        </w:rPr>
        <w:t xml:space="preserve">that are </w:t>
      </w:r>
      <w:proofErr w:type="gramStart"/>
      <w:r w:rsidR="00D1161A">
        <w:rPr>
          <w:rFonts w:ascii="Times New Roman" w:hAnsi="Times New Roman" w:cs="Times New Roman"/>
          <w:sz w:val="24"/>
          <w:szCs w:val="24"/>
        </w:rPr>
        <w:t>a strength</w:t>
      </w:r>
      <w:proofErr w:type="gramEnd"/>
      <w:r w:rsidR="00D1161A">
        <w:rPr>
          <w:rFonts w:ascii="Times New Roman" w:hAnsi="Times New Roman" w:cs="Times New Roman"/>
          <w:sz w:val="24"/>
          <w:szCs w:val="24"/>
        </w:rPr>
        <w:t xml:space="preserve"> in my current practice as they facilitate holistic, accountable and equitable care. </w:t>
      </w:r>
    </w:p>
    <w:p w:rsidR="00562867" w:rsidRDefault="00F00DC9" w:rsidP="000D030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0301">
        <w:rPr>
          <w:rFonts w:ascii="Times New Roman" w:hAnsi="Times New Roman" w:cs="Times New Roman"/>
          <w:sz w:val="24"/>
          <w:szCs w:val="24"/>
        </w:rPr>
        <w:lastRenderedPageBreak/>
        <w:t xml:space="preserve">Identify and examine three competencies that you are interested in further developing as you </w:t>
      </w:r>
      <w:r w:rsidR="000D0301" w:rsidRPr="000D0301">
        <w:rPr>
          <w:rFonts w:ascii="Times New Roman" w:hAnsi="Times New Roman" w:cs="Times New Roman"/>
          <w:sz w:val="24"/>
          <w:szCs w:val="24"/>
        </w:rPr>
        <w:t>prepare for your role as a DNP- prepared nurse</w:t>
      </w:r>
    </w:p>
    <w:p w:rsidR="00B01B58" w:rsidRDefault="003C487D" w:rsidP="00797E8C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Despite having the three previously mentioned competencies, </w:t>
      </w:r>
      <w:r w:rsidR="008E3AA3">
        <w:rPr>
          <w:rFonts w:ascii="Times New Roman" w:hAnsi="Times New Roman" w:cs="Times New Roman"/>
          <w:sz w:val="24"/>
          <w:szCs w:val="24"/>
        </w:rPr>
        <w:t xml:space="preserve">I am interested in developing additional competencies that will prepare me as I take up the role of a DNP-prepared nurse. </w:t>
      </w:r>
      <w:r w:rsidR="00797E8C">
        <w:rPr>
          <w:rFonts w:ascii="Times New Roman" w:hAnsi="Times New Roman" w:cs="Times New Roman"/>
          <w:sz w:val="24"/>
          <w:szCs w:val="24"/>
        </w:rPr>
        <w:t xml:space="preserve">It is crucial that I develop leadership and systems thinking </w:t>
      </w:r>
      <w:r w:rsidR="00F35225">
        <w:rPr>
          <w:rFonts w:ascii="Times New Roman" w:hAnsi="Times New Roman" w:cs="Times New Roman"/>
          <w:sz w:val="24"/>
          <w:szCs w:val="24"/>
        </w:rPr>
        <w:t xml:space="preserve">which will help in leading organizational change and work effectively with interprofessional teams. </w:t>
      </w:r>
      <w:r w:rsidR="004C658F">
        <w:rPr>
          <w:rFonts w:ascii="Times New Roman" w:hAnsi="Times New Roman" w:cs="Times New Roman"/>
          <w:sz w:val="24"/>
          <w:szCs w:val="24"/>
        </w:rPr>
        <w:t xml:space="preserve">Such a competency also entails the ability to understand the complexities of </w:t>
      </w:r>
      <w:r w:rsidR="00320426">
        <w:rPr>
          <w:rFonts w:ascii="Times New Roman" w:hAnsi="Times New Roman" w:cs="Times New Roman"/>
          <w:sz w:val="24"/>
          <w:szCs w:val="24"/>
        </w:rPr>
        <w:t xml:space="preserve">healthcare systems thereby providing insights to improve patient safety. </w:t>
      </w:r>
      <w:r w:rsidR="00E422BD">
        <w:rPr>
          <w:rFonts w:ascii="Times New Roman" w:hAnsi="Times New Roman" w:cs="Times New Roman"/>
          <w:sz w:val="24"/>
          <w:szCs w:val="24"/>
        </w:rPr>
        <w:t xml:space="preserve">Research indicates that </w:t>
      </w:r>
      <w:r w:rsidR="000E5892">
        <w:rPr>
          <w:rFonts w:ascii="Times New Roman" w:hAnsi="Times New Roman" w:cs="Times New Roman"/>
          <w:sz w:val="24"/>
          <w:szCs w:val="24"/>
        </w:rPr>
        <w:t xml:space="preserve">nurses should be equipped with leadership skills </w:t>
      </w:r>
      <w:r w:rsidR="00166C34">
        <w:rPr>
          <w:rFonts w:ascii="Times New Roman" w:hAnsi="Times New Roman" w:cs="Times New Roman"/>
          <w:sz w:val="24"/>
          <w:szCs w:val="24"/>
        </w:rPr>
        <w:t xml:space="preserve">so that they can be </w:t>
      </w:r>
      <w:r w:rsidR="00A7787B">
        <w:rPr>
          <w:rFonts w:ascii="Times New Roman" w:hAnsi="Times New Roman" w:cs="Times New Roman"/>
          <w:sz w:val="24"/>
          <w:szCs w:val="24"/>
        </w:rPr>
        <w:t xml:space="preserve">positioned to lead </w:t>
      </w:r>
      <w:r w:rsidR="004E7809">
        <w:rPr>
          <w:rFonts w:ascii="Times New Roman" w:hAnsi="Times New Roman" w:cs="Times New Roman"/>
          <w:sz w:val="24"/>
          <w:szCs w:val="24"/>
        </w:rPr>
        <w:t>healthcare reforms (</w:t>
      </w:r>
      <w:r w:rsidR="004E7809" w:rsidRPr="00795D44">
        <w:rPr>
          <w:rFonts w:ascii="Times New Roman" w:hAnsi="Times New Roman" w:cs="Times New Roman"/>
          <w:sz w:val="24"/>
          <w:szCs w:val="24"/>
          <w:shd w:val="clear" w:color="auto" w:fill="FFFFFF"/>
        </w:rPr>
        <w:t>Heinen</w:t>
      </w:r>
      <w:r w:rsidR="004E78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2019</w:t>
      </w:r>
      <w:r w:rsidR="00266CCA">
        <w:rPr>
          <w:rFonts w:ascii="Times New Roman" w:hAnsi="Times New Roman" w:cs="Times New Roman"/>
          <w:sz w:val="24"/>
          <w:szCs w:val="24"/>
        </w:rPr>
        <w:t xml:space="preserve">). </w:t>
      </w:r>
      <w:r w:rsidR="001C4D2D">
        <w:rPr>
          <w:rFonts w:ascii="Times New Roman" w:hAnsi="Times New Roman" w:cs="Times New Roman"/>
          <w:sz w:val="24"/>
          <w:szCs w:val="24"/>
        </w:rPr>
        <w:t xml:space="preserve">Consequently, strengthening </w:t>
      </w:r>
      <w:r w:rsidR="00764ED9">
        <w:rPr>
          <w:rFonts w:ascii="Times New Roman" w:hAnsi="Times New Roman" w:cs="Times New Roman"/>
          <w:sz w:val="24"/>
          <w:szCs w:val="24"/>
        </w:rPr>
        <w:t xml:space="preserve">leadership and systems thinking </w:t>
      </w:r>
      <w:r w:rsidR="00A75FFF">
        <w:rPr>
          <w:rFonts w:ascii="Times New Roman" w:hAnsi="Times New Roman" w:cs="Times New Roman"/>
          <w:sz w:val="24"/>
          <w:szCs w:val="24"/>
        </w:rPr>
        <w:t xml:space="preserve">will support my role as a DNP-prepared nurse which involves </w:t>
      </w:r>
      <w:r w:rsidR="000206A6">
        <w:rPr>
          <w:rFonts w:ascii="Times New Roman" w:hAnsi="Times New Roman" w:cs="Times New Roman"/>
          <w:sz w:val="24"/>
          <w:szCs w:val="24"/>
        </w:rPr>
        <w:t xml:space="preserve">driving systemic changes and implementing quality initiatives. </w:t>
      </w:r>
    </w:p>
    <w:p w:rsidR="002871BA" w:rsidRDefault="002871BA" w:rsidP="00797E8C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Population health and epidemiology </w:t>
      </w:r>
      <w:r w:rsidR="004A73BD">
        <w:rPr>
          <w:rFonts w:ascii="Times New Roman" w:hAnsi="Times New Roman" w:cs="Times New Roman"/>
          <w:sz w:val="24"/>
          <w:szCs w:val="24"/>
        </w:rPr>
        <w:t xml:space="preserve">is another competency that requires further development </w:t>
      </w:r>
      <w:r w:rsidR="00CE2D6A">
        <w:rPr>
          <w:rFonts w:ascii="Times New Roman" w:hAnsi="Times New Roman" w:cs="Times New Roman"/>
          <w:sz w:val="24"/>
          <w:szCs w:val="24"/>
        </w:rPr>
        <w:t xml:space="preserve">especially given my </w:t>
      </w:r>
      <w:r w:rsidR="005C22BB">
        <w:rPr>
          <w:rFonts w:ascii="Times New Roman" w:hAnsi="Times New Roman" w:cs="Times New Roman"/>
          <w:sz w:val="24"/>
          <w:szCs w:val="24"/>
        </w:rPr>
        <w:t xml:space="preserve">interest in health disparities and disaster recovery. </w:t>
      </w:r>
      <w:r w:rsidR="001E5E62">
        <w:rPr>
          <w:rFonts w:ascii="Times New Roman" w:hAnsi="Times New Roman" w:cs="Times New Roman"/>
          <w:sz w:val="24"/>
          <w:szCs w:val="24"/>
        </w:rPr>
        <w:t xml:space="preserve">The competency will empower me to </w:t>
      </w:r>
      <w:r w:rsidR="009B116A">
        <w:rPr>
          <w:rFonts w:ascii="Times New Roman" w:hAnsi="Times New Roman" w:cs="Times New Roman"/>
          <w:sz w:val="24"/>
          <w:szCs w:val="24"/>
        </w:rPr>
        <w:t xml:space="preserve">design impactful programs </w:t>
      </w:r>
      <w:r w:rsidR="00122719">
        <w:rPr>
          <w:rFonts w:ascii="Times New Roman" w:hAnsi="Times New Roman" w:cs="Times New Roman"/>
          <w:sz w:val="24"/>
          <w:szCs w:val="24"/>
        </w:rPr>
        <w:t xml:space="preserve">based on the understanding of disease patterns </w:t>
      </w:r>
      <w:r w:rsidR="00C4407F">
        <w:rPr>
          <w:rFonts w:ascii="Times New Roman" w:hAnsi="Times New Roman" w:cs="Times New Roman"/>
          <w:sz w:val="24"/>
          <w:szCs w:val="24"/>
        </w:rPr>
        <w:t xml:space="preserve">and social determinants of health </w:t>
      </w:r>
      <w:r w:rsidR="00813E1A">
        <w:rPr>
          <w:rFonts w:ascii="Times New Roman" w:hAnsi="Times New Roman" w:cs="Times New Roman"/>
          <w:sz w:val="24"/>
          <w:szCs w:val="24"/>
        </w:rPr>
        <w:t>th</w:t>
      </w:r>
      <w:r w:rsidR="006A17E7">
        <w:rPr>
          <w:rFonts w:ascii="Times New Roman" w:hAnsi="Times New Roman" w:cs="Times New Roman"/>
          <w:sz w:val="24"/>
          <w:szCs w:val="24"/>
        </w:rPr>
        <w:t xml:space="preserve">ereby improving health outcomes. Additionally, gaining expertise </w:t>
      </w:r>
      <w:r w:rsidR="003C7016">
        <w:rPr>
          <w:rFonts w:ascii="Times New Roman" w:hAnsi="Times New Roman" w:cs="Times New Roman"/>
          <w:sz w:val="24"/>
          <w:szCs w:val="24"/>
        </w:rPr>
        <w:t xml:space="preserve">in population health and epidemiology </w:t>
      </w:r>
      <w:r w:rsidR="00C17D41">
        <w:rPr>
          <w:rFonts w:ascii="Times New Roman" w:hAnsi="Times New Roman" w:cs="Times New Roman"/>
          <w:sz w:val="24"/>
          <w:szCs w:val="24"/>
        </w:rPr>
        <w:t xml:space="preserve">will equip me with the necessary skills to address assess community health needs </w:t>
      </w:r>
      <w:r w:rsidR="00F735A0">
        <w:rPr>
          <w:rFonts w:ascii="Times New Roman" w:hAnsi="Times New Roman" w:cs="Times New Roman"/>
          <w:sz w:val="24"/>
          <w:szCs w:val="24"/>
        </w:rPr>
        <w:t xml:space="preserve">and address health disparities. </w:t>
      </w:r>
      <w:r w:rsidR="007D2B0F">
        <w:rPr>
          <w:rFonts w:ascii="Times New Roman" w:hAnsi="Times New Roman" w:cs="Times New Roman"/>
          <w:sz w:val="24"/>
          <w:szCs w:val="24"/>
        </w:rPr>
        <w:t xml:space="preserve">The competency therefore allows me to </w:t>
      </w:r>
      <w:r w:rsidR="00C462AF">
        <w:rPr>
          <w:rFonts w:ascii="Times New Roman" w:hAnsi="Times New Roman" w:cs="Times New Roman"/>
          <w:sz w:val="24"/>
          <w:szCs w:val="24"/>
        </w:rPr>
        <w:t xml:space="preserve">be equipped with research knowledge </w:t>
      </w:r>
      <w:r w:rsidR="00AF3771">
        <w:rPr>
          <w:rFonts w:ascii="Times New Roman" w:hAnsi="Times New Roman" w:cs="Times New Roman"/>
          <w:sz w:val="24"/>
          <w:szCs w:val="24"/>
        </w:rPr>
        <w:t xml:space="preserve">to get a broader perspective about a specific community health issue for effective addressing. </w:t>
      </w:r>
    </w:p>
    <w:p w:rsidR="00F74239" w:rsidRDefault="00F74239" w:rsidP="00797E8C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will need to be proficient in </w:t>
      </w:r>
      <w:r w:rsidR="00B778E5">
        <w:rPr>
          <w:rFonts w:ascii="Times New Roman" w:hAnsi="Times New Roman" w:cs="Times New Roman"/>
          <w:sz w:val="24"/>
          <w:szCs w:val="24"/>
        </w:rPr>
        <w:t xml:space="preserve">data analytics and technology integration </w:t>
      </w:r>
      <w:r w:rsidR="008178AB">
        <w:rPr>
          <w:rFonts w:ascii="Times New Roman" w:hAnsi="Times New Roman" w:cs="Times New Roman"/>
          <w:sz w:val="24"/>
          <w:szCs w:val="24"/>
        </w:rPr>
        <w:t>given the</w:t>
      </w:r>
      <w:r w:rsidR="00EE1BB2">
        <w:rPr>
          <w:rFonts w:ascii="Times New Roman" w:hAnsi="Times New Roman" w:cs="Times New Roman"/>
          <w:sz w:val="24"/>
          <w:szCs w:val="24"/>
        </w:rPr>
        <w:t xml:space="preserve"> current technology advancement. Although I have previously examined information systems and healthcare informatics, </w:t>
      </w:r>
      <w:r w:rsidR="00183238">
        <w:rPr>
          <w:rFonts w:ascii="Times New Roman" w:hAnsi="Times New Roman" w:cs="Times New Roman"/>
          <w:sz w:val="24"/>
          <w:szCs w:val="24"/>
        </w:rPr>
        <w:t xml:space="preserve">developing the competency of data analytics and technology integration </w:t>
      </w:r>
      <w:r w:rsidR="00183238">
        <w:rPr>
          <w:rFonts w:ascii="Times New Roman" w:hAnsi="Times New Roman" w:cs="Times New Roman"/>
          <w:sz w:val="24"/>
          <w:szCs w:val="24"/>
        </w:rPr>
        <w:lastRenderedPageBreak/>
        <w:t xml:space="preserve">will enable me to access </w:t>
      </w:r>
      <w:r w:rsidR="00803A65">
        <w:rPr>
          <w:rFonts w:ascii="Times New Roman" w:hAnsi="Times New Roman" w:cs="Times New Roman"/>
          <w:sz w:val="24"/>
          <w:szCs w:val="24"/>
        </w:rPr>
        <w:t>patient d</w:t>
      </w:r>
      <w:r w:rsidR="008F09D5">
        <w:rPr>
          <w:rFonts w:ascii="Times New Roman" w:hAnsi="Times New Roman" w:cs="Times New Roman"/>
          <w:sz w:val="24"/>
          <w:szCs w:val="24"/>
        </w:rPr>
        <w:t xml:space="preserve">ata and improve health outcomes, including making suitable evidence-based decisions. </w:t>
      </w:r>
      <w:r w:rsidR="00BC1622">
        <w:rPr>
          <w:rFonts w:ascii="Times New Roman" w:hAnsi="Times New Roman" w:cs="Times New Roman"/>
          <w:sz w:val="24"/>
          <w:szCs w:val="24"/>
        </w:rPr>
        <w:t xml:space="preserve">Being equipped with the competence </w:t>
      </w:r>
      <w:r w:rsidR="00511842">
        <w:rPr>
          <w:rFonts w:ascii="Times New Roman" w:hAnsi="Times New Roman" w:cs="Times New Roman"/>
          <w:sz w:val="24"/>
          <w:szCs w:val="24"/>
        </w:rPr>
        <w:t xml:space="preserve">will allow me to </w:t>
      </w:r>
      <w:r w:rsidR="008A3FF2">
        <w:rPr>
          <w:rFonts w:ascii="Times New Roman" w:hAnsi="Times New Roman" w:cs="Times New Roman"/>
          <w:sz w:val="24"/>
          <w:szCs w:val="24"/>
        </w:rPr>
        <w:t xml:space="preserve">predict the needs of patients </w:t>
      </w:r>
      <w:r w:rsidR="008C4773">
        <w:rPr>
          <w:rFonts w:ascii="Times New Roman" w:hAnsi="Times New Roman" w:cs="Times New Roman"/>
          <w:sz w:val="24"/>
          <w:szCs w:val="24"/>
        </w:rPr>
        <w:t xml:space="preserve">and understand health trends </w:t>
      </w:r>
      <w:r w:rsidR="00F62C91">
        <w:rPr>
          <w:rFonts w:ascii="Times New Roman" w:hAnsi="Times New Roman" w:cs="Times New Roman"/>
          <w:sz w:val="24"/>
          <w:szCs w:val="24"/>
        </w:rPr>
        <w:t xml:space="preserve">which will help in utilizing technology </w:t>
      </w:r>
      <w:r w:rsidR="001B3AFD">
        <w:rPr>
          <w:rFonts w:ascii="Times New Roman" w:hAnsi="Times New Roman" w:cs="Times New Roman"/>
          <w:sz w:val="24"/>
          <w:szCs w:val="24"/>
        </w:rPr>
        <w:t>to provide quality health care services</w:t>
      </w:r>
      <w:r w:rsidR="00D70D19">
        <w:rPr>
          <w:rFonts w:ascii="Times New Roman" w:hAnsi="Times New Roman" w:cs="Times New Roman"/>
          <w:sz w:val="24"/>
          <w:szCs w:val="24"/>
        </w:rPr>
        <w:t xml:space="preserve"> as </w:t>
      </w:r>
      <w:r w:rsidR="00D70D19" w:rsidRPr="00795D44">
        <w:rPr>
          <w:rFonts w:ascii="Times New Roman" w:hAnsi="Times New Roman" w:cs="Times New Roman"/>
          <w:sz w:val="24"/>
          <w:szCs w:val="24"/>
          <w:shd w:val="clear" w:color="auto" w:fill="FFFFFF"/>
        </w:rPr>
        <w:t>Heinen</w:t>
      </w:r>
      <w:r w:rsidR="00D70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</w:t>
      </w:r>
      <w:r w:rsidR="002234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(2019) suggest</w:t>
      </w:r>
      <w:r w:rsidR="001B3AFD">
        <w:rPr>
          <w:rFonts w:ascii="Times New Roman" w:hAnsi="Times New Roman" w:cs="Times New Roman"/>
          <w:sz w:val="24"/>
          <w:szCs w:val="24"/>
        </w:rPr>
        <w:t xml:space="preserve">. </w:t>
      </w:r>
      <w:r w:rsidR="003C2BCB">
        <w:rPr>
          <w:rFonts w:ascii="Times New Roman" w:hAnsi="Times New Roman" w:cs="Times New Roman"/>
          <w:sz w:val="24"/>
          <w:szCs w:val="24"/>
        </w:rPr>
        <w:t>Ultimately,</w:t>
      </w:r>
      <w:r w:rsidR="00E01A69">
        <w:rPr>
          <w:rFonts w:ascii="Times New Roman" w:hAnsi="Times New Roman" w:cs="Times New Roman"/>
          <w:sz w:val="24"/>
          <w:szCs w:val="24"/>
        </w:rPr>
        <w:t xml:space="preserve"> the competencies that need further development to </w:t>
      </w:r>
      <w:r w:rsidR="003C2BCB">
        <w:rPr>
          <w:rFonts w:ascii="Times New Roman" w:hAnsi="Times New Roman" w:cs="Times New Roman"/>
          <w:sz w:val="24"/>
          <w:szCs w:val="24"/>
        </w:rPr>
        <w:t xml:space="preserve">prepare me as a DNP-prepared nurse </w:t>
      </w:r>
      <w:r w:rsidR="00782AA7">
        <w:rPr>
          <w:rFonts w:ascii="Times New Roman" w:hAnsi="Times New Roman" w:cs="Times New Roman"/>
          <w:sz w:val="24"/>
          <w:szCs w:val="24"/>
        </w:rPr>
        <w:t xml:space="preserve">will </w:t>
      </w:r>
      <w:r w:rsidR="0020072A">
        <w:rPr>
          <w:rFonts w:ascii="Times New Roman" w:hAnsi="Times New Roman" w:cs="Times New Roman"/>
          <w:sz w:val="24"/>
          <w:szCs w:val="24"/>
        </w:rPr>
        <w:t xml:space="preserve">facilitate enhanced knowledge and skills when providing care. </w:t>
      </w:r>
    </w:p>
    <w:p w:rsidR="00C909F4" w:rsidRDefault="00C909F4" w:rsidP="00795D44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9F4" w:rsidRDefault="00C909F4" w:rsidP="00795D44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9F4" w:rsidRDefault="00C909F4" w:rsidP="00795D44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9F4" w:rsidRDefault="00C909F4" w:rsidP="00795D44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9F4" w:rsidRDefault="00C909F4" w:rsidP="00795D44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9F4" w:rsidRDefault="00C909F4" w:rsidP="00795D44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9F4" w:rsidRDefault="00C909F4" w:rsidP="00795D44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9F4" w:rsidRDefault="00C909F4" w:rsidP="00795D44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9F4" w:rsidRDefault="00C909F4" w:rsidP="00795D44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9F4" w:rsidRDefault="00C909F4" w:rsidP="00795D44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9F4" w:rsidRDefault="00C909F4" w:rsidP="00795D44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9F4" w:rsidRDefault="00C909F4" w:rsidP="00795D44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9F4" w:rsidRDefault="00C909F4" w:rsidP="00795D44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963" w:rsidRPr="00795D44" w:rsidRDefault="00347963" w:rsidP="00795D44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95D44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795D44" w:rsidRDefault="00347963" w:rsidP="00347963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5D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Heinen, M., van </w:t>
      </w:r>
      <w:proofErr w:type="spellStart"/>
      <w:r w:rsidRPr="00795D44">
        <w:rPr>
          <w:rFonts w:ascii="Times New Roman" w:hAnsi="Times New Roman" w:cs="Times New Roman"/>
          <w:sz w:val="24"/>
          <w:szCs w:val="24"/>
          <w:shd w:val="clear" w:color="auto" w:fill="FFFFFF"/>
        </w:rPr>
        <w:t>Oostveen</w:t>
      </w:r>
      <w:proofErr w:type="spellEnd"/>
      <w:r w:rsidRPr="00795D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C., Peters, J., </w:t>
      </w:r>
      <w:proofErr w:type="spellStart"/>
      <w:r w:rsidRPr="00795D44">
        <w:rPr>
          <w:rFonts w:ascii="Times New Roman" w:hAnsi="Times New Roman" w:cs="Times New Roman"/>
          <w:sz w:val="24"/>
          <w:szCs w:val="24"/>
          <w:shd w:val="clear" w:color="auto" w:fill="FFFFFF"/>
        </w:rPr>
        <w:t>Vermeulen</w:t>
      </w:r>
      <w:proofErr w:type="spellEnd"/>
      <w:r w:rsidRPr="00795D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H., &amp; </w:t>
      </w:r>
      <w:proofErr w:type="spellStart"/>
      <w:r w:rsidRPr="00795D44">
        <w:rPr>
          <w:rFonts w:ascii="Times New Roman" w:hAnsi="Times New Roman" w:cs="Times New Roman"/>
          <w:sz w:val="24"/>
          <w:szCs w:val="24"/>
          <w:shd w:val="clear" w:color="auto" w:fill="FFFFFF"/>
        </w:rPr>
        <w:t>Huis</w:t>
      </w:r>
      <w:proofErr w:type="spellEnd"/>
      <w:r w:rsidRPr="00795D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(2019). An integrative </w:t>
      </w:r>
    </w:p>
    <w:p w:rsidR="00347963" w:rsidRDefault="00347963" w:rsidP="00795D4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795D44">
        <w:rPr>
          <w:rFonts w:ascii="Times New Roman" w:hAnsi="Times New Roman" w:cs="Times New Roman"/>
          <w:sz w:val="24"/>
          <w:szCs w:val="24"/>
          <w:shd w:val="clear" w:color="auto" w:fill="FFFFFF"/>
        </w:rPr>
        <w:t>review</w:t>
      </w:r>
      <w:proofErr w:type="gramEnd"/>
      <w:r w:rsidRPr="00795D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leadership competencies and attributes in advanced nursing practice. </w:t>
      </w:r>
      <w:proofErr w:type="gramStart"/>
      <w:r w:rsidRPr="00795D4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advanced nursing</w:t>
      </w:r>
      <w:r w:rsidRPr="00795D4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795D4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75</w:t>
      </w:r>
      <w:r w:rsidRPr="00795D44">
        <w:rPr>
          <w:rFonts w:ascii="Times New Roman" w:hAnsi="Times New Roman" w:cs="Times New Roman"/>
          <w:sz w:val="24"/>
          <w:szCs w:val="24"/>
          <w:shd w:val="clear" w:color="auto" w:fill="FFFFFF"/>
        </w:rPr>
        <w:t>(11), 2378-2392.</w:t>
      </w:r>
      <w:proofErr w:type="gramEnd"/>
      <w:r w:rsidR="00B56C9D" w:rsidRPr="00795D4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230E1D" w:rsidRPr="0088213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https://doi.org/10.1111/jan.14092</w:t>
        </w:r>
      </w:hyperlink>
    </w:p>
    <w:p w:rsidR="0051239D" w:rsidRDefault="00230E1D" w:rsidP="00230E1D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51239D">
        <w:rPr>
          <w:rFonts w:ascii="Times New Roman" w:hAnsi="Times New Roman" w:cs="Times New Roman"/>
          <w:sz w:val="24"/>
          <w:szCs w:val="24"/>
          <w:shd w:val="clear" w:color="auto" w:fill="FFFFFF"/>
        </w:rPr>
        <w:t>Kurt, D., &amp; Gurdogan, E. P. (2023).</w:t>
      </w:r>
      <w:proofErr w:type="gramEnd"/>
      <w:r w:rsidRPr="005123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Professional autonomy and patient advocacy in </w:t>
      </w:r>
    </w:p>
    <w:p w:rsidR="00230E1D" w:rsidRDefault="0051239D" w:rsidP="00230E1D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gramStart"/>
      <w:r w:rsidR="00230E1D" w:rsidRPr="0051239D">
        <w:rPr>
          <w:rFonts w:ascii="Times New Roman" w:hAnsi="Times New Roman" w:cs="Times New Roman"/>
          <w:sz w:val="24"/>
          <w:szCs w:val="24"/>
          <w:shd w:val="clear" w:color="auto" w:fill="FFFFFF"/>
        </w:rPr>
        <w:t>nurses</w:t>
      </w:r>
      <w:proofErr w:type="gramEnd"/>
      <w:r w:rsidR="00230E1D" w:rsidRPr="0051239D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="00230E1D" w:rsidRPr="0051239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Collegian</w:t>
      </w:r>
      <w:r w:rsidR="00230E1D" w:rsidRPr="0051239D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230E1D" w:rsidRPr="0051239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30</w:t>
      </w:r>
      <w:r w:rsidR="00230E1D" w:rsidRPr="0051239D">
        <w:rPr>
          <w:rFonts w:ascii="Times New Roman" w:hAnsi="Times New Roman" w:cs="Times New Roman"/>
          <w:sz w:val="24"/>
          <w:szCs w:val="24"/>
          <w:shd w:val="clear" w:color="auto" w:fill="FFFFFF"/>
        </w:rPr>
        <w:t>(2), 327-334.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Pr="0088213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https://doi.org/10.1016/j.colegn.2022.09.015</w:t>
        </w:r>
      </w:hyperlink>
    </w:p>
    <w:p w:rsidR="00BE0D14" w:rsidRDefault="00EF69B4" w:rsidP="00230E1D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BE0D14">
        <w:rPr>
          <w:rFonts w:ascii="Times New Roman" w:hAnsi="Times New Roman" w:cs="Times New Roman"/>
          <w:sz w:val="24"/>
          <w:szCs w:val="24"/>
          <w:shd w:val="clear" w:color="auto" w:fill="FFFFFF"/>
        </w:rPr>
        <w:t>Schot</w:t>
      </w:r>
      <w:proofErr w:type="spellEnd"/>
      <w:r w:rsidRPr="00BE0D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E., </w:t>
      </w:r>
      <w:proofErr w:type="spellStart"/>
      <w:r w:rsidRPr="00BE0D14">
        <w:rPr>
          <w:rFonts w:ascii="Times New Roman" w:hAnsi="Times New Roman" w:cs="Times New Roman"/>
          <w:sz w:val="24"/>
          <w:szCs w:val="24"/>
          <w:shd w:val="clear" w:color="auto" w:fill="FFFFFF"/>
        </w:rPr>
        <w:t>Tummers</w:t>
      </w:r>
      <w:proofErr w:type="spellEnd"/>
      <w:r w:rsidRPr="00BE0D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L., &amp; </w:t>
      </w:r>
      <w:proofErr w:type="spellStart"/>
      <w:r w:rsidRPr="00BE0D14">
        <w:rPr>
          <w:rFonts w:ascii="Times New Roman" w:hAnsi="Times New Roman" w:cs="Times New Roman"/>
          <w:sz w:val="24"/>
          <w:szCs w:val="24"/>
          <w:shd w:val="clear" w:color="auto" w:fill="FFFFFF"/>
        </w:rPr>
        <w:t>Noordegraaf</w:t>
      </w:r>
      <w:proofErr w:type="spellEnd"/>
      <w:r w:rsidRPr="00BE0D14">
        <w:rPr>
          <w:rFonts w:ascii="Times New Roman" w:hAnsi="Times New Roman" w:cs="Times New Roman"/>
          <w:sz w:val="24"/>
          <w:szCs w:val="24"/>
          <w:shd w:val="clear" w:color="auto" w:fill="FFFFFF"/>
        </w:rPr>
        <w:t>, M. (2020).</w:t>
      </w:r>
      <w:proofErr w:type="gramEnd"/>
      <w:r w:rsidRPr="00BE0D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BE0D14">
        <w:rPr>
          <w:rFonts w:ascii="Times New Roman" w:hAnsi="Times New Roman" w:cs="Times New Roman"/>
          <w:sz w:val="24"/>
          <w:szCs w:val="24"/>
          <w:shd w:val="clear" w:color="auto" w:fill="FFFFFF"/>
        </w:rPr>
        <w:t>Working on working together.</w:t>
      </w:r>
      <w:proofErr w:type="gramEnd"/>
      <w:r w:rsidRPr="00BE0D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systematic </w:t>
      </w:r>
    </w:p>
    <w:p w:rsidR="00EF69B4" w:rsidRPr="00BE0D14" w:rsidRDefault="00EF69B4" w:rsidP="00BE0D1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BE0D14">
        <w:rPr>
          <w:rFonts w:ascii="Times New Roman" w:hAnsi="Times New Roman" w:cs="Times New Roman"/>
          <w:sz w:val="24"/>
          <w:szCs w:val="24"/>
          <w:shd w:val="clear" w:color="auto" w:fill="FFFFFF"/>
        </w:rPr>
        <w:t>review</w:t>
      </w:r>
      <w:proofErr w:type="gramEnd"/>
      <w:r w:rsidRPr="00BE0D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how healthcare professionals contribute to </w:t>
      </w:r>
      <w:proofErr w:type="spellStart"/>
      <w:r w:rsidRPr="00BE0D14">
        <w:rPr>
          <w:rFonts w:ascii="Times New Roman" w:hAnsi="Times New Roman" w:cs="Times New Roman"/>
          <w:sz w:val="24"/>
          <w:szCs w:val="24"/>
          <w:shd w:val="clear" w:color="auto" w:fill="FFFFFF"/>
        </w:rPr>
        <w:t>interprofessional</w:t>
      </w:r>
      <w:proofErr w:type="spellEnd"/>
      <w:r w:rsidRPr="00BE0D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collaboration. </w:t>
      </w:r>
      <w:proofErr w:type="gramStart"/>
      <w:r w:rsidRPr="00BE0D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Journal of </w:t>
      </w:r>
      <w:proofErr w:type="spellStart"/>
      <w:r w:rsidRPr="00BE0D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interprofessional</w:t>
      </w:r>
      <w:proofErr w:type="spellEnd"/>
      <w:r w:rsidRPr="00BE0D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care</w:t>
      </w:r>
      <w:r w:rsidRPr="00BE0D1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BE0D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34</w:t>
      </w:r>
      <w:r w:rsidRPr="00BE0D14">
        <w:rPr>
          <w:rFonts w:ascii="Times New Roman" w:hAnsi="Times New Roman" w:cs="Times New Roman"/>
          <w:sz w:val="24"/>
          <w:szCs w:val="24"/>
          <w:shd w:val="clear" w:color="auto" w:fill="FFFFFF"/>
        </w:rPr>
        <w:t>(3), 332-342.</w:t>
      </w:r>
      <w:proofErr w:type="gramEnd"/>
      <w:r w:rsidR="00B350BF" w:rsidRPr="00BE0D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history="1">
        <w:r w:rsidR="00684192" w:rsidRPr="0088213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https://doi.org/10.1080/13561820.2019.1636007</w:t>
        </w:r>
      </w:hyperlink>
      <w:r w:rsidR="006841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1239D" w:rsidRPr="0051239D" w:rsidRDefault="0051239D" w:rsidP="00230E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487D" w:rsidRPr="00B01B58" w:rsidRDefault="003C487D" w:rsidP="00B01B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3C487D" w:rsidRPr="00B01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B299E"/>
    <w:multiLevelType w:val="hybridMultilevel"/>
    <w:tmpl w:val="8534A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81"/>
    <w:rsid w:val="000109DA"/>
    <w:rsid w:val="000206A6"/>
    <w:rsid w:val="00054446"/>
    <w:rsid w:val="00057037"/>
    <w:rsid w:val="000C59DB"/>
    <w:rsid w:val="000D0301"/>
    <w:rsid w:val="000E5892"/>
    <w:rsid w:val="00107A98"/>
    <w:rsid w:val="00122719"/>
    <w:rsid w:val="00126FE0"/>
    <w:rsid w:val="00166C34"/>
    <w:rsid w:val="00183238"/>
    <w:rsid w:val="001A5779"/>
    <w:rsid w:val="001B3AFD"/>
    <w:rsid w:val="001C4D2D"/>
    <w:rsid w:val="001E5E62"/>
    <w:rsid w:val="0020072A"/>
    <w:rsid w:val="00204B42"/>
    <w:rsid w:val="0022341C"/>
    <w:rsid w:val="00230E1D"/>
    <w:rsid w:val="00266CCA"/>
    <w:rsid w:val="002871BA"/>
    <w:rsid w:val="002E32BE"/>
    <w:rsid w:val="00320426"/>
    <w:rsid w:val="00347963"/>
    <w:rsid w:val="003C2BCB"/>
    <w:rsid w:val="003C487D"/>
    <w:rsid w:val="003C7016"/>
    <w:rsid w:val="003E2DBB"/>
    <w:rsid w:val="00436B25"/>
    <w:rsid w:val="00447C4A"/>
    <w:rsid w:val="004A73BD"/>
    <w:rsid w:val="004C658F"/>
    <w:rsid w:val="004E7809"/>
    <w:rsid w:val="00511842"/>
    <w:rsid w:val="0051239D"/>
    <w:rsid w:val="00562867"/>
    <w:rsid w:val="00592C0A"/>
    <w:rsid w:val="00595B53"/>
    <w:rsid w:val="005C22BB"/>
    <w:rsid w:val="00684192"/>
    <w:rsid w:val="006A17E7"/>
    <w:rsid w:val="007265AD"/>
    <w:rsid w:val="0074749E"/>
    <w:rsid w:val="0075609C"/>
    <w:rsid w:val="00764ED9"/>
    <w:rsid w:val="00766DBE"/>
    <w:rsid w:val="00782AA7"/>
    <w:rsid w:val="00795D44"/>
    <w:rsid w:val="00797E8C"/>
    <w:rsid w:val="007B3BB9"/>
    <w:rsid w:val="007C27BE"/>
    <w:rsid w:val="007D2B0F"/>
    <w:rsid w:val="00803A65"/>
    <w:rsid w:val="00813E1A"/>
    <w:rsid w:val="008178AB"/>
    <w:rsid w:val="008954DA"/>
    <w:rsid w:val="008A3FF2"/>
    <w:rsid w:val="008B0B0B"/>
    <w:rsid w:val="008B273F"/>
    <w:rsid w:val="008C4773"/>
    <w:rsid w:val="008E3AA3"/>
    <w:rsid w:val="008F09D5"/>
    <w:rsid w:val="0091797C"/>
    <w:rsid w:val="00961F95"/>
    <w:rsid w:val="009B116A"/>
    <w:rsid w:val="009C10F2"/>
    <w:rsid w:val="00A75FFF"/>
    <w:rsid w:val="00A7787B"/>
    <w:rsid w:val="00AC7F44"/>
    <w:rsid w:val="00AF3771"/>
    <w:rsid w:val="00B01B58"/>
    <w:rsid w:val="00B350BF"/>
    <w:rsid w:val="00B56C9D"/>
    <w:rsid w:val="00B72CA6"/>
    <w:rsid w:val="00B778E5"/>
    <w:rsid w:val="00BC1622"/>
    <w:rsid w:val="00BE0D14"/>
    <w:rsid w:val="00C17D41"/>
    <w:rsid w:val="00C35D71"/>
    <w:rsid w:val="00C4407F"/>
    <w:rsid w:val="00C462AF"/>
    <w:rsid w:val="00C63E17"/>
    <w:rsid w:val="00C67BA9"/>
    <w:rsid w:val="00C909F4"/>
    <w:rsid w:val="00CD05D1"/>
    <w:rsid w:val="00CE2D6A"/>
    <w:rsid w:val="00D1161A"/>
    <w:rsid w:val="00D4779A"/>
    <w:rsid w:val="00D70D19"/>
    <w:rsid w:val="00E01A69"/>
    <w:rsid w:val="00E3194F"/>
    <w:rsid w:val="00E422BD"/>
    <w:rsid w:val="00E63681"/>
    <w:rsid w:val="00EA37BD"/>
    <w:rsid w:val="00EC6588"/>
    <w:rsid w:val="00EE1BB2"/>
    <w:rsid w:val="00EF0FF4"/>
    <w:rsid w:val="00EF69B4"/>
    <w:rsid w:val="00F00DC9"/>
    <w:rsid w:val="00F0479E"/>
    <w:rsid w:val="00F35225"/>
    <w:rsid w:val="00F5376E"/>
    <w:rsid w:val="00F62C91"/>
    <w:rsid w:val="00F735A0"/>
    <w:rsid w:val="00F7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8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0E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8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0E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13561820.2019.163600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i.org/10.1016/j.colegn.2022.09.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11/jan.1409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774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106</cp:revision>
  <dcterms:created xsi:type="dcterms:W3CDTF">2024-10-26T07:40:00Z</dcterms:created>
  <dcterms:modified xsi:type="dcterms:W3CDTF">2024-10-28T09:09:00Z</dcterms:modified>
</cp:coreProperties>
</file>