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99DB3D" w14:textId="77777777" w:rsidR="006511C9" w:rsidRDefault="006511C9" w:rsidP="006511C9">
      <w:pPr>
        <w:spacing w:after="0" w:line="480" w:lineRule="auto"/>
        <w:jc w:val="center"/>
        <w:rPr>
          <w:rFonts w:ascii="Times New Roman" w:hAnsi="Times New Roman" w:cs="Times New Roman"/>
          <w:b/>
          <w:sz w:val="24"/>
          <w:szCs w:val="24"/>
        </w:rPr>
      </w:pPr>
    </w:p>
    <w:p w14:paraId="517C9BFC" w14:textId="77777777" w:rsidR="006511C9" w:rsidRDefault="006511C9" w:rsidP="006511C9">
      <w:pPr>
        <w:spacing w:after="0" w:line="480" w:lineRule="auto"/>
        <w:jc w:val="center"/>
        <w:rPr>
          <w:rFonts w:ascii="Times New Roman" w:hAnsi="Times New Roman" w:cs="Times New Roman"/>
          <w:b/>
          <w:sz w:val="24"/>
          <w:szCs w:val="24"/>
        </w:rPr>
      </w:pPr>
    </w:p>
    <w:p w14:paraId="3478F0CF" w14:textId="77777777" w:rsidR="006511C9" w:rsidRDefault="006511C9" w:rsidP="006511C9">
      <w:pPr>
        <w:spacing w:after="0" w:line="480" w:lineRule="auto"/>
        <w:jc w:val="center"/>
        <w:rPr>
          <w:rFonts w:ascii="Times New Roman" w:hAnsi="Times New Roman" w:cs="Times New Roman"/>
          <w:b/>
          <w:sz w:val="24"/>
          <w:szCs w:val="24"/>
        </w:rPr>
      </w:pPr>
    </w:p>
    <w:p w14:paraId="1EBAFC02" w14:textId="77777777" w:rsidR="006511C9" w:rsidRDefault="006511C9" w:rsidP="006511C9">
      <w:pPr>
        <w:spacing w:after="0" w:line="480" w:lineRule="auto"/>
        <w:jc w:val="center"/>
        <w:rPr>
          <w:rFonts w:ascii="Times New Roman" w:hAnsi="Times New Roman" w:cs="Times New Roman"/>
          <w:b/>
          <w:sz w:val="24"/>
          <w:szCs w:val="24"/>
        </w:rPr>
      </w:pPr>
    </w:p>
    <w:p w14:paraId="0662A528" w14:textId="77777777" w:rsidR="006511C9" w:rsidRDefault="006511C9" w:rsidP="006511C9">
      <w:pPr>
        <w:spacing w:after="0" w:line="480" w:lineRule="auto"/>
        <w:jc w:val="center"/>
        <w:rPr>
          <w:rFonts w:ascii="Times New Roman" w:hAnsi="Times New Roman" w:cs="Times New Roman"/>
          <w:b/>
          <w:sz w:val="24"/>
          <w:szCs w:val="24"/>
        </w:rPr>
      </w:pPr>
    </w:p>
    <w:p w14:paraId="1166AD80" w14:textId="77777777" w:rsidR="006511C9" w:rsidRDefault="006511C9" w:rsidP="006511C9">
      <w:pPr>
        <w:spacing w:after="0" w:line="480" w:lineRule="auto"/>
        <w:jc w:val="center"/>
        <w:rPr>
          <w:rFonts w:ascii="Times New Roman" w:hAnsi="Times New Roman" w:cs="Times New Roman"/>
          <w:b/>
          <w:sz w:val="24"/>
          <w:szCs w:val="24"/>
        </w:rPr>
      </w:pPr>
    </w:p>
    <w:p w14:paraId="2B1AC34B" w14:textId="77777777" w:rsidR="006511C9" w:rsidRDefault="006511C9" w:rsidP="006511C9">
      <w:pPr>
        <w:spacing w:after="0" w:line="480" w:lineRule="auto"/>
        <w:jc w:val="center"/>
        <w:rPr>
          <w:rFonts w:ascii="Times New Roman" w:hAnsi="Times New Roman" w:cs="Times New Roman"/>
          <w:b/>
          <w:sz w:val="24"/>
          <w:szCs w:val="24"/>
        </w:rPr>
      </w:pPr>
    </w:p>
    <w:p w14:paraId="3CC2EC23" w14:textId="77777777" w:rsidR="006511C9" w:rsidRDefault="006511C9" w:rsidP="006511C9">
      <w:pPr>
        <w:spacing w:after="0" w:line="480" w:lineRule="auto"/>
        <w:jc w:val="center"/>
        <w:rPr>
          <w:rFonts w:ascii="Times New Roman" w:hAnsi="Times New Roman" w:cs="Times New Roman"/>
          <w:b/>
          <w:sz w:val="24"/>
          <w:szCs w:val="24"/>
        </w:rPr>
      </w:pPr>
    </w:p>
    <w:p w14:paraId="1CE9D707" w14:textId="77777777" w:rsidR="006511C9" w:rsidRDefault="006511C9" w:rsidP="006511C9">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Quality Improvement (QI) Projects</w:t>
      </w:r>
    </w:p>
    <w:p w14:paraId="51EAF8FD" w14:textId="77777777" w:rsidR="006511C9" w:rsidRDefault="006511C9" w:rsidP="006511C9">
      <w:pPr>
        <w:spacing w:after="0" w:line="480" w:lineRule="auto"/>
        <w:jc w:val="center"/>
        <w:rPr>
          <w:rFonts w:ascii="Times New Roman" w:hAnsi="Times New Roman" w:cs="Times New Roman"/>
          <w:b/>
          <w:sz w:val="24"/>
          <w:szCs w:val="24"/>
        </w:rPr>
      </w:pPr>
    </w:p>
    <w:p w14:paraId="3E5EECC2" w14:textId="77777777" w:rsidR="006511C9" w:rsidRDefault="006511C9" w:rsidP="006511C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Name</w:t>
      </w:r>
    </w:p>
    <w:p w14:paraId="5AADA910" w14:textId="77777777" w:rsidR="006511C9" w:rsidRDefault="006511C9" w:rsidP="006511C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School Affiliation</w:t>
      </w:r>
    </w:p>
    <w:p w14:paraId="533BBBCE" w14:textId="77777777" w:rsidR="006511C9" w:rsidRDefault="006511C9" w:rsidP="006511C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w:t>
      </w:r>
    </w:p>
    <w:p w14:paraId="35A0A461" w14:textId="77777777" w:rsidR="006511C9" w:rsidRDefault="006511C9" w:rsidP="006511C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Instructor</w:t>
      </w:r>
    </w:p>
    <w:p w14:paraId="6ECEEF35" w14:textId="77777777" w:rsidR="006511C9" w:rsidRDefault="006511C9" w:rsidP="006511C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Date Due</w:t>
      </w:r>
    </w:p>
    <w:p w14:paraId="13BBB985" w14:textId="77777777" w:rsidR="006511C9" w:rsidRDefault="006511C9" w:rsidP="006511C9">
      <w:pPr>
        <w:rPr>
          <w:rFonts w:ascii="Times New Roman" w:hAnsi="Times New Roman" w:cs="Times New Roman"/>
          <w:sz w:val="24"/>
          <w:szCs w:val="24"/>
        </w:rPr>
      </w:pPr>
      <w:r>
        <w:rPr>
          <w:rFonts w:ascii="Times New Roman" w:hAnsi="Times New Roman" w:cs="Times New Roman"/>
          <w:sz w:val="24"/>
          <w:szCs w:val="24"/>
        </w:rPr>
        <w:br w:type="page"/>
      </w:r>
    </w:p>
    <w:p w14:paraId="23C8E122" w14:textId="77777777" w:rsidR="006511C9" w:rsidRPr="00F71F12" w:rsidRDefault="006511C9" w:rsidP="006511C9">
      <w:pPr>
        <w:spacing w:after="0" w:line="480" w:lineRule="auto"/>
        <w:jc w:val="center"/>
        <w:rPr>
          <w:rFonts w:ascii="Times New Roman" w:hAnsi="Times New Roman" w:cs="Times New Roman"/>
          <w:sz w:val="24"/>
          <w:szCs w:val="24"/>
        </w:rPr>
      </w:pPr>
      <w:r>
        <w:rPr>
          <w:rFonts w:ascii="Times New Roman" w:hAnsi="Times New Roman" w:cs="Times New Roman"/>
          <w:b/>
          <w:sz w:val="24"/>
          <w:szCs w:val="24"/>
        </w:rPr>
        <w:lastRenderedPageBreak/>
        <w:t>Quality Improvement (QI) Projects</w:t>
      </w:r>
    </w:p>
    <w:p w14:paraId="6C71A992" w14:textId="77777777" w:rsidR="006511C9" w:rsidRDefault="006511C9" w:rsidP="006511C9">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For many years, the growing emphasis on improving care delivery has positioned quality improvement (QI) initiatives as a strategy approach to addressing practice problems and improving patient outcomes. While many definitions exist, QI can be conceptualized as a systematic and ongoing approach to solving practice gaps, improving service delivery, and enhancing patient outcomes (Backhouse &amp; </w:t>
      </w:r>
      <w:proofErr w:type="spellStart"/>
      <w:r>
        <w:rPr>
          <w:rFonts w:ascii="Times New Roman" w:hAnsi="Times New Roman" w:cs="Times New Roman"/>
          <w:sz w:val="24"/>
          <w:szCs w:val="24"/>
        </w:rPr>
        <w:t>Ogunlayi</w:t>
      </w:r>
      <w:proofErr w:type="spellEnd"/>
      <w:r>
        <w:rPr>
          <w:rFonts w:ascii="Times New Roman" w:hAnsi="Times New Roman" w:cs="Times New Roman"/>
          <w:sz w:val="24"/>
          <w:szCs w:val="24"/>
        </w:rPr>
        <w:t>, 2020). Implementing QI projects requires healthcare professionals to understand its distinctiveness from other approaches to change, including research, service evaluation, clinical audit, and clinical transformation. With a focus on change with measurable outcomes, QI involves iterative approaches to testing change, specific models of improvement, staff and patient empowerment, scaling up change, and the use of data-driven approaches to improvement. By translating evidence, QI initiatives not only benefit patients but also offer healthcare professionals empowering and educational experiences that foster a culture of innovation, action learning, and continuous improvement (</w:t>
      </w:r>
      <w:proofErr w:type="spellStart"/>
      <w:r>
        <w:rPr>
          <w:rFonts w:ascii="Times New Roman" w:hAnsi="Times New Roman" w:cs="Times New Roman"/>
          <w:sz w:val="24"/>
          <w:szCs w:val="24"/>
        </w:rPr>
        <w:t>Endalamaw</w:t>
      </w:r>
      <w:proofErr w:type="spellEnd"/>
      <w:r>
        <w:rPr>
          <w:rFonts w:ascii="Times New Roman" w:hAnsi="Times New Roman" w:cs="Times New Roman"/>
          <w:sz w:val="24"/>
          <w:szCs w:val="24"/>
        </w:rPr>
        <w:t xml:space="preserve"> et al., 2024). As an evidence-based approach to change, QI initiatives enable the integration of the most recent research in practice settings, while incorporating team-based problem-solving and innovation in the implementation process (Hempel et al., 2022). The success of QI initiatives requires multidisciplinary efforts to ensure high fidelity of interventions and achievement of the expected outcomes.</w:t>
      </w:r>
    </w:p>
    <w:p w14:paraId="5F83262C" w14:textId="77777777" w:rsidR="006511C9" w:rsidRDefault="006511C9" w:rsidP="006511C9">
      <w:pPr>
        <w:spacing w:after="0" w:line="480" w:lineRule="auto"/>
        <w:rPr>
          <w:rFonts w:ascii="Times New Roman" w:hAnsi="Times New Roman" w:cs="Times New Roman"/>
          <w:sz w:val="24"/>
          <w:szCs w:val="24"/>
        </w:rPr>
      </w:pPr>
      <w:r>
        <w:rPr>
          <w:rFonts w:ascii="Times New Roman" w:hAnsi="Times New Roman" w:cs="Times New Roman"/>
          <w:sz w:val="24"/>
          <w:szCs w:val="24"/>
        </w:rPr>
        <w:tab/>
        <w:t>QI projects have a significant role in the translation of evidence into practice at the doctoral level of nursing education. Indeed, the DNP essentials emphasize the importance of clinical scholarship at this level of education, which encompasses translating evidence into practice and disseminating the knowledge for its integration across the healthcare system (</w:t>
      </w:r>
      <w:r w:rsidRPr="00F71F12">
        <w:rPr>
          <w:rFonts w:ascii="Times New Roman" w:hAnsi="Times New Roman" w:cs="Times New Roman"/>
          <w:sz w:val="24"/>
          <w:szCs w:val="24"/>
        </w:rPr>
        <w:t>American Association of Colleges of Nursing, 2006</w:t>
      </w:r>
      <w:r>
        <w:rPr>
          <w:rFonts w:ascii="Times New Roman" w:hAnsi="Times New Roman" w:cs="Times New Roman"/>
          <w:sz w:val="24"/>
          <w:szCs w:val="24"/>
        </w:rPr>
        <w:t xml:space="preserve">). In addition, the American Nurses </w:t>
      </w:r>
      <w:r>
        <w:rPr>
          <w:rFonts w:ascii="Times New Roman" w:hAnsi="Times New Roman" w:cs="Times New Roman"/>
          <w:sz w:val="24"/>
          <w:szCs w:val="24"/>
        </w:rPr>
        <w:lastRenderedPageBreak/>
        <w:t>Association (ANA, 2015 cited by Mulkey, 2021) considers nurses’ engagement in scholarly inquiry and implementation of evidence-based changes as an ethical obligation for the improvement of population health outcomes. In implementing QI projects, DNP-prepared nurses take a leadership role in improving clinical and service-related outcomes based on their comprehensive understanding of practice gaps (</w:t>
      </w:r>
      <w:proofErr w:type="spellStart"/>
      <w:r>
        <w:rPr>
          <w:rFonts w:ascii="Times New Roman" w:hAnsi="Times New Roman" w:cs="Times New Roman"/>
          <w:sz w:val="24"/>
          <w:szCs w:val="24"/>
        </w:rPr>
        <w:t>Htay</w:t>
      </w:r>
      <w:proofErr w:type="spellEnd"/>
      <w:r>
        <w:rPr>
          <w:rFonts w:ascii="Times New Roman" w:hAnsi="Times New Roman" w:cs="Times New Roman"/>
          <w:sz w:val="24"/>
          <w:szCs w:val="24"/>
        </w:rPr>
        <w:t xml:space="preserve"> &amp; Whitehead, 2021). Consequently, DNP-prepared nurses should engage in open discussions with patients and other clinicians to identify opportunities for improvement, and lead others in designing, implementing, and evaluating the effectiveness and efficacy of proposed solutions. </w:t>
      </w:r>
    </w:p>
    <w:p w14:paraId="455C419F" w14:textId="77777777" w:rsidR="006511C9" w:rsidRDefault="006511C9" w:rsidP="006511C9">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Within my workplace, QI initiatives are crucial to improving mental health outcomes of the patient populations served and the care processes. While mental health problems have significantly increased in the country over the past decades, access to timely, quality, and optimal mental health services remains a persistent challenge (Coombs et al., 2021). In addition, patient- and safety-related issues such as non-adherence to medication, self-harm, aggression, violence, and the use of seclusion and restraints are common in many mental health settings. In the context of my workplace, QI initiatives have tried to resolve some of these issues. Gradual improvements in daily processes have helped in addressing redundancies and variations, enhancing quality of care, and improving patient satisfaction. For instance, past initiatives have focused on staff training on widespread use of psychotherapeutic techniques such as cognitive behavioral therapy and nonpharmacological techniques to managing patient aggression. Besides, my practice setting has focused on reducing 30-day readmission rates and improving multidisciplinary collaboration through QI projects. Other QI projects that are currently underway include a follow-up protocol to minimize suicide risk among high-risk patients and improving medication safety. </w:t>
      </w:r>
    </w:p>
    <w:p w14:paraId="7F4E5038" w14:textId="77777777" w:rsidR="006511C9" w:rsidRDefault="006511C9" w:rsidP="006511C9">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br w:type="page"/>
      </w:r>
    </w:p>
    <w:p w14:paraId="7A685DEA" w14:textId="77777777" w:rsidR="006511C9" w:rsidRDefault="006511C9" w:rsidP="006511C9">
      <w:pPr>
        <w:spacing w:after="0" w:line="480" w:lineRule="auto"/>
        <w:jc w:val="center"/>
        <w:rPr>
          <w:rFonts w:ascii="Times New Roman" w:hAnsi="Times New Roman" w:cs="Times New Roman"/>
          <w:sz w:val="24"/>
          <w:szCs w:val="24"/>
        </w:rPr>
      </w:pPr>
      <w:r w:rsidRPr="00074235">
        <w:rPr>
          <w:rFonts w:ascii="Times New Roman" w:hAnsi="Times New Roman" w:cs="Times New Roman"/>
          <w:b/>
          <w:sz w:val="24"/>
          <w:szCs w:val="24"/>
        </w:rPr>
        <w:lastRenderedPageBreak/>
        <w:t>References</w:t>
      </w:r>
    </w:p>
    <w:p w14:paraId="10E7D7AA" w14:textId="77777777" w:rsidR="006511C9" w:rsidRPr="00F71F12" w:rsidRDefault="006511C9" w:rsidP="006511C9">
      <w:pPr>
        <w:spacing w:after="0" w:line="480" w:lineRule="auto"/>
        <w:ind w:left="720" w:hanging="720"/>
        <w:rPr>
          <w:rFonts w:ascii="Times New Roman" w:hAnsi="Times New Roman" w:cs="Times New Roman"/>
          <w:sz w:val="24"/>
          <w:szCs w:val="24"/>
        </w:rPr>
      </w:pPr>
      <w:r w:rsidRPr="00F71F12">
        <w:rPr>
          <w:rFonts w:ascii="Times New Roman" w:hAnsi="Times New Roman" w:cs="Times New Roman"/>
          <w:sz w:val="24"/>
          <w:szCs w:val="24"/>
        </w:rPr>
        <w:t xml:space="preserve">American Association of Colleges of Nursing. (2006). </w:t>
      </w:r>
      <w:r w:rsidRPr="00F71F12">
        <w:rPr>
          <w:rFonts w:ascii="Times New Roman" w:hAnsi="Times New Roman" w:cs="Times New Roman"/>
          <w:i/>
          <w:sz w:val="24"/>
          <w:szCs w:val="24"/>
        </w:rPr>
        <w:t>The essentials of Doctoral Education for Advanced Nursing Practice.</w:t>
      </w:r>
      <w:r w:rsidRPr="00F71F12">
        <w:rPr>
          <w:rFonts w:ascii="Times New Roman" w:hAnsi="Times New Roman" w:cs="Times New Roman"/>
          <w:sz w:val="24"/>
          <w:szCs w:val="24"/>
        </w:rPr>
        <w:t xml:space="preserve"> AACN. </w:t>
      </w:r>
      <w:hyperlink r:id="rId4" w:history="1">
        <w:r w:rsidRPr="00F71F12">
          <w:rPr>
            <w:rStyle w:val="Hyperlink"/>
            <w:rFonts w:ascii="Times New Roman" w:hAnsi="Times New Roman" w:cs="Times New Roman"/>
            <w:sz w:val="24"/>
            <w:szCs w:val="24"/>
          </w:rPr>
          <w:t>https://www.aacnnursing.org/portals/42/publications/dnpessentials.pdf</w:t>
        </w:r>
      </w:hyperlink>
      <w:r w:rsidRPr="00F71F12">
        <w:rPr>
          <w:rFonts w:ascii="Times New Roman" w:hAnsi="Times New Roman" w:cs="Times New Roman"/>
          <w:sz w:val="24"/>
          <w:szCs w:val="24"/>
        </w:rPr>
        <w:t xml:space="preserve"> </w:t>
      </w:r>
    </w:p>
    <w:p w14:paraId="29495FC3" w14:textId="77777777" w:rsidR="006511C9" w:rsidRPr="00F71F12" w:rsidRDefault="006511C9" w:rsidP="006511C9">
      <w:pPr>
        <w:spacing w:after="0" w:line="480" w:lineRule="auto"/>
        <w:ind w:left="720" w:hanging="720"/>
        <w:rPr>
          <w:rFonts w:ascii="Times New Roman" w:hAnsi="Times New Roman" w:cs="Times New Roman"/>
          <w:color w:val="212121"/>
          <w:sz w:val="24"/>
          <w:szCs w:val="24"/>
          <w:shd w:val="clear" w:color="auto" w:fill="FFFFFF"/>
        </w:rPr>
      </w:pPr>
      <w:r w:rsidRPr="00F71F12">
        <w:rPr>
          <w:rFonts w:ascii="Times New Roman" w:hAnsi="Times New Roman" w:cs="Times New Roman"/>
          <w:color w:val="212121"/>
          <w:sz w:val="24"/>
          <w:szCs w:val="24"/>
          <w:shd w:val="clear" w:color="auto" w:fill="FFFFFF"/>
        </w:rPr>
        <w:t xml:space="preserve">Backhouse, A., &amp; </w:t>
      </w:r>
      <w:proofErr w:type="spellStart"/>
      <w:r w:rsidRPr="00F71F12">
        <w:rPr>
          <w:rFonts w:ascii="Times New Roman" w:hAnsi="Times New Roman" w:cs="Times New Roman"/>
          <w:color w:val="212121"/>
          <w:sz w:val="24"/>
          <w:szCs w:val="24"/>
          <w:shd w:val="clear" w:color="auto" w:fill="FFFFFF"/>
        </w:rPr>
        <w:t>Ogunlayi</w:t>
      </w:r>
      <w:proofErr w:type="spellEnd"/>
      <w:r w:rsidRPr="00F71F12">
        <w:rPr>
          <w:rFonts w:ascii="Times New Roman" w:hAnsi="Times New Roman" w:cs="Times New Roman"/>
          <w:color w:val="212121"/>
          <w:sz w:val="24"/>
          <w:szCs w:val="24"/>
          <w:shd w:val="clear" w:color="auto" w:fill="FFFFFF"/>
        </w:rPr>
        <w:t>, F. (2020). Quality improvement into practice. </w:t>
      </w:r>
      <w:r w:rsidRPr="00F71F12">
        <w:rPr>
          <w:rFonts w:ascii="Times New Roman" w:hAnsi="Times New Roman" w:cs="Times New Roman"/>
          <w:i/>
          <w:iCs/>
          <w:color w:val="212121"/>
          <w:sz w:val="24"/>
          <w:szCs w:val="24"/>
          <w:shd w:val="clear" w:color="auto" w:fill="FFFFFF"/>
        </w:rPr>
        <w:t>BMJ (Clinical research ed.)</w:t>
      </w:r>
      <w:r w:rsidRPr="00F71F12">
        <w:rPr>
          <w:rFonts w:ascii="Times New Roman" w:hAnsi="Times New Roman" w:cs="Times New Roman"/>
          <w:color w:val="212121"/>
          <w:sz w:val="24"/>
          <w:szCs w:val="24"/>
          <w:shd w:val="clear" w:color="auto" w:fill="FFFFFF"/>
        </w:rPr>
        <w:t>, </w:t>
      </w:r>
      <w:r w:rsidRPr="00F71F12">
        <w:rPr>
          <w:rFonts w:ascii="Times New Roman" w:hAnsi="Times New Roman" w:cs="Times New Roman"/>
          <w:i/>
          <w:iCs/>
          <w:color w:val="212121"/>
          <w:sz w:val="24"/>
          <w:szCs w:val="24"/>
          <w:shd w:val="clear" w:color="auto" w:fill="FFFFFF"/>
        </w:rPr>
        <w:t>368</w:t>
      </w:r>
      <w:r w:rsidRPr="00F71F12">
        <w:rPr>
          <w:rFonts w:ascii="Times New Roman" w:hAnsi="Times New Roman" w:cs="Times New Roman"/>
          <w:color w:val="212121"/>
          <w:sz w:val="24"/>
          <w:szCs w:val="24"/>
          <w:shd w:val="clear" w:color="auto" w:fill="FFFFFF"/>
        </w:rPr>
        <w:t>, m865. https://doi.org/10.1136/bmj.m865</w:t>
      </w:r>
    </w:p>
    <w:p w14:paraId="7EEB8EDB" w14:textId="77777777" w:rsidR="006511C9" w:rsidRPr="00F71F12" w:rsidRDefault="006511C9" w:rsidP="006511C9">
      <w:pPr>
        <w:spacing w:after="0" w:line="480" w:lineRule="auto"/>
        <w:ind w:left="720" w:hanging="720"/>
        <w:rPr>
          <w:rFonts w:ascii="Times New Roman" w:hAnsi="Times New Roman" w:cs="Times New Roman"/>
          <w:sz w:val="24"/>
          <w:szCs w:val="24"/>
        </w:rPr>
      </w:pPr>
      <w:r w:rsidRPr="00F71F12">
        <w:rPr>
          <w:rFonts w:ascii="Times New Roman" w:hAnsi="Times New Roman" w:cs="Times New Roman"/>
          <w:color w:val="212121"/>
          <w:sz w:val="24"/>
          <w:szCs w:val="24"/>
          <w:shd w:val="clear" w:color="auto" w:fill="FFFFFF"/>
        </w:rPr>
        <w:t xml:space="preserve">Coombs, N. C., Meriwether, W. E., </w:t>
      </w:r>
      <w:proofErr w:type="spellStart"/>
      <w:r w:rsidRPr="00F71F12">
        <w:rPr>
          <w:rFonts w:ascii="Times New Roman" w:hAnsi="Times New Roman" w:cs="Times New Roman"/>
          <w:color w:val="212121"/>
          <w:sz w:val="24"/>
          <w:szCs w:val="24"/>
          <w:shd w:val="clear" w:color="auto" w:fill="FFFFFF"/>
        </w:rPr>
        <w:t>Caringi</w:t>
      </w:r>
      <w:proofErr w:type="spellEnd"/>
      <w:r w:rsidRPr="00F71F12">
        <w:rPr>
          <w:rFonts w:ascii="Times New Roman" w:hAnsi="Times New Roman" w:cs="Times New Roman"/>
          <w:color w:val="212121"/>
          <w:sz w:val="24"/>
          <w:szCs w:val="24"/>
          <w:shd w:val="clear" w:color="auto" w:fill="FFFFFF"/>
        </w:rPr>
        <w:t>, J., &amp; Newcomer, S. R. (2021). Barriers to healthcare access among U.S. adults with mental health challenges: A population-based study. </w:t>
      </w:r>
      <w:r w:rsidRPr="00F71F12">
        <w:rPr>
          <w:rFonts w:ascii="Times New Roman" w:hAnsi="Times New Roman" w:cs="Times New Roman"/>
          <w:i/>
          <w:iCs/>
          <w:color w:val="212121"/>
          <w:sz w:val="24"/>
          <w:szCs w:val="24"/>
          <w:shd w:val="clear" w:color="auto" w:fill="FFFFFF"/>
        </w:rPr>
        <w:t>SSM - Population Health</w:t>
      </w:r>
      <w:r w:rsidRPr="00F71F12">
        <w:rPr>
          <w:rFonts w:ascii="Times New Roman" w:hAnsi="Times New Roman" w:cs="Times New Roman"/>
          <w:color w:val="212121"/>
          <w:sz w:val="24"/>
          <w:szCs w:val="24"/>
          <w:shd w:val="clear" w:color="auto" w:fill="FFFFFF"/>
        </w:rPr>
        <w:t>, </w:t>
      </w:r>
      <w:r w:rsidRPr="00F71F12">
        <w:rPr>
          <w:rFonts w:ascii="Times New Roman" w:hAnsi="Times New Roman" w:cs="Times New Roman"/>
          <w:i/>
          <w:iCs/>
          <w:color w:val="212121"/>
          <w:sz w:val="24"/>
          <w:szCs w:val="24"/>
          <w:shd w:val="clear" w:color="auto" w:fill="FFFFFF"/>
        </w:rPr>
        <w:t>15</w:t>
      </w:r>
      <w:r w:rsidRPr="00F71F12">
        <w:rPr>
          <w:rFonts w:ascii="Times New Roman" w:hAnsi="Times New Roman" w:cs="Times New Roman"/>
          <w:color w:val="212121"/>
          <w:sz w:val="24"/>
          <w:szCs w:val="24"/>
          <w:shd w:val="clear" w:color="auto" w:fill="FFFFFF"/>
        </w:rPr>
        <w:t>, 100847. https://doi.org/10.1016/j.ssmph.2021.100847</w:t>
      </w:r>
    </w:p>
    <w:p w14:paraId="2DD471A7" w14:textId="77777777" w:rsidR="006511C9" w:rsidRPr="00F71F12" w:rsidRDefault="006511C9" w:rsidP="006511C9">
      <w:pPr>
        <w:spacing w:after="0" w:line="480" w:lineRule="auto"/>
        <w:ind w:left="720" w:hanging="720"/>
        <w:rPr>
          <w:rFonts w:ascii="Times New Roman" w:hAnsi="Times New Roman" w:cs="Times New Roman"/>
          <w:color w:val="212121"/>
          <w:sz w:val="24"/>
          <w:szCs w:val="24"/>
          <w:shd w:val="clear" w:color="auto" w:fill="FFFFFF"/>
        </w:rPr>
      </w:pPr>
      <w:proofErr w:type="spellStart"/>
      <w:r w:rsidRPr="00F71F12">
        <w:rPr>
          <w:rFonts w:ascii="Times New Roman" w:hAnsi="Times New Roman" w:cs="Times New Roman"/>
          <w:color w:val="212121"/>
          <w:sz w:val="24"/>
          <w:szCs w:val="24"/>
          <w:shd w:val="clear" w:color="auto" w:fill="FFFFFF"/>
        </w:rPr>
        <w:t>Endalamaw</w:t>
      </w:r>
      <w:proofErr w:type="spellEnd"/>
      <w:r w:rsidRPr="00F71F12">
        <w:rPr>
          <w:rFonts w:ascii="Times New Roman" w:hAnsi="Times New Roman" w:cs="Times New Roman"/>
          <w:color w:val="212121"/>
          <w:sz w:val="24"/>
          <w:szCs w:val="24"/>
          <w:shd w:val="clear" w:color="auto" w:fill="FFFFFF"/>
        </w:rPr>
        <w:t xml:space="preserve">, A., Khatri, R. B., Mengistu, T. S., </w:t>
      </w:r>
      <w:proofErr w:type="spellStart"/>
      <w:r w:rsidRPr="00F71F12">
        <w:rPr>
          <w:rFonts w:ascii="Times New Roman" w:hAnsi="Times New Roman" w:cs="Times New Roman"/>
          <w:color w:val="212121"/>
          <w:sz w:val="24"/>
          <w:szCs w:val="24"/>
          <w:shd w:val="clear" w:color="auto" w:fill="FFFFFF"/>
        </w:rPr>
        <w:t>Erku</w:t>
      </w:r>
      <w:proofErr w:type="spellEnd"/>
      <w:r w:rsidRPr="00F71F12">
        <w:rPr>
          <w:rFonts w:ascii="Times New Roman" w:hAnsi="Times New Roman" w:cs="Times New Roman"/>
          <w:color w:val="212121"/>
          <w:sz w:val="24"/>
          <w:szCs w:val="24"/>
          <w:shd w:val="clear" w:color="auto" w:fill="FFFFFF"/>
        </w:rPr>
        <w:t xml:space="preserve">, D., </w:t>
      </w:r>
      <w:proofErr w:type="spellStart"/>
      <w:r w:rsidRPr="00F71F12">
        <w:rPr>
          <w:rFonts w:ascii="Times New Roman" w:hAnsi="Times New Roman" w:cs="Times New Roman"/>
          <w:color w:val="212121"/>
          <w:sz w:val="24"/>
          <w:szCs w:val="24"/>
          <w:shd w:val="clear" w:color="auto" w:fill="FFFFFF"/>
        </w:rPr>
        <w:t>Wolka</w:t>
      </w:r>
      <w:proofErr w:type="spellEnd"/>
      <w:r w:rsidRPr="00F71F12">
        <w:rPr>
          <w:rFonts w:ascii="Times New Roman" w:hAnsi="Times New Roman" w:cs="Times New Roman"/>
          <w:color w:val="212121"/>
          <w:sz w:val="24"/>
          <w:szCs w:val="24"/>
          <w:shd w:val="clear" w:color="auto" w:fill="FFFFFF"/>
        </w:rPr>
        <w:t>, E., Zewdie, A., &amp; Assefa, Y. (2024). A scoping review of continuous quality improvement in healthcare system: conceptualization, models and tools, barriers and facilitators, and impact. </w:t>
      </w:r>
      <w:r w:rsidRPr="00F71F12">
        <w:rPr>
          <w:rFonts w:ascii="Times New Roman" w:hAnsi="Times New Roman" w:cs="Times New Roman"/>
          <w:i/>
          <w:iCs/>
          <w:color w:val="212121"/>
          <w:sz w:val="24"/>
          <w:szCs w:val="24"/>
          <w:shd w:val="clear" w:color="auto" w:fill="FFFFFF"/>
        </w:rPr>
        <w:t>BMC Health Services Research</w:t>
      </w:r>
      <w:r w:rsidRPr="00F71F12">
        <w:rPr>
          <w:rFonts w:ascii="Times New Roman" w:hAnsi="Times New Roman" w:cs="Times New Roman"/>
          <w:color w:val="212121"/>
          <w:sz w:val="24"/>
          <w:szCs w:val="24"/>
          <w:shd w:val="clear" w:color="auto" w:fill="FFFFFF"/>
        </w:rPr>
        <w:t>, </w:t>
      </w:r>
      <w:r w:rsidRPr="00F71F12">
        <w:rPr>
          <w:rFonts w:ascii="Times New Roman" w:hAnsi="Times New Roman" w:cs="Times New Roman"/>
          <w:i/>
          <w:iCs/>
          <w:color w:val="212121"/>
          <w:sz w:val="24"/>
          <w:szCs w:val="24"/>
          <w:shd w:val="clear" w:color="auto" w:fill="FFFFFF"/>
        </w:rPr>
        <w:t>24</w:t>
      </w:r>
      <w:r w:rsidRPr="00F71F12">
        <w:rPr>
          <w:rFonts w:ascii="Times New Roman" w:hAnsi="Times New Roman" w:cs="Times New Roman"/>
          <w:color w:val="212121"/>
          <w:sz w:val="24"/>
          <w:szCs w:val="24"/>
          <w:shd w:val="clear" w:color="auto" w:fill="FFFFFF"/>
        </w:rPr>
        <w:t>(1), 487. https://doi.org/10.1186/s12913-024-10828-0</w:t>
      </w:r>
    </w:p>
    <w:p w14:paraId="4A18E484" w14:textId="77777777" w:rsidR="006511C9" w:rsidRPr="00F71F12" w:rsidRDefault="006511C9" w:rsidP="006511C9">
      <w:pPr>
        <w:spacing w:after="0" w:line="480" w:lineRule="auto"/>
        <w:ind w:left="720" w:hanging="720"/>
        <w:rPr>
          <w:rFonts w:ascii="Times New Roman" w:hAnsi="Times New Roman" w:cs="Times New Roman"/>
          <w:color w:val="212121"/>
          <w:sz w:val="24"/>
          <w:szCs w:val="24"/>
          <w:shd w:val="clear" w:color="auto" w:fill="FFFFFF"/>
        </w:rPr>
      </w:pPr>
      <w:r w:rsidRPr="00F71F12">
        <w:rPr>
          <w:rFonts w:ascii="Times New Roman" w:hAnsi="Times New Roman" w:cs="Times New Roman"/>
          <w:color w:val="212121"/>
          <w:sz w:val="24"/>
          <w:szCs w:val="24"/>
          <w:shd w:val="clear" w:color="auto" w:fill="FFFFFF"/>
        </w:rPr>
        <w:t xml:space="preserve">Hempel, S., </w:t>
      </w:r>
      <w:proofErr w:type="spellStart"/>
      <w:r w:rsidRPr="00F71F12">
        <w:rPr>
          <w:rFonts w:ascii="Times New Roman" w:hAnsi="Times New Roman" w:cs="Times New Roman"/>
          <w:color w:val="212121"/>
          <w:sz w:val="24"/>
          <w:szCs w:val="24"/>
          <w:shd w:val="clear" w:color="auto" w:fill="FFFFFF"/>
        </w:rPr>
        <w:t>Bolshakova</w:t>
      </w:r>
      <w:proofErr w:type="spellEnd"/>
      <w:r w:rsidRPr="00F71F12">
        <w:rPr>
          <w:rFonts w:ascii="Times New Roman" w:hAnsi="Times New Roman" w:cs="Times New Roman"/>
          <w:color w:val="212121"/>
          <w:sz w:val="24"/>
          <w:szCs w:val="24"/>
          <w:shd w:val="clear" w:color="auto" w:fill="FFFFFF"/>
        </w:rPr>
        <w:t xml:space="preserve">, M., Turner, B. J., </w:t>
      </w:r>
      <w:proofErr w:type="spellStart"/>
      <w:r w:rsidRPr="00F71F12">
        <w:rPr>
          <w:rFonts w:ascii="Times New Roman" w:hAnsi="Times New Roman" w:cs="Times New Roman"/>
          <w:color w:val="212121"/>
          <w:sz w:val="24"/>
          <w:szCs w:val="24"/>
          <w:shd w:val="clear" w:color="auto" w:fill="FFFFFF"/>
        </w:rPr>
        <w:t>Dinalo</w:t>
      </w:r>
      <w:proofErr w:type="spellEnd"/>
      <w:r w:rsidRPr="00F71F12">
        <w:rPr>
          <w:rFonts w:ascii="Times New Roman" w:hAnsi="Times New Roman" w:cs="Times New Roman"/>
          <w:color w:val="212121"/>
          <w:sz w:val="24"/>
          <w:szCs w:val="24"/>
          <w:shd w:val="clear" w:color="auto" w:fill="FFFFFF"/>
        </w:rPr>
        <w:t xml:space="preserve">, J., Rose, D., </w:t>
      </w:r>
      <w:proofErr w:type="spellStart"/>
      <w:r w:rsidRPr="00F71F12">
        <w:rPr>
          <w:rFonts w:ascii="Times New Roman" w:hAnsi="Times New Roman" w:cs="Times New Roman"/>
          <w:color w:val="212121"/>
          <w:sz w:val="24"/>
          <w:szCs w:val="24"/>
          <w:shd w:val="clear" w:color="auto" w:fill="FFFFFF"/>
        </w:rPr>
        <w:t>Motala</w:t>
      </w:r>
      <w:proofErr w:type="spellEnd"/>
      <w:r w:rsidRPr="00F71F12">
        <w:rPr>
          <w:rFonts w:ascii="Times New Roman" w:hAnsi="Times New Roman" w:cs="Times New Roman"/>
          <w:color w:val="212121"/>
          <w:sz w:val="24"/>
          <w:szCs w:val="24"/>
          <w:shd w:val="clear" w:color="auto" w:fill="FFFFFF"/>
        </w:rPr>
        <w:t xml:space="preserve">, A., Fu, N., </w:t>
      </w:r>
      <w:proofErr w:type="spellStart"/>
      <w:r w:rsidRPr="00F71F12">
        <w:rPr>
          <w:rFonts w:ascii="Times New Roman" w:hAnsi="Times New Roman" w:cs="Times New Roman"/>
          <w:color w:val="212121"/>
          <w:sz w:val="24"/>
          <w:szCs w:val="24"/>
          <w:shd w:val="clear" w:color="auto" w:fill="FFFFFF"/>
        </w:rPr>
        <w:t>Clemesha</w:t>
      </w:r>
      <w:proofErr w:type="spellEnd"/>
      <w:r w:rsidRPr="00F71F12">
        <w:rPr>
          <w:rFonts w:ascii="Times New Roman" w:hAnsi="Times New Roman" w:cs="Times New Roman"/>
          <w:color w:val="212121"/>
          <w:sz w:val="24"/>
          <w:szCs w:val="24"/>
          <w:shd w:val="clear" w:color="auto" w:fill="FFFFFF"/>
        </w:rPr>
        <w:t>, C. G., Rubenstein, L., &amp; Stockdale, S. (2022). Evidence-based quality improvement: A scoping review of the literature. </w:t>
      </w:r>
      <w:r w:rsidRPr="00F71F12">
        <w:rPr>
          <w:rFonts w:ascii="Times New Roman" w:hAnsi="Times New Roman" w:cs="Times New Roman"/>
          <w:i/>
          <w:iCs/>
          <w:color w:val="212121"/>
          <w:sz w:val="24"/>
          <w:szCs w:val="24"/>
          <w:shd w:val="clear" w:color="auto" w:fill="FFFFFF"/>
        </w:rPr>
        <w:t>Journal of General Internal Medicine</w:t>
      </w:r>
      <w:r w:rsidRPr="00F71F12">
        <w:rPr>
          <w:rFonts w:ascii="Times New Roman" w:hAnsi="Times New Roman" w:cs="Times New Roman"/>
          <w:color w:val="212121"/>
          <w:sz w:val="24"/>
          <w:szCs w:val="24"/>
          <w:shd w:val="clear" w:color="auto" w:fill="FFFFFF"/>
        </w:rPr>
        <w:t>, </w:t>
      </w:r>
      <w:r w:rsidRPr="00F71F12">
        <w:rPr>
          <w:rFonts w:ascii="Times New Roman" w:hAnsi="Times New Roman" w:cs="Times New Roman"/>
          <w:i/>
          <w:iCs/>
          <w:color w:val="212121"/>
          <w:sz w:val="24"/>
          <w:szCs w:val="24"/>
          <w:shd w:val="clear" w:color="auto" w:fill="FFFFFF"/>
        </w:rPr>
        <w:t>37</w:t>
      </w:r>
      <w:r w:rsidRPr="00F71F12">
        <w:rPr>
          <w:rFonts w:ascii="Times New Roman" w:hAnsi="Times New Roman" w:cs="Times New Roman"/>
          <w:color w:val="212121"/>
          <w:sz w:val="24"/>
          <w:szCs w:val="24"/>
          <w:shd w:val="clear" w:color="auto" w:fill="FFFFFF"/>
        </w:rPr>
        <w:t>(16), 4257–4267. https://doi.org/10.1007/s11606-022-07602-5</w:t>
      </w:r>
    </w:p>
    <w:p w14:paraId="3803756B" w14:textId="77777777" w:rsidR="006511C9" w:rsidRPr="00F71F12" w:rsidRDefault="006511C9" w:rsidP="006511C9">
      <w:pPr>
        <w:spacing w:after="0" w:line="480" w:lineRule="auto"/>
        <w:ind w:left="720" w:hanging="720"/>
        <w:rPr>
          <w:rFonts w:ascii="Times New Roman" w:hAnsi="Times New Roman" w:cs="Times New Roman"/>
          <w:color w:val="212121"/>
          <w:sz w:val="24"/>
          <w:szCs w:val="24"/>
          <w:shd w:val="clear" w:color="auto" w:fill="FFFFFF"/>
        </w:rPr>
      </w:pPr>
      <w:proofErr w:type="spellStart"/>
      <w:r w:rsidRPr="00F71F12">
        <w:rPr>
          <w:rFonts w:ascii="Times New Roman" w:hAnsi="Times New Roman" w:cs="Times New Roman"/>
          <w:color w:val="212121"/>
          <w:sz w:val="24"/>
          <w:szCs w:val="24"/>
          <w:shd w:val="clear" w:color="auto" w:fill="FFFFFF"/>
        </w:rPr>
        <w:t>Htay</w:t>
      </w:r>
      <w:proofErr w:type="spellEnd"/>
      <w:r w:rsidRPr="00F71F12">
        <w:rPr>
          <w:rFonts w:ascii="Times New Roman" w:hAnsi="Times New Roman" w:cs="Times New Roman"/>
          <w:color w:val="212121"/>
          <w:sz w:val="24"/>
          <w:szCs w:val="24"/>
          <w:shd w:val="clear" w:color="auto" w:fill="FFFFFF"/>
        </w:rPr>
        <w:t>, M., &amp; Whitehead, D. (2021). The effectiveness of the role of advanced nurse practitioners compared to physician-led or usual care: A systematic review. </w:t>
      </w:r>
      <w:r w:rsidRPr="00F71F12">
        <w:rPr>
          <w:rFonts w:ascii="Times New Roman" w:hAnsi="Times New Roman" w:cs="Times New Roman"/>
          <w:i/>
          <w:iCs/>
          <w:color w:val="212121"/>
          <w:sz w:val="24"/>
          <w:szCs w:val="24"/>
          <w:shd w:val="clear" w:color="auto" w:fill="FFFFFF"/>
        </w:rPr>
        <w:t>International Journal of Nursing Studies Advances</w:t>
      </w:r>
      <w:r w:rsidRPr="00F71F12">
        <w:rPr>
          <w:rFonts w:ascii="Times New Roman" w:hAnsi="Times New Roman" w:cs="Times New Roman"/>
          <w:color w:val="212121"/>
          <w:sz w:val="24"/>
          <w:szCs w:val="24"/>
          <w:shd w:val="clear" w:color="auto" w:fill="FFFFFF"/>
        </w:rPr>
        <w:t>, </w:t>
      </w:r>
      <w:r w:rsidRPr="00F71F12">
        <w:rPr>
          <w:rFonts w:ascii="Times New Roman" w:hAnsi="Times New Roman" w:cs="Times New Roman"/>
          <w:i/>
          <w:iCs/>
          <w:color w:val="212121"/>
          <w:sz w:val="24"/>
          <w:szCs w:val="24"/>
          <w:shd w:val="clear" w:color="auto" w:fill="FFFFFF"/>
        </w:rPr>
        <w:t>3</w:t>
      </w:r>
      <w:r w:rsidRPr="00F71F12">
        <w:rPr>
          <w:rFonts w:ascii="Times New Roman" w:hAnsi="Times New Roman" w:cs="Times New Roman"/>
          <w:color w:val="212121"/>
          <w:sz w:val="24"/>
          <w:szCs w:val="24"/>
          <w:shd w:val="clear" w:color="auto" w:fill="FFFFFF"/>
        </w:rPr>
        <w:t>, 100034. https://doi.org/10.1016/j.ijnsa.2021.100034</w:t>
      </w:r>
    </w:p>
    <w:p w14:paraId="6F40B897" w14:textId="4547F195" w:rsidR="002F175F" w:rsidRPr="006511C9" w:rsidRDefault="006511C9" w:rsidP="006511C9">
      <w:pPr>
        <w:spacing w:after="0" w:line="480" w:lineRule="auto"/>
        <w:ind w:left="720" w:hanging="720"/>
        <w:rPr>
          <w:rFonts w:ascii="Times New Roman" w:hAnsi="Times New Roman" w:cs="Times New Roman"/>
          <w:color w:val="212121"/>
          <w:sz w:val="24"/>
          <w:szCs w:val="24"/>
          <w:shd w:val="clear" w:color="auto" w:fill="FFFFFF"/>
        </w:rPr>
      </w:pPr>
      <w:r w:rsidRPr="00F71F12">
        <w:rPr>
          <w:rFonts w:ascii="Times New Roman" w:hAnsi="Times New Roman" w:cs="Times New Roman"/>
          <w:color w:val="212121"/>
          <w:sz w:val="24"/>
          <w:szCs w:val="24"/>
          <w:shd w:val="clear" w:color="auto" w:fill="FFFFFF"/>
        </w:rPr>
        <w:t>Mulkey M. A. (2021). Engaging bedside nurse in research and quality improvement. </w:t>
      </w:r>
      <w:r w:rsidRPr="00F71F12">
        <w:rPr>
          <w:rFonts w:ascii="Times New Roman" w:hAnsi="Times New Roman" w:cs="Times New Roman"/>
          <w:i/>
          <w:iCs/>
          <w:color w:val="212121"/>
          <w:sz w:val="24"/>
          <w:szCs w:val="24"/>
          <w:shd w:val="clear" w:color="auto" w:fill="FFFFFF"/>
        </w:rPr>
        <w:t>Journal for Nurses in Professional Development</w:t>
      </w:r>
      <w:r w:rsidRPr="00F71F12">
        <w:rPr>
          <w:rFonts w:ascii="Times New Roman" w:hAnsi="Times New Roman" w:cs="Times New Roman"/>
          <w:color w:val="212121"/>
          <w:sz w:val="24"/>
          <w:szCs w:val="24"/>
          <w:shd w:val="clear" w:color="auto" w:fill="FFFFFF"/>
        </w:rPr>
        <w:t>, </w:t>
      </w:r>
      <w:r w:rsidRPr="00F71F12">
        <w:rPr>
          <w:rFonts w:ascii="Times New Roman" w:hAnsi="Times New Roman" w:cs="Times New Roman"/>
          <w:i/>
          <w:iCs/>
          <w:color w:val="212121"/>
          <w:sz w:val="24"/>
          <w:szCs w:val="24"/>
          <w:shd w:val="clear" w:color="auto" w:fill="FFFFFF"/>
        </w:rPr>
        <w:t>37</w:t>
      </w:r>
      <w:r w:rsidRPr="00F71F12">
        <w:rPr>
          <w:rFonts w:ascii="Times New Roman" w:hAnsi="Times New Roman" w:cs="Times New Roman"/>
          <w:color w:val="212121"/>
          <w:sz w:val="24"/>
          <w:szCs w:val="24"/>
          <w:shd w:val="clear" w:color="auto" w:fill="FFFFFF"/>
        </w:rPr>
        <w:t>(3), 138–142. https://doi.org/10.1097/NND.0000000000000732</w:t>
      </w:r>
      <w:bookmarkStart w:id="0" w:name="_GoBack"/>
      <w:bookmarkEnd w:id="0"/>
    </w:p>
    <w:sectPr w:rsidR="002F175F" w:rsidRPr="006511C9">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7D6CF" w14:textId="77777777" w:rsidR="00F71F12" w:rsidRPr="00F71F12" w:rsidRDefault="006511C9">
    <w:pPr>
      <w:pStyle w:val="Header"/>
      <w:rPr>
        <w:rFonts w:ascii="Times New Roman" w:hAnsi="Times New Roman" w:cs="Times New Roman"/>
        <w:sz w:val="24"/>
        <w:szCs w:val="24"/>
      </w:rPr>
    </w:pPr>
    <w:r w:rsidRPr="00F71F12">
      <w:rPr>
        <w:rFonts w:ascii="Times New Roman" w:hAnsi="Times New Roman" w:cs="Times New Roman"/>
        <w:sz w:val="24"/>
        <w:szCs w:val="24"/>
      </w:rPr>
      <w:tab/>
    </w:r>
    <w:r w:rsidRPr="00F71F12">
      <w:rPr>
        <w:rFonts w:ascii="Times New Roman" w:hAnsi="Times New Roman" w:cs="Times New Roman"/>
        <w:sz w:val="24"/>
        <w:szCs w:val="24"/>
      </w:rPr>
      <w:tab/>
    </w:r>
    <w:r w:rsidRPr="00F71F12">
      <w:rPr>
        <w:rFonts w:ascii="Times New Roman" w:hAnsi="Times New Roman" w:cs="Times New Roman"/>
        <w:sz w:val="24"/>
        <w:szCs w:val="24"/>
      </w:rPr>
      <w:fldChar w:fldCharType="begin"/>
    </w:r>
    <w:r w:rsidRPr="00F71F12">
      <w:rPr>
        <w:rFonts w:ascii="Times New Roman" w:hAnsi="Times New Roman" w:cs="Times New Roman"/>
        <w:sz w:val="24"/>
        <w:szCs w:val="24"/>
      </w:rPr>
      <w:instrText xml:space="preserve"> PAGE   \* MERGEFORMAT </w:instrText>
    </w:r>
    <w:r w:rsidRPr="00F71F12">
      <w:rPr>
        <w:rFonts w:ascii="Times New Roman" w:hAnsi="Times New Roman" w:cs="Times New Roman"/>
        <w:sz w:val="24"/>
        <w:szCs w:val="24"/>
      </w:rPr>
      <w:fldChar w:fldCharType="separate"/>
    </w:r>
    <w:r w:rsidRPr="00F71F12">
      <w:rPr>
        <w:rFonts w:ascii="Times New Roman" w:hAnsi="Times New Roman" w:cs="Times New Roman"/>
        <w:noProof/>
        <w:sz w:val="24"/>
        <w:szCs w:val="24"/>
      </w:rPr>
      <w:t>1</w:t>
    </w:r>
    <w:r w:rsidRPr="00F71F12">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1C9"/>
    <w:rsid w:val="00271A3A"/>
    <w:rsid w:val="002F175F"/>
    <w:rsid w:val="006511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80D4F"/>
  <w15:chartTrackingRefBased/>
  <w15:docId w15:val="{F05D4D13-5043-4747-98E6-89519FDCD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11C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11C9"/>
    <w:rPr>
      <w:color w:val="0563C1" w:themeColor="hyperlink"/>
      <w:u w:val="single"/>
    </w:rPr>
  </w:style>
  <w:style w:type="paragraph" w:styleId="Header">
    <w:name w:val="header"/>
    <w:basedOn w:val="Normal"/>
    <w:link w:val="HeaderChar"/>
    <w:uiPriority w:val="99"/>
    <w:unhideWhenUsed/>
    <w:rsid w:val="006511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11C9"/>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hyperlink" Target="https://www.aacnnursing.org/portals/42/publications/dnpessential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880</Words>
  <Characters>5018</Characters>
  <Application>Microsoft Office Word</Application>
  <DocSecurity>0</DocSecurity>
  <Lines>41</Lines>
  <Paragraphs>11</Paragraphs>
  <ScaleCrop>false</ScaleCrop>
  <Company/>
  <LinksUpToDate>false</LinksUpToDate>
  <CharactersWithSpaces>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2024-09-13T23:47:00Z</dcterms:created>
  <dcterms:modified xsi:type="dcterms:W3CDTF">2024-09-13T23:48:00Z</dcterms:modified>
</cp:coreProperties>
</file>