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E1F9C" w:rsidRPr="00C47B2A" w:rsidRDefault="007E1F9C" w:rsidP="00C47B2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7B2A">
        <w:rPr>
          <w:rFonts w:ascii="Times New Roman" w:hAnsi="Times New Roman" w:cs="Times New Roman"/>
          <w:b/>
          <w:bCs/>
          <w:sz w:val="24"/>
          <w:szCs w:val="24"/>
        </w:rPr>
        <w:t>Reflection on Learning and Practice Readiness</w:t>
      </w:r>
    </w:p>
    <w:p w:rsidR="002342F5" w:rsidRDefault="002342F5" w:rsidP="00C47B2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47B2A">
        <w:rPr>
          <w:rFonts w:ascii="Times New Roman" w:hAnsi="Times New Roman" w:cs="Times New Roman"/>
          <w:sz w:val="24"/>
          <w:szCs w:val="24"/>
        </w:rPr>
        <w:t>Analyze and evaluate how your thinking was challenged in this course, related to healthcare informatics and information systems</w:t>
      </w:r>
    </w:p>
    <w:p w:rsidR="00C47B2A" w:rsidRPr="00C47B2A" w:rsidRDefault="00400402" w:rsidP="00145C4F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Throughout</w:t>
      </w:r>
      <w:r w:rsidR="00C47B2A">
        <w:rPr>
          <w:rFonts w:ascii="Times New Roman" w:hAnsi="Times New Roman" w:cs="Times New Roman"/>
          <w:sz w:val="24"/>
          <w:szCs w:val="24"/>
        </w:rPr>
        <w:t xml:space="preserve"> the course, I have gained some insights regarding informatics and information systems </w:t>
      </w:r>
      <w:r>
        <w:rPr>
          <w:rFonts w:ascii="Times New Roman" w:hAnsi="Times New Roman" w:cs="Times New Roman"/>
          <w:sz w:val="24"/>
          <w:szCs w:val="24"/>
        </w:rPr>
        <w:t>particularly on the importance and integration of data</w:t>
      </w:r>
      <w:r w:rsidR="007F429C">
        <w:rPr>
          <w:rFonts w:ascii="Times New Roman" w:hAnsi="Times New Roman" w:cs="Times New Roman"/>
          <w:sz w:val="24"/>
          <w:szCs w:val="24"/>
        </w:rPr>
        <w:t xml:space="preserve"> management, clinical practice and technology. </w:t>
      </w:r>
      <w:r w:rsidR="00145C4F">
        <w:rPr>
          <w:rFonts w:ascii="Times New Roman" w:hAnsi="Times New Roman" w:cs="Times New Roman"/>
          <w:sz w:val="24"/>
          <w:szCs w:val="24"/>
        </w:rPr>
        <w:t xml:space="preserve">Initially, I perceived informatics as more of a supporting tool than a basic requirement given the current technological approaches to healthcare. </w:t>
      </w:r>
      <w:r w:rsidR="00182AAB">
        <w:rPr>
          <w:rFonts w:ascii="Times New Roman" w:hAnsi="Times New Roman" w:cs="Times New Roman"/>
          <w:sz w:val="24"/>
          <w:szCs w:val="24"/>
        </w:rPr>
        <w:t xml:space="preserve">However, the course has shifted my perspective </w:t>
      </w:r>
      <w:r w:rsidR="001128DB">
        <w:rPr>
          <w:rFonts w:ascii="Times New Roman" w:hAnsi="Times New Roman" w:cs="Times New Roman"/>
          <w:sz w:val="24"/>
          <w:szCs w:val="24"/>
        </w:rPr>
        <w:t xml:space="preserve">by demonstrating the essence of informatics in operational efficiency and patient outcomes. </w:t>
      </w:r>
      <w:r w:rsidR="003739F8">
        <w:rPr>
          <w:rFonts w:ascii="Times New Roman" w:hAnsi="Times New Roman" w:cs="Times New Roman"/>
          <w:sz w:val="24"/>
          <w:szCs w:val="24"/>
        </w:rPr>
        <w:t>Further, concepts like Electronic Health Records (E</w:t>
      </w:r>
      <w:r w:rsidR="001203FD">
        <w:rPr>
          <w:rFonts w:ascii="Times New Roman" w:hAnsi="Times New Roman" w:cs="Times New Roman"/>
          <w:sz w:val="24"/>
          <w:szCs w:val="24"/>
        </w:rPr>
        <w:t>HRs)</w:t>
      </w:r>
      <w:r w:rsidR="00A467F8">
        <w:rPr>
          <w:rFonts w:ascii="Times New Roman" w:hAnsi="Times New Roman" w:cs="Times New Roman"/>
          <w:sz w:val="24"/>
          <w:szCs w:val="24"/>
        </w:rPr>
        <w:t xml:space="preserve"> have illustrated about the essence of rethinking traditional approaches and methods to patient care. </w:t>
      </w:r>
      <w:r w:rsidR="00A027D9">
        <w:rPr>
          <w:rFonts w:ascii="Times New Roman" w:hAnsi="Times New Roman" w:cs="Times New Roman"/>
          <w:sz w:val="24"/>
          <w:szCs w:val="24"/>
        </w:rPr>
        <w:t>Studies indicate that nurse informatics competency is significant in the current healthcare landscape, making it an important element for students before graduating to embark on professional careers (</w:t>
      </w:r>
      <w:r w:rsidR="006271DB" w:rsidRPr="00192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Almarwani</w:t>
      </w:r>
      <w:r w:rsidR="006271DB">
        <w:rPr>
          <w:rFonts w:ascii="Times New Roman" w:hAnsi="Times New Roman" w:cs="Times New Roman"/>
          <w:sz w:val="24"/>
          <w:szCs w:val="24"/>
        </w:rPr>
        <w:t xml:space="preserve">, </w:t>
      </w:r>
      <w:r w:rsidR="0057137A">
        <w:rPr>
          <w:rFonts w:ascii="Times New Roman" w:hAnsi="Times New Roman" w:cs="Times New Roman"/>
          <w:sz w:val="24"/>
          <w:szCs w:val="24"/>
        </w:rPr>
        <w:t>2024</w:t>
      </w:r>
      <w:r w:rsidR="00044238">
        <w:rPr>
          <w:rFonts w:ascii="Times New Roman" w:hAnsi="Times New Roman" w:cs="Times New Roman"/>
          <w:sz w:val="24"/>
          <w:szCs w:val="24"/>
        </w:rPr>
        <w:t xml:space="preserve">; </w:t>
      </w:r>
      <w:r w:rsidR="00044238" w:rsidRPr="00B916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Forman</w:t>
      </w:r>
      <w:r w:rsidR="000442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2020</w:t>
      </w:r>
      <w:r w:rsidR="00A027D9">
        <w:rPr>
          <w:rFonts w:ascii="Times New Roman" w:hAnsi="Times New Roman" w:cs="Times New Roman"/>
          <w:sz w:val="24"/>
          <w:szCs w:val="24"/>
        </w:rPr>
        <w:t xml:space="preserve">). </w:t>
      </w:r>
      <w:r w:rsidR="00A467F8">
        <w:rPr>
          <w:rFonts w:ascii="Times New Roman" w:hAnsi="Times New Roman" w:cs="Times New Roman"/>
          <w:sz w:val="24"/>
          <w:szCs w:val="24"/>
        </w:rPr>
        <w:t xml:space="preserve">Although I encountered challenges related to </w:t>
      </w:r>
      <w:r w:rsidR="0016646F">
        <w:rPr>
          <w:rFonts w:ascii="Times New Roman" w:hAnsi="Times New Roman" w:cs="Times New Roman"/>
          <w:sz w:val="24"/>
          <w:szCs w:val="24"/>
        </w:rPr>
        <w:t xml:space="preserve">ethical concerns in data management and interoperability, </w:t>
      </w:r>
      <w:r w:rsidR="0039702B">
        <w:rPr>
          <w:rFonts w:ascii="Times New Roman" w:hAnsi="Times New Roman" w:cs="Times New Roman"/>
          <w:sz w:val="24"/>
          <w:szCs w:val="24"/>
        </w:rPr>
        <w:t xml:space="preserve">such a challenge shifted my thinking into </w:t>
      </w:r>
      <w:r w:rsidR="00E844CB">
        <w:rPr>
          <w:rFonts w:ascii="Times New Roman" w:hAnsi="Times New Roman" w:cs="Times New Roman"/>
          <w:sz w:val="24"/>
          <w:szCs w:val="24"/>
        </w:rPr>
        <w:t xml:space="preserve">one that relates policy with technology. </w:t>
      </w:r>
      <w:r w:rsidR="00BA3988">
        <w:rPr>
          <w:rFonts w:ascii="Times New Roman" w:hAnsi="Times New Roman" w:cs="Times New Roman"/>
          <w:sz w:val="24"/>
          <w:szCs w:val="24"/>
        </w:rPr>
        <w:t xml:space="preserve">Consequently, my perception of healthcare informatics and information systems has been changed by learning the essence of aligning informatics with patient care and policy making while perceiving technology as a foundational element to modern healthcare. </w:t>
      </w:r>
    </w:p>
    <w:p w:rsidR="008E770A" w:rsidRPr="00C47B2A" w:rsidRDefault="008E770A" w:rsidP="00C47B2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47B2A">
        <w:rPr>
          <w:rFonts w:ascii="Times New Roman" w:hAnsi="Times New Roman" w:cs="Times New Roman"/>
          <w:sz w:val="24"/>
          <w:szCs w:val="24"/>
        </w:rPr>
        <w:t>Considering this new knowledge, examine how this learning prepares you to practice as a DNP-prepared nurse</w:t>
      </w:r>
    </w:p>
    <w:p w:rsidR="00C47B2A" w:rsidRDefault="00B91A2A" w:rsidP="006808B7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Gaining knowledge about informatics and healthcare system prepares me as a DNP-prepared nurse since I am equipped with the necessary skills </w:t>
      </w:r>
      <w:r w:rsidR="00755920">
        <w:rPr>
          <w:rFonts w:ascii="Times New Roman" w:hAnsi="Times New Roman" w:cs="Times New Roman"/>
          <w:sz w:val="24"/>
          <w:szCs w:val="24"/>
        </w:rPr>
        <w:t xml:space="preserve">that promote safe and quality patient care. </w:t>
      </w:r>
      <w:r w:rsidR="006808B7">
        <w:rPr>
          <w:rFonts w:ascii="Times New Roman" w:hAnsi="Times New Roman" w:cs="Times New Roman"/>
          <w:sz w:val="24"/>
          <w:szCs w:val="24"/>
        </w:rPr>
        <w:t>On the other hand, understanding informatics allows for effective analysis of patient data</w:t>
      </w:r>
      <w:r w:rsidR="006F5DB7">
        <w:rPr>
          <w:rFonts w:ascii="Times New Roman" w:hAnsi="Times New Roman" w:cs="Times New Roman"/>
          <w:sz w:val="24"/>
          <w:szCs w:val="24"/>
        </w:rPr>
        <w:t xml:space="preserve">, an action that contributes to changes at the systems level towards improving the </w:t>
      </w:r>
      <w:r w:rsidR="006F5DB7">
        <w:rPr>
          <w:rFonts w:ascii="Times New Roman" w:hAnsi="Times New Roman" w:cs="Times New Roman"/>
          <w:sz w:val="24"/>
          <w:szCs w:val="24"/>
        </w:rPr>
        <w:lastRenderedPageBreak/>
        <w:t>delivery of healthcare services</w:t>
      </w:r>
      <w:r w:rsidR="00B84CA8">
        <w:rPr>
          <w:rFonts w:ascii="Times New Roman" w:hAnsi="Times New Roman" w:cs="Times New Roman"/>
          <w:sz w:val="24"/>
          <w:szCs w:val="24"/>
        </w:rPr>
        <w:t xml:space="preserve"> (</w:t>
      </w:r>
      <w:r w:rsidR="00922304" w:rsidRPr="00385231">
        <w:rPr>
          <w:rFonts w:ascii="Times New Roman" w:hAnsi="Times New Roman" w:cs="Times New Roman"/>
          <w:sz w:val="24"/>
          <w:szCs w:val="24"/>
          <w:shd w:val="clear" w:color="auto" w:fill="FFFFFF"/>
        </w:rPr>
        <w:t>Plummer</w:t>
      </w:r>
      <w:r w:rsidR="00922304">
        <w:rPr>
          <w:rFonts w:ascii="Times New Roman" w:hAnsi="Times New Roman" w:cs="Times New Roman"/>
          <w:sz w:val="24"/>
          <w:szCs w:val="24"/>
          <w:shd w:val="clear" w:color="auto" w:fill="FFFFFF"/>
        </w:rPr>
        <w:t>, 2023</w:t>
      </w:r>
      <w:r w:rsidR="00B84CA8">
        <w:rPr>
          <w:rFonts w:ascii="Times New Roman" w:hAnsi="Times New Roman" w:cs="Times New Roman"/>
          <w:sz w:val="24"/>
          <w:szCs w:val="24"/>
        </w:rPr>
        <w:t>)</w:t>
      </w:r>
      <w:r w:rsidR="006F5DB7">
        <w:rPr>
          <w:rFonts w:ascii="Times New Roman" w:hAnsi="Times New Roman" w:cs="Times New Roman"/>
          <w:sz w:val="24"/>
          <w:szCs w:val="24"/>
        </w:rPr>
        <w:t xml:space="preserve">. </w:t>
      </w:r>
      <w:r w:rsidR="00C340B2">
        <w:rPr>
          <w:rFonts w:ascii="Times New Roman" w:hAnsi="Times New Roman" w:cs="Times New Roman"/>
          <w:sz w:val="24"/>
          <w:szCs w:val="24"/>
        </w:rPr>
        <w:t xml:space="preserve">I can also take up leadership roles effectively as a DNP-prepared nurse </w:t>
      </w:r>
      <w:r w:rsidR="00A46C06">
        <w:rPr>
          <w:rFonts w:ascii="Times New Roman" w:hAnsi="Times New Roman" w:cs="Times New Roman"/>
          <w:sz w:val="24"/>
          <w:szCs w:val="24"/>
        </w:rPr>
        <w:t xml:space="preserve">and with the new knowledge to improve workflows and ensure that healthcare systems are adequately optimized for quality patient care. </w:t>
      </w:r>
      <w:r w:rsidR="008366F8">
        <w:rPr>
          <w:rFonts w:ascii="Times New Roman" w:hAnsi="Times New Roman" w:cs="Times New Roman"/>
          <w:sz w:val="24"/>
          <w:szCs w:val="24"/>
        </w:rPr>
        <w:t xml:space="preserve">The legal and ethical dimensions of informatics are also crucial </w:t>
      </w:r>
      <w:r w:rsidR="00366FC3">
        <w:rPr>
          <w:rFonts w:ascii="Times New Roman" w:hAnsi="Times New Roman" w:cs="Times New Roman"/>
          <w:sz w:val="24"/>
          <w:szCs w:val="24"/>
        </w:rPr>
        <w:t xml:space="preserve">as </w:t>
      </w:r>
      <w:r w:rsidR="009672F7" w:rsidRPr="00EC14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Mannevaara</w:t>
      </w:r>
      <w:r w:rsidR="009672F7">
        <w:rPr>
          <w:rFonts w:ascii="Times New Roman" w:hAnsi="Times New Roman" w:cs="Times New Roman"/>
          <w:sz w:val="24"/>
          <w:szCs w:val="24"/>
        </w:rPr>
        <w:t xml:space="preserve"> et al. </w:t>
      </w:r>
      <w:r w:rsidR="00366FC3">
        <w:rPr>
          <w:rFonts w:ascii="Times New Roman" w:hAnsi="Times New Roman" w:cs="Times New Roman"/>
          <w:sz w:val="24"/>
          <w:szCs w:val="24"/>
        </w:rPr>
        <w:t>(</w:t>
      </w:r>
      <w:r w:rsidR="009672F7">
        <w:rPr>
          <w:rFonts w:ascii="Times New Roman" w:hAnsi="Times New Roman" w:cs="Times New Roman"/>
          <w:sz w:val="24"/>
          <w:szCs w:val="24"/>
        </w:rPr>
        <w:t>2024</w:t>
      </w:r>
      <w:r w:rsidR="00366FC3">
        <w:rPr>
          <w:rFonts w:ascii="Times New Roman" w:hAnsi="Times New Roman" w:cs="Times New Roman"/>
          <w:sz w:val="24"/>
          <w:szCs w:val="24"/>
        </w:rPr>
        <w:t xml:space="preserve">) mention, </w:t>
      </w:r>
      <w:r w:rsidR="008366F8">
        <w:rPr>
          <w:rFonts w:ascii="Times New Roman" w:hAnsi="Times New Roman" w:cs="Times New Roman"/>
          <w:sz w:val="24"/>
          <w:szCs w:val="24"/>
        </w:rPr>
        <w:t xml:space="preserve">to ensure that I </w:t>
      </w:r>
      <w:r w:rsidR="005A082D">
        <w:rPr>
          <w:rFonts w:ascii="Times New Roman" w:hAnsi="Times New Roman" w:cs="Times New Roman"/>
          <w:sz w:val="24"/>
          <w:szCs w:val="24"/>
        </w:rPr>
        <w:t xml:space="preserve">am compliant in any healthcare setting by prioritizing data protection and privacy. </w:t>
      </w:r>
      <w:r w:rsidR="005051C4">
        <w:rPr>
          <w:rFonts w:ascii="Times New Roman" w:hAnsi="Times New Roman" w:cs="Times New Roman"/>
          <w:sz w:val="24"/>
          <w:szCs w:val="24"/>
        </w:rPr>
        <w:t xml:space="preserve">Ultimately, </w:t>
      </w:r>
      <w:r w:rsidR="00D643C5">
        <w:rPr>
          <w:rFonts w:ascii="Times New Roman" w:hAnsi="Times New Roman" w:cs="Times New Roman"/>
          <w:sz w:val="24"/>
          <w:szCs w:val="24"/>
        </w:rPr>
        <w:t xml:space="preserve">the course has prepared me to practice as a DNP-prepared nurse </w:t>
      </w:r>
      <w:r w:rsidR="003C024E">
        <w:rPr>
          <w:rFonts w:ascii="Times New Roman" w:hAnsi="Times New Roman" w:cs="Times New Roman"/>
          <w:sz w:val="24"/>
          <w:szCs w:val="24"/>
        </w:rPr>
        <w:t xml:space="preserve">by equipping me with knowledge and skills in leadership, </w:t>
      </w:r>
      <w:r w:rsidR="00272874">
        <w:rPr>
          <w:rFonts w:ascii="Times New Roman" w:hAnsi="Times New Roman" w:cs="Times New Roman"/>
          <w:sz w:val="24"/>
          <w:szCs w:val="24"/>
        </w:rPr>
        <w:t xml:space="preserve">ethical and legal standards and informatics. </w:t>
      </w:r>
    </w:p>
    <w:p w:rsidR="00C56820" w:rsidRDefault="00C56820" w:rsidP="001926BF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6820" w:rsidRDefault="00C56820" w:rsidP="001926BF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6820" w:rsidRDefault="00C56820" w:rsidP="001926BF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6820" w:rsidRDefault="00C56820" w:rsidP="001926BF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6820" w:rsidRDefault="00C56820" w:rsidP="001926BF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6820" w:rsidRDefault="00C56820" w:rsidP="001926BF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6820" w:rsidRDefault="00C56820" w:rsidP="001926BF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6820" w:rsidRDefault="00C56820" w:rsidP="001926BF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6820" w:rsidRDefault="00C56820" w:rsidP="001926BF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6820" w:rsidRDefault="00C56820" w:rsidP="001926BF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6820" w:rsidRDefault="00C56820" w:rsidP="001926BF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6820" w:rsidRDefault="00C56820" w:rsidP="001926BF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6820" w:rsidRDefault="00C56820" w:rsidP="001926BF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72E9" w:rsidRPr="001926BF" w:rsidRDefault="009272E9" w:rsidP="001926BF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26BF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:rsidR="00B8571E" w:rsidRDefault="009272E9" w:rsidP="009272E9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92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Almarwani, A. M. (2024). Evaluation of the Nursing Informatics Competency among </w:t>
      </w:r>
    </w:p>
    <w:p w:rsidR="009272E9" w:rsidRDefault="009272E9" w:rsidP="00B8571E">
      <w:pPr>
        <w:spacing w:line="480" w:lineRule="auto"/>
        <w:ind w:left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92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Nursing Students: A Systematic Review. </w:t>
      </w:r>
      <w:r w:rsidRPr="001926B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Nurse Education in Practice</w:t>
      </w:r>
      <w:r w:rsidRPr="00192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104007.</w:t>
      </w:r>
      <w:r w:rsidR="00192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5" w:history="1">
        <w:r w:rsidR="00B8571E" w:rsidRPr="00201E8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https://doi.org/10.1016/j.nepr.2024.104007</w:t>
        </w:r>
      </w:hyperlink>
      <w:r w:rsidR="00192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5B53EC" w:rsidRDefault="006271DB" w:rsidP="006271DB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916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Forman, T. M., Armor, D. A., &amp; Miller, A. S. (2020). A review of clinical informatics </w:t>
      </w:r>
    </w:p>
    <w:p w:rsidR="006271DB" w:rsidRDefault="006271DB" w:rsidP="005B53EC">
      <w:pPr>
        <w:spacing w:line="480" w:lineRule="auto"/>
        <w:ind w:left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916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competencies in nursing to inform best practices in education and nurse faculty development. </w:t>
      </w:r>
      <w:r w:rsidRPr="00B9166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Nursing education perspectives</w:t>
      </w:r>
      <w:r w:rsidRPr="00B916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9166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41</w:t>
      </w:r>
      <w:r w:rsidRPr="00B916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E3-E7.</w:t>
      </w:r>
      <w:r w:rsidR="005B53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6" w:history="1">
        <w:r w:rsidR="005B53EC" w:rsidRPr="00201E8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https://journals.lww.com/neponline/_layouts/15/oaks.journals/downloadpdf.aspx?an=00024776-202001000-00027</w:t>
        </w:r>
      </w:hyperlink>
      <w:r w:rsidR="005B53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EC1455" w:rsidRDefault="000A76C4" w:rsidP="000A76C4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C14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Mannevaara, P., Kinnunen, U. M., Egbert, N., Hübner, U., Vieira-Marques, P., Sousa, P., &amp; </w:t>
      </w:r>
    </w:p>
    <w:p w:rsidR="000A76C4" w:rsidRDefault="000A76C4" w:rsidP="00EC1455">
      <w:pPr>
        <w:spacing w:line="480" w:lineRule="auto"/>
        <w:ind w:left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EC14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Saranto</w:t>
      </w:r>
      <w:proofErr w:type="spellEnd"/>
      <w:r w:rsidRPr="00EC14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K. (2024). Discovering the importance of health informatics education competencies in healthcare practice. A focus group interview. </w:t>
      </w:r>
      <w:r w:rsidRPr="00EC145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Medical Informatics</w:t>
      </w:r>
      <w:r w:rsidRPr="00EC14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C145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187</w:t>
      </w:r>
      <w:r w:rsidRPr="00EC14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105463.</w:t>
      </w:r>
      <w:r w:rsidR="00687AEE" w:rsidRPr="00EC14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7" w:history="1">
        <w:r w:rsidR="003550D0" w:rsidRPr="00201E8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https://doi.org/10.1016/j.ijmedinf.2024.105463</w:t>
        </w:r>
      </w:hyperlink>
      <w:r w:rsidR="003550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385231" w:rsidRDefault="007B1ECB" w:rsidP="007B1ECB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385231">
        <w:rPr>
          <w:rFonts w:ascii="Times New Roman" w:hAnsi="Times New Roman" w:cs="Times New Roman"/>
          <w:sz w:val="24"/>
          <w:szCs w:val="24"/>
          <w:shd w:val="clear" w:color="auto" w:fill="FFFFFF"/>
        </w:rPr>
        <w:t>Plummer, N. R. (2023). Clinical relevance of informatics systems. </w:t>
      </w:r>
      <w:r w:rsidRPr="0038523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Anaesthesia &amp; Intensive </w:t>
      </w:r>
    </w:p>
    <w:p w:rsidR="007B1ECB" w:rsidRPr="00385231" w:rsidRDefault="007B1ECB" w:rsidP="0038523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523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Care Medicine</w:t>
      </w:r>
      <w:r w:rsidRPr="0038523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852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8" w:history="1">
        <w:r w:rsidR="00385231" w:rsidRPr="00201E8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https://doi.org/10.1016/j.mpaic.2023.05.009</w:t>
        </w:r>
      </w:hyperlink>
      <w:r w:rsidR="003852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 w:rsidR="007B1ECB" w:rsidRPr="003852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123EA1"/>
    <w:multiLevelType w:val="hybridMultilevel"/>
    <w:tmpl w:val="F47015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446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F9C"/>
    <w:rsid w:val="00044238"/>
    <w:rsid w:val="00087EA0"/>
    <w:rsid w:val="000A76C4"/>
    <w:rsid w:val="001128DB"/>
    <w:rsid w:val="001203FD"/>
    <w:rsid w:val="00145C4F"/>
    <w:rsid w:val="0016646F"/>
    <w:rsid w:val="00182AAB"/>
    <w:rsid w:val="001926BF"/>
    <w:rsid w:val="002342F5"/>
    <w:rsid w:val="00272874"/>
    <w:rsid w:val="003550D0"/>
    <w:rsid w:val="00366FC3"/>
    <w:rsid w:val="003739F8"/>
    <w:rsid w:val="00385231"/>
    <w:rsid w:val="0039702B"/>
    <w:rsid w:val="003C024E"/>
    <w:rsid w:val="00400402"/>
    <w:rsid w:val="005051C4"/>
    <w:rsid w:val="0057137A"/>
    <w:rsid w:val="005A082D"/>
    <w:rsid w:val="005B53EC"/>
    <w:rsid w:val="006271DB"/>
    <w:rsid w:val="006808B7"/>
    <w:rsid w:val="00687AEE"/>
    <w:rsid w:val="006F5DB7"/>
    <w:rsid w:val="00755920"/>
    <w:rsid w:val="007B1ECB"/>
    <w:rsid w:val="007E1F9C"/>
    <w:rsid w:val="007F429C"/>
    <w:rsid w:val="007F5713"/>
    <w:rsid w:val="008366F8"/>
    <w:rsid w:val="008E770A"/>
    <w:rsid w:val="00922304"/>
    <w:rsid w:val="009272E9"/>
    <w:rsid w:val="009672F7"/>
    <w:rsid w:val="00A027D9"/>
    <w:rsid w:val="00A467F8"/>
    <w:rsid w:val="00A46C06"/>
    <w:rsid w:val="00B10C42"/>
    <w:rsid w:val="00B84CA8"/>
    <w:rsid w:val="00B8571E"/>
    <w:rsid w:val="00B9166C"/>
    <w:rsid w:val="00B91A2A"/>
    <w:rsid w:val="00BA3988"/>
    <w:rsid w:val="00C340B2"/>
    <w:rsid w:val="00C47B2A"/>
    <w:rsid w:val="00C56820"/>
    <w:rsid w:val="00D643C5"/>
    <w:rsid w:val="00E844CB"/>
    <w:rsid w:val="00EC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94FBC"/>
  <w15:chartTrackingRefBased/>
  <w15:docId w15:val="{462292E1-7E3C-43BF-A88E-350D6F10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2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26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2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mpaic.2023.05.0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16/j.ijmedinf.2024.1054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urnals.lww.com/neponline/_layouts/15/oaks.journals/downloadpdf.aspx?an=00024776-202001000-00027" TargetMode="External"/><Relationship Id="rId5" Type="http://schemas.openxmlformats.org/officeDocument/2006/relationships/hyperlink" Target="https://doi.org/10.1016/j.nepr.2024.10400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588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2024-09-25T10:10:00Z</dcterms:created>
  <dcterms:modified xsi:type="dcterms:W3CDTF">2024-09-25T11:00:00Z</dcterms:modified>
</cp:coreProperties>
</file>