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79" w:rsidRPr="00D57B79" w:rsidRDefault="00D57B79" w:rsidP="00D57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B79">
        <w:rPr>
          <w:rFonts w:ascii="Helvetica" w:eastAsia="Times New Roman" w:hAnsi="Helvetica" w:cs="Helvetica"/>
          <w:b/>
          <w:bCs/>
          <w:color w:val="2D3B45"/>
          <w:sz w:val="24"/>
          <w:szCs w:val="24"/>
          <w:shd w:val="clear" w:color="auto" w:fill="FFFFFF"/>
        </w:rPr>
        <w:t>Week 5: Discussion | Operating Budget</w:t>
      </w:r>
    </w:p>
    <w:p w:rsidR="00D57B79" w:rsidRDefault="00D57B79" w:rsidP="00D57B79">
      <w:pPr>
        <w:pBdr>
          <w:top w:val="single" w:sz="6" w:space="0" w:color="auto"/>
        </w:pBdr>
        <w:shd w:val="clear" w:color="auto" w:fill="FFFFFF"/>
        <w:spacing w:after="75" w:line="240" w:lineRule="auto"/>
        <w:jc w:val="center"/>
        <w:outlineLvl w:val="1"/>
        <w:rPr>
          <w:rFonts w:ascii="Helvetica" w:eastAsia="Times New Roman" w:hAnsi="Helvetica" w:cs="Helvetica"/>
          <w:color w:val="2D3B45"/>
          <w:sz w:val="27"/>
          <w:szCs w:val="27"/>
        </w:rPr>
      </w:pPr>
      <w:r w:rsidRPr="00D57B79">
        <w:rPr>
          <w:rFonts w:ascii="Helvetica" w:eastAsia="Times New Roman" w:hAnsi="Helvetica" w:cs="Helvetica"/>
          <w:color w:val="2D3B45"/>
          <w:sz w:val="27"/>
          <w:szCs w:val="27"/>
        </w:rPr>
        <w:t>Week 5</w:t>
      </w:r>
    </w:p>
    <w:p w:rsidR="00D57B79" w:rsidRPr="00D57B79" w:rsidRDefault="00D57B79" w:rsidP="00D57B79">
      <w:pPr>
        <w:pBdr>
          <w:top w:val="single" w:sz="6" w:space="0" w:color="auto"/>
        </w:pBdr>
        <w:shd w:val="clear" w:color="auto" w:fill="FFFFFF"/>
        <w:spacing w:after="75" w:line="240" w:lineRule="auto"/>
        <w:jc w:val="center"/>
        <w:outlineLvl w:val="1"/>
        <w:rPr>
          <w:rFonts w:ascii="Helvetica" w:eastAsia="Times New Roman" w:hAnsi="Helvetica" w:cs="Helvetica"/>
          <w:color w:val="2D3B45"/>
          <w:sz w:val="43"/>
          <w:szCs w:val="43"/>
        </w:rPr>
      </w:pPr>
      <w:bookmarkStart w:id="0" w:name="_GoBack"/>
      <w:bookmarkEnd w:id="0"/>
      <w:r w:rsidRPr="00D57B79">
        <w:rPr>
          <w:rFonts w:ascii="Helvetica" w:eastAsia="Times New Roman" w:hAnsi="Helvetica" w:cs="Helvetica"/>
          <w:color w:val="2D3B45"/>
          <w:sz w:val="45"/>
          <w:szCs w:val="45"/>
        </w:rPr>
        <w:t>Operating Budget</w:t>
      </w:r>
    </w:p>
    <w:p w:rsidR="00D57B79" w:rsidRPr="00D57B79" w:rsidRDefault="00D57B79" w:rsidP="00D57B79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sz w:val="33"/>
          <w:szCs w:val="33"/>
        </w:rPr>
      </w:pPr>
      <w:r w:rsidRPr="00D57B79"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>Discussion</w:t>
      </w:r>
    </w:p>
    <w:p w:rsidR="00D57B79" w:rsidRPr="00D57B79" w:rsidRDefault="00D57B79" w:rsidP="00D57B79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D57B79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Purpose</w:t>
      </w:r>
    </w:p>
    <w:p w:rsidR="00D57B79" w:rsidRPr="00D57B79" w:rsidRDefault="00D57B79" w:rsidP="00D57B79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57B79">
        <w:rPr>
          <w:rFonts w:ascii="Helvetica" w:eastAsia="Times New Roman" w:hAnsi="Helvetica" w:cs="Helvetica"/>
          <w:color w:val="2D3B45"/>
          <w:sz w:val="24"/>
          <w:szCs w:val="24"/>
        </w:rPr>
        <w:t>The purpose of this discussion is to explore the role DNP-prepared nurse in creating a budget, effective financial planning, and determining the allocation of resources. </w:t>
      </w:r>
    </w:p>
    <w:p w:rsidR="00D57B79" w:rsidRPr="00D57B79" w:rsidRDefault="00D57B79" w:rsidP="00D57B79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D57B79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Instructions</w:t>
      </w:r>
    </w:p>
    <w:p w:rsidR="00D57B79" w:rsidRPr="00D57B79" w:rsidRDefault="00D57B79" w:rsidP="00D57B79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57B79">
        <w:rPr>
          <w:rFonts w:ascii="Helvetica" w:eastAsia="Times New Roman" w:hAnsi="Helvetica" w:cs="Helvetica"/>
          <w:color w:val="2D3B45"/>
          <w:sz w:val="24"/>
          <w:szCs w:val="24"/>
        </w:rPr>
        <w:t>Reflect upon your readings and professional experience and examine the role of the DNP-prepared department or organizational leader in navigating the following:</w:t>
      </w:r>
    </w:p>
    <w:p w:rsidR="00D57B79" w:rsidRPr="00D57B79" w:rsidRDefault="00D57B79" w:rsidP="00D57B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57B79">
        <w:rPr>
          <w:rFonts w:ascii="Helvetica" w:eastAsia="Times New Roman" w:hAnsi="Helvetica" w:cs="Helvetica"/>
          <w:color w:val="2D3B45"/>
          <w:sz w:val="24"/>
          <w:szCs w:val="24"/>
        </w:rPr>
        <w:t>Planning and executing the operating budget</w:t>
      </w:r>
    </w:p>
    <w:p w:rsidR="00D57B79" w:rsidRPr="00D57B79" w:rsidRDefault="00D57B79" w:rsidP="00D57B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57B79">
        <w:rPr>
          <w:rFonts w:ascii="Helvetica" w:eastAsia="Times New Roman" w:hAnsi="Helvetica" w:cs="Helvetica"/>
          <w:color w:val="2D3B45"/>
          <w:sz w:val="24"/>
          <w:szCs w:val="24"/>
        </w:rPr>
        <w:t>Controlling cost overruns and overtime</w:t>
      </w:r>
    </w:p>
    <w:p w:rsidR="00D57B79" w:rsidRPr="00D57B79" w:rsidRDefault="00D57B79" w:rsidP="00D57B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57B79">
        <w:rPr>
          <w:rFonts w:ascii="Helvetica" w:eastAsia="Times New Roman" w:hAnsi="Helvetica" w:cs="Helvetica"/>
          <w:color w:val="2D3B45"/>
          <w:sz w:val="24"/>
          <w:szCs w:val="24"/>
        </w:rPr>
        <w:t>Explaining variances: i.e., Defending overtime hours associated with patient census or acuity fluctuations</w:t>
      </w:r>
    </w:p>
    <w:p w:rsidR="00D57B79" w:rsidRPr="00D57B79" w:rsidRDefault="00D57B79" w:rsidP="00D57B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57B79">
        <w:rPr>
          <w:rFonts w:ascii="Helvetica" w:eastAsia="Times New Roman" w:hAnsi="Helvetica" w:cs="Helvetica"/>
          <w:color w:val="2D3B45"/>
          <w:sz w:val="24"/>
          <w:szCs w:val="24"/>
        </w:rPr>
        <w:t>Securing funds for staff’s ongoing competency training and professional developmen</w:t>
      </w:r>
      <w:r>
        <w:rPr>
          <w:rFonts w:ascii="Helvetica" w:eastAsia="Times New Roman" w:hAnsi="Helvetica" w:cs="Helvetica"/>
          <w:color w:val="2D3B45"/>
          <w:sz w:val="24"/>
          <w:szCs w:val="24"/>
        </w:rPr>
        <w:t>t</w:t>
      </w:r>
    </w:p>
    <w:p w:rsidR="00D92878" w:rsidRDefault="00D92878"/>
    <w:sectPr w:rsidR="00D92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307BB"/>
    <w:multiLevelType w:val="multilevel"/>
    <w:tmpl w:val="5D922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79"/>
    <w:rsid w:val="00D57B79"/>
    <w:rsid w:val="00D9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E7DAB"/>
  <w15:chartTrackingRefBased/>
  <w15:docId w15:val="{E30B88FB-FD75-4EB8-ABA3-59C300B0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61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1</cp:revision>
  <dcterms:created xsi:type="dcterms:W3CDTF">2024-09-30T14:51:00Z</dcterms:created>
  <dcterms:modified xsi:type="dcterms:W3CDTF">2024-09-30T15:01:00Z</dcterms:modified>
</cp:coreProperties>
</file>