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6473" w14:textId="1350B66C" w:rsidR="00AD6DCC" w:rsidRDefault="00754C67" w:rsidP="00AD6DCC">
      <w:r>
        <w:t>Week 1 NR702A  Discussion</w:t>
      </w:r>
      <w:r w:rsidR="009A2768">
        <w:t xml:space="preserve"> EE</w:t>
      </w:r>
    </w:p>
    <w:p w14:paraId="558BD0C1" w14:textId="77777777" w:rsidR="00754C67" w:rsidRPr="00754C67" w:rsidRDefault="00754C67" w:rsidP="00754C67">
      <w:pPr>
        <w:pBdr>
          <w:top w:val="single" w:sz="6" w:space="0" w:color="013A81"/>
        </w:pBdr>
        <w:spacing w:after="75" w:line="240" w:lineRule="auto"/>
        <w:jc w:val="center"/>
        <w:outlineLvl w:val="1"/>
        <w:rPr>
          <w:rFonts w:ascii="Lato" w:eastAsia="Times New Roman" w:hAnsi="Lato" w:cs="Times New Roman"/>
          <w:color w:val="013A81"/>
          <w:kern w:val="0"/>
          <w:sz w:val="43"/>
          <w:szCs w:val="43"/>
          <w14:ligatures w14:val="none"/>
        </w:rPr>
      </w:pPr>
      <w:r w:rsidRPr="00754C67">
        <w:rPr>
          <w:rFonts w:ascii="Lato" w:eastAsia="Times New Roman" w:hAnsi="Lato" w:cs="Times New Roman"/>
          <w:color w:val="FFFFFF"/>
          <w:kern w:val="0"/>
          <w:sz w:val="27"/>
          <w:szCs w:val="27"/>
          <w:shd w:val="clear" w:color="auto" w:fill="013A81"/>
          <w14:ligatures w14:val="none"/>
        </w:rPr>
        <w:t>Week 1</w:t>
      </w:r>
      <w:r w:rsidRPr="00754C67">
        <w:rPr>
          <w:rFonts w:ascii="Lato" w:eastAsia="Times New Roman" w:hAnsi="Lato" w:cs="Times New Roman"/>
          <w:color w:val="013A81"/>
          <w:kern w:val="0"/>
          <w:sz w:val="45"/>
          <w:szCs w:val="45"/>
          <w14:ligatures w14:val="none"/>
        </w:rPr>
        <w:t>Foundations for Project Design: Purpose of the Project</w:t>
      </w:r>
    </w:p>
    <w:p w14:paraId="6FD45128" w14:textId="77777777" w:rsidR="00754C67" w:rsidRPr="00754C67" w:rsidRDefault="00754C67" w:rsidP="00754C67">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754C67">
        <w:rPr>
          <w:rFonts w:ascii="Helvetica" w:eastAsia="Times New Roman" w:hAnsi="Helvetica" w:cs="Helvetica"/>
          <w:color w:val="000000"/>
          <w:spacing w:val="45"/>
          <w:kern w:val="0"/>
          <w:sz w:val="33"/>
          <w:szCs w:val="33"/>
          <w14:ligatures w14:val="none"/>
        </w:rPr>
        <w:t>Discussion</w:t>
      </w:r>
    </w:p>
    <w:p w14:paraId="3F3A4B97" w14:textId="77777777" w:rsidR="00754C67" w:rsidRPr="00754C67" w:rsidRDefault="00754C67" w:rsidP="00754C67">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54C67">
        <w:rPr>
          <w:rFonts w:ascii="Helvetica" w:eastAsia="Times New Roman" w:hAnsi="Helvetica" w:cs="Helvetica"/>
          <w:color w:val="000000"/>
          <w:spacing w:val="45"/>
          <w:kern w:val="0"/>
          <w:sz w:val="27"/>
          <w:szCs w:val="27"/>
          <w14:ligatures w14:val="none"/>
        </w:rPr>
        <w:t>Purpose</w:t>
      </w:r>
    </w:p>
    <w:p w14:paraId="3A72B49A" w14:textId="77777777" w:rsidR="00754C67" w:rsidRPr="00754C67" w:rsidRDefault="00754C67" w:rsidP="00754C67">
      <w:pPr>
        <w:shd w:val="clear" w:color="auto" w:fill="FFFFFF"/>
        <w:spacing w:before="180" w:after="180" w:line="240" w:lineRule="auto"/>
        <w:rPr>
          <w:rFonts w:ascii="Lato" w:eastAsia="Times New Roman" w:hAnsi="Lato" w:cs="Times New Roman"/>
          <w:color w:val="273540"/>
          <w:kern w:val="0"/>
          <w14:ligatures w14:val="none"/>
        </w:rPr>
      </w:pPr>
      <w:r w:rsidRPr="00754C67">
        <w:rPr>
          <w:rFonts w:ascii="Lato" w:eastAsia="Times New Roman" w:hAnsi="Lato" w:cs="Times New Roman"/>
          <w:color w:val="273540"/>
          <w:kern w:val="0"/>
          <w14:ligatures w14:val="none"/>
        </w:rPr>
        <w:t>The purpose of this discussion is to demonstrate your understanding of the elements of project design for the DNP-prepared nurse. The discussion is intended to introduce the purpose of your project related to the organizational need at the practicum site.</w:t>
      </w:r>
    </w:p>
    <w:p w14:paraId="5D873C21" w14:textId="77777777" w:rsidR="00754C67" w:rsidRPr="00754C67" w:rsidRDefault="00754C67" w:rsidP="00754C67">
      <w:pPr>
        <w:shd w:val="clear" w:color="auto" w:fill="FFFFFF"/>
        <w:spacing w:before="600" w:after="300" w:line="240" w:lineRule="auto"/>
        <w:outlineLvl w:val="3"/>
        <w:rPr>
          <w:rFonts w:ascii="Helvetica" w:eastAsia="Times New Roman" w:hAnsi="Helvetica" w:cs="Helvetica"/>
          <w:b/>
          <w:bCs/>
          <w:color w:val="FF0000"/>
          <w:spacing w:val="45"/>
          <w:kern w:val="0"/>
          <w:sz w:val="36"/>
          <w:szCs w:val="36"/>
          <w:u w:val="single"/>
          <w14:ligatures w14:val="none"/>
        </w:rPr>
      </w:pPr>
      <w:r w:rsidRPr="00754C67">
        <w:rPr>
          <w:rFonts w:ascii="Helvetica" w:eastAsia="Times New Roman" w:hAnsi="Helvetica" w:cs="Helvetica"/>
          <w:b/>
          <w:bCs/>
          <w:color w:val="FF0000"/>
          <w:spacing w:val="45"/>
          <w:kern w:val="0"/>
          <w:sz w:val="36"/>
          <w:szCs w:val="36"/>
          <w:u w:val="single"/>
          <w14:ligatures w14:val="none"/>
        </w:rPr>
        <w:t>Instructions</w:t>
      </w:r>
    </w:p>
    <w:p w14:paraId="281AA311" w14:textId="77777777" w:rsidR="00754C67" w:rsidRPr="00754C67" w:rsidRDefault="00754C67" w:rsidP="00754C67">
      <w:pPr>
        <w:shd w:val="clear" w:color="auto" w:fill="FFFFFF"/>
        <w:spacing w:before="180" w:after="180" w:line="240" w:lineRule="auto"/>
        <w:rPr>
          <w:rFonts w:ascii="Lato" w:eastAsia="Times New Roman" w:hAnsi="Lato" w:cs="Times New Roman"/>
          <w:color w:val="FF0000"/>
          <w:kern w:val="0"/>
          <w:sz w:val="36"/>
          <w:szCs w:val="36"/>
          <w14:ligatures w14:val="none"/>
        </w:rPr>
      </w:pPr>
      <w:r w:rsidRPr="00754C67">
        <w:rPr>
          <w:rFonts w:ascii="Lato" w:eastAsia="Times New Roman" w:hAnsi="Lato" w:cs="Times New Roman"/>
          <w:color w:val="FF0000"/>
          <w:kern w:val="0"/>
          <w:sz w:val="36"/>
          <w:szCs w:val="36"/>
          <w14:ligatures w14:val="none"/>
        </w:rPr>
        <w:t>Review this week’s readings and provide your response in 150 words or less:</w:t>
      </w:r>
    </w:p>
    <w:p w14:paraId="20EE9E4A" w14:textId="77777777" w:rsidR="00754C67" w:rsidRPr="00754C67" w:rsidRDefault="00754C67" w:rsidP="00754C67">
      <w:pPr>
        <w:numPr>
          <w:ilvl w:val="0"/>
          <w:numId w:val="1"/>
        </w:numPr>
        <w:shd w:val="clear" w:color="auto" w:fill="FFFFFF"/>
        <w:spacing w:before="100" w:beforeAutospacing="1" w:after="100" w:afterAutospacing="1" w:line="240" w:lineRule="auto"/>
        <w:rPr>
          <w:rFonts w:ascii="Lato" w:eastAsia="Times New Roman" w:hAnsi="Lato" w:cs="Times New Roman"/>
          <w:color w:val="FF0000"/>
          <w:kern w:val="0"/>
          <w:sz w:val="36"/>
          <w:szCs w:val="36"/>
          <w14:ligatures w14:val="none"/>
        </w:rPr>
      </w:pPr>
      <w:r w:rsidRPr="00754C67">
        <w:rPr>
          <w:rFonts w:ascii="Lato" w:eastAsia="Times New Roman" w:hAnsi="Lato" w:cs="Times New Roman"/>
          <w:color w:val="FF0000"/>
          <w:kern w:val="0"/>
          <w:sz w:val="36"/>
          <w:szCs w:val="36"/>
          <w14:ligatures w14:val="none"/>
        </w:rPr>
        <w:t>State your practice question in PICOT format.</w:t>
      </w:r>
    </w:p>
    <w:p w14:paraId="7D3B51EC" w14:textId="77777777" w:rsidR="00754C67" w:rsidRPr="00754C67" w:rsidRDefault="00754C67" w:rsidP="00754C67">
      <w:pPr>
        <w:numPr>
          <w:ilvl w:val="0"/>
          <w:numId w:val="1"/>
        </w:numPr>
        <w:shd w:val="clear" w:color="auto" w:fill="FFFFFF"/>
        <w:spacing w:before="100" w:beforeAutospacing="1" w:after="100" w:afterAutospacing="1" w:line="240" w:lineRule="auto"/>
        <w:rPr>
          <w:rFonts w:ascii="Lato" w:eastAsia="Times New Roman" w:hAnsi="Lato" w:cs="Times New Roman"/>
          <w:color w:val="FF0000"/>
          <w:kern w:val="0"/>
          <w:sz w:val="36"/>
          <w:szCs w:val="36"/>
          <w14:ligatures w14:val="none"/>
        </w:rPr>
      </w:pPr>
      <w:r w:rsidRPr="00754C67">
        <w:rPr>
          <w:rFonts w:ascii="Lato" w:eastAsia="Times New Roman" w:hAnsi="Lato" w:cs="Times New Roman"/>
          <w:color w:val="FF0000"/>
          <w:kern w:val="0"/>
          <w:sz w:val="36"/>
          <w:szCs w:val="36"/>
          <w14:ligatures w14:val="none"/>
        </w:rPr>
        <w:t>Explain the purpose of your project related to the needs at your practicum site.</w:t>
      </w:r>
    </w:p>
    <w:p w14:paraId="67C2D127" w14:textId="77777777" w:rsidR="00754C67" w:rsidRPr="00754C67" w:rsidRDefault="00754C67" w:rsidP="00754C67">
      <w:pPr>
        <w:numPr>
          <w:ilvl w:val="0"/>
          <w:numId w:val="1"/>
        </w:numPr>
        <w:shd w:val="clear" w:color="auto" w:fill="FFFFFF"/>
        <w:spacing w:before="100" w:beforeAutospacing="1" w:after="100" w:afterAutospacing="1" w:line="240" w:lineRule="auto"/>
        <w:rPr>
          <w:rFonts w:ascii="Lato" w:eastAsia="Times New Roman" w:hAnsi="Lato" w:cs="Times New Roman"/>
          <w:color w:val="FF0000"/>
          <w:kern w:val="0"/>
          <w:sz w:val="36"/>
          <w:szCs w:val="36"/>
          <w14:ligatures w14:val="none"/>
        </w:rPr>
      </w:pPr>
      <w:r w:rsidRPr="00754C67">
        <w:rPr>
          <w:rFonts w:ascii="Lato" w:eastAsia="Times New Roman" w:hAnsi="Lato" w:cs="Times New Roman"/>
          <w:color w:val="FF0000"/>
          <w:kern w:val="0"/>
          <w:sz w:val="36"/>
          <w:szCs w:val="36"/>
          <w14:ligatures w14:val="none"/>
        </w:rPr>
        <w:t>Describe one specific aim and three objectives of your project.</w:t>
      </w:r>
    </w:p>
    <w:p w14:paraId="37DEC047" w14:textId="77777777" w:rsidR="00754C67" w:rsidRPr="00754C67" w:rsidRDefault="00754C67" w:rsidP="00754C67">
      <w:pPr>
        <w:shd w:val="clear" w:color="auto" w:fill="FFFFFF"/>
        <w:spacing w:before="180" w:after="180" w:line="240" w:lineRule="auto"/>
        <w:rPr>
          <w:rFonts w:ascii="Lato" w:eastAsia="Times New Roman" w:hAnsi="Lato" w:cs="Times New Roman"/>
          <w:color w:val="273540"/>
          <w:kern w:val="0"/>
          <w14:ligatures w14:val="none"/>
        </w:rPr>
      </w:pPr>
      <w:r w:rsidRPr="00754C67">
        <w:rPr>
          <w:rFonts w:ascii="Lato" w:eastAsia="Times New Roman" w:hAnsi="Lato" w:cs="Times New Roman"/>
          <w:color w:val="273540"/>
          <w:kern w:val="0"/>
          <w14:ligatures w14:val="none"/>
        </w:rPr>
        <w:t>Use Grammarly and current APA format for the posts. Do not repeat the prompts in the post. Provide respectful and thought-provoking feedback to your student colleagues. Ask for clarification and elaboration if needed.</w:t>
      </w:r>
    </w:p>
    <w:p w14:paraId="4D017150" w14:textId="77777777" w:rsidR="00754C67" w:rsidRDefault="00754C67" w:rsidP="00AD6DCC"/>
    <w:p w14:paraId="553F6457" w14:textId="77777777" w:rsidR="00310073" w:rsidRDefault="00310073" w:rsidP="00AD6DCC"/>
    <w:p w14:paraId="36C8E8AE" w14:textId="318409DA" w:rsidR="00EB432F" w:rsidRPr="00EB432F" w:rsidRDefault="00AD6DCC" w:rsidP="00EB432F">
      <w:pPr>
        <w:pStyle w:val="Heading2"/>
        <w:pBdr>
          <w:top w:val="single" w:sz="6" w:space="0" w:color="013A81"/>
        </w:pBdr>
        <w:spacing w:before="0" w:after="0"/>
        <w:jc w:val="center"/>
        <w:rPr>
          <w:rFonts w:ascii="Lato" w:eastAsia="Times New Roman" w:hAnsi="Lato" w:cs="Times New Roman"/>
          <w:color w:val="013A81"/>
          <w:kern w:val="0"/>
          <w:sz w:val="43"/>
          <w:szCs w:val="43"/>
          <w14:ligatures w14:val="none"/>
        </w:rPr>
      </w:pPr>
      <w:r>
        <w:t>Li</w:t>
      </w:r>
      <w:r w:rsidR="00EB432F" w:rsidRPr="00EB432F">
        <w:rPr>
          <w:rFonts w:ascii="Lato" w:eastAsia="Times New Roman" w:hAnsi="Lato" w:cs="Times New Roman"/>
          <w:color w:val="FFFFFF"/>
          <w:kern w:val="0"/>
          <w:sz w:val="27"/>
          <w:szCs w:val="27"/>
          <w:shd w:val="clear" w:color="auto" w:fill="013A81"/>
          <w14:ligatures w14:val="none"/>
        </w:rPr>
        <w:t xml:space="preserve"> </w:t>
      </w:r>
      <w:r w:rsidR="00EB432F" w:rsidRPr="00EB432F">
        <w:rPr>
          <w:rFonts w:ascii="Lato" w:eastAsia="Times New Roman" w:hAnsi="Lato" w:cs="Times New Roman"/>
          <w:color w:val="FFFFFF"/>
          <w:kern w:val="0"/>
          <w:sz w:val="27"/>
          <w:szCs w:val="27"/>
          <w:shd w:val="clear" w:color="auto" w:fill="013A81"/>
          <w14:ligatures w14:val="none"/>
        </w:rPr>
        <w:t>Week </w:t>
      </w:r>
      <w:r w:rsidR="006B21A0">
        <w:rPr>
          <w:rFonts w:ascii="Lato" w:eastAsia="Times New Roman" w:hAnsi="Lato" w:cs="Times New Roman"/>
          <w:color w:val="FFFFFF"/>
          <w:kern w:val="0"/>
          <w:sz w:val="27"/>
          <w:szCs w:val="27"/>
          <w:shd w:val="clear" w:color="auto" w:fill="013A81"/>
          <w14:ligatures w14:val="none"/>
        </w:rPr>
        <w:t>1 References</w:t>
      </w:r>
    </w:p>
    <w:p w14:paraId="5493252A" w14:textId="77777777" w:rsidR="00EB432F" w:rsidRPr="00EB432F" w:rsidRDefault="00EB432F" w:rsidP="00EB432F">
      <w:pPr>
        <w:shd w:val="clear" w:color="auto" w:fill="FFFFFF"/>
        <w:spacing w:before="180" w:after="180" w:line="240" w:lineRule="auto"/>
        <w:ind w:hanging="540"/>
        <w:rPr>
          <w:rFonts w:ascii="Lato" w:eastAsia="Times New Roman" w:hAnsi="Lato" w:cs="Times New Roman"/>
          <w:color w:val="273540"/>
          <w:kern w:val="0"/>
          <w14:ligatures w14:val="none"/>
        </w:rPr>
      </w:pPr>
      <w:proofErr w:type="spellStart"/>
      <w:r w:rsidRPr="00EB432F">
        <w:rPr>
          <w:rFonts w:ascii="Lato" w:eastAsia="Times New Roman" w:hAnsi="Lato" w:cs="Times New Roman"/>
          <w:color w:val="273540"/>
          <w:kern w:val="0"/>
          <w14:ligatures w14:val="none"/>
        </w:rPr>
        <w:t>Bemker</w:t>
      </w:r>
      <w:proofErr w:type="spellEnd"/>
      <w:r w:rsidRPr="00EB432F">
        <w:rPr>
          <w:rFonts w:ascii="Lato" w:eastAsia="Times New Roman" w:hAnsi="Lato" w:cs="Times New Roman"/>
          <w:color w:val="273540"/>
          <w:kern w:val="0"/>
          <w14:ligatures w14:val="none"/>
        </w:rPr>
        <w:t>, M. A., Ralyea, C. M., &amp; Schreiner, B. (2021).</w:t>
      </w:r>
      <w:r w:rsidRPr="00EB432F">
        <w:rPr>
          <w:rFonts w:ascii="Lato" w:eastAsia="Times New Roman" w:hAnsi="Lato" w:cs="Times New Roman"/>
          <w:i/>
          <w:iCs/>
          <w:color w:val="273540"/>
          <w:kern w:val="0"/>
          <w14:ligatures w14:val="none"/>
        </w:rPr>
        <w:t> The successful completion of your DNP Project: A practical guide with exemplars.</w:t>
      </w:r>
      <w:r w:rsidRPr="00EB432F">
        <w:rPr>
          <w:rFonts w:ascii="Lato" w:eastAsia="Times New Roman" w:hAnsi="Lato" w:cs="Times New Roman"/>
          <w:color w:val="273540"/>
          <w:kern w:val="0"/>
          <w14:ligatures w14:val="none"/>
        </w:rPr>
        <w:t> </w:t>
      </w:r>
      <w:proofErr w:type="spellStart"/>
      <w:r w:rsidRPr="00EB432F">
        <w:rPr>
          <w:rFonts w:ascii="Lato" w:eastAsia="Times New Roman" w:hAnsi="Lato" w:cs="Times New Roman"/>
          <w:color w:val="273540"/>
          <w:kern w:val="0"/>
          <w14:ligatures w14:val="none"/>
        </w:rPr>
        <w:t>DEStech</w:t>
      </w:r>
      <w:proofErr w:type="spellEnd"/>
      <w:r w:rsidRPr="00EB432F">
        <w:rPr>
          <w:rFonts w:ascii="Lato" w:eastAsia="Times New Roman" w:hAnsi="Lato" w:cs="Times New Roman"/>
          <w:color w:val="273540"/>
          <w:kern w:val="0"/>
          <w14:ligatures w14:val="none"/>
        </w:rPr>
        <w:t> Publications, Inc.   </w:t>
      </w:r>
    </w:p>
    <w:p w14:paraId="2C05A0D0" w14:textId="77777777" w:rsidR="00EB432F" w:rsidRPr="00EB432F" w:rsidRDefault="00EB432F" w:rsidP="00EB432F">
      <w:pPr>
        <w:shd w:val="clear" w:color="auto" w:fill="FFFFFF"/>
        <w:spacing w:before="180" w:after="180" w:line="240" w:lineRule="auto"/>
        <w:ind w:hanging="540"/>
        <w:rPr>
          <w:rFonts w:ascii="Lato" w:eastAsia="Times New Roman" w:hAnsi="Lato" w:cs="Times New Roman"/>
          <w:color w:val="273540"/>
          <w:kern w:val="0"/>
          <w14:ligatures w14:val="none"/>
        </w:rPr>
      </w:pPr>
      <w:r w:rsidRPr="00EB432F">
        <w:rPr>
          <w:rFonts w:ascii="Lato" w:eastAsia="Times New Roman" w:hAnsi="Lato" w:cs="Times New Roman"/>
          <w:color w:val="273540"/>
          <w:kern w:val="0"/>
          <w14:ligatures w14:val="none"/>
        </w:rPr>
        <w:lastRenderedPageBreak/>
        <w:t xml:space="preserve">Dang, D., &amp; </w:t>
      </w:r>
      <w:proofErr w:type="spellStart"/>
      <w:r w:rsidRPr="00EB432F">
        <w:rPr>
          <w:rFonts w:ascii="Lato" w:eastAsia="Times New Roman" w:hAnsi="Lato" w:cs="Times New Roman"/>
          <w:color w:val="273540"/>
          <w:kern w:val="0"/>
          <w14:ligatures w14:val="none"/>
        </w:rPr>
        <w:t>Dearholt</w:t>
      </w:r>
      <w:proofErr w:type="spellEnd"/>
      <w:r w:rsidRPr="00EB432F">
        <w:rPr>
          <w:rFonts w:ascii="Lato" w:eastAsia="Times New Roman" w:hAnsi="Lato" w:cs="Times New Roman"/>
          <w:color w:val="273540"/>
          <w:kern w:val="0"/>
          <w14:ligatures w14:val="none"/>
        </w:rPr>
        <w:t>, S., Bissett, K., Ascenzi, J., &amp; Whalen, M. (2022). </w:t>
      </w:r>
      <w:r w:rsidRPr="00EB432F">
        <w:rPr>
          <w:rFonts w:ascii="Lato" w:eastAsia="Times New Roman" w:hAnsi="Lato" w:cs="Times New Roman"/>
          <w:i/>
          <w:iCs/>
          <w:color w:val="273540"/>
          <w:kern w:val="0"/>
          <w14:ligatures w14:val="none"/>
        </w:rPr>
        <w:t>Johns Hopkins evidence-based practice for nursing and healthcare professionals</w:t>
      </w:r>
      <w:r w:rsidRPr="00EB432F">
        <w:rPr>
          <w:rFonts w:ascii="Lato" w:eastAsia="Times New Roman" w:hAnsi="Lato" w:cs="Times New Roman"/>
          <w:color w:val="273540"/>
          <w:kern w:val="0"/>
          <w14:ligatures w14:val="none"/>
        </w:rPr>
        <w:t> (4th ed.). Sigma Theta Tau International.</w:t>
      </w:r>
    </w:p>
    <w:p w14:paraId="6EF71C42" w14:textId="77777777" w:rsidR="00EB432F" w:rsidRPr="00EB432F" w:rsidRDefault="00EB432F" w:rsidP="00EB432F">
      <w:pPr>
        <w:shd w:val="clear" w:color="auto" w:fill="FFFFFF"/>
        <w:spacing w:before="180" w:after="180" w:line="240" w:lineRule="auto"/>
        <w:ind w:hanging="540"/>
        <w:rPr>
          <w:rFonts w:ascii="Lato" w:eastAsia="Times New Roman" w:hAnsi="Lato" w:cs="Times New Roman"/>
          <w:color w:val="273540"/>
          <w:kern w:val="0"/>
          <w14:ligatures w14:val="none"/>
        </w:rPr>
      </w:pPr>
      <w:r w:rsidRPr="00EB432F">
        <w:rPr>
          <w:rFonts w:ascii="Lato" w:eastAsia="Times New Roman" w:hAnsi="Lato" w:cs="Times New Roman"/>
          <w:color w:val="273540"/>
          <w:kern w:val="0"/>
          <w14:ligatures w14:val="none"/>
        </w:rPr>
        <w:t>Roush, K. (2023). </w:t>
      </w:r>
      <w:r w:rsidRPr="00EB432F">
        <w:rPr>
          <w:rFonts w:ascii="Lato" w:eastAsia="Times New Roman" w:hAnsi="Lato" w:cs="Times New Roman"/>
          <w:i/>
          <w:iCs/>
          <w:color w:val="273540"/>
          <w:kern w:val="0"/>
          <w14:ligatures w14:val="none"/>
        </w:rPr>
        <w:t>Writing a dissertation or scholarly project</w:t>
      </w:r>
      <w:r w:rsidRPr="00EB432F">
        <w:rPr>
          <w:rFonts w:ascii="Lato" w:eastAsia="Times New Roman" w:hAnsi="Lato" w:cs="Times New Roman"/>
          <w:color w:val="273540"/>
          <w:kern w:val="0"/>
          <w14:ligatures w14:val="none"/>
        </w:rPr>
        <w:t> (3rd ed.). Sigma Theta Tau International.</w:t>
      </w:r>
    </w:p>
    <w:p w14:paraId="190401DF" w14:textId="77777777" w:rsidR="00EB432F" w:rsidRPr="00EB432F" w:rsidRDefault="00EB432F" w:rsidP="00EB432F">
      <w:pPr>
        <w:shd w:val="clear" w:color="auto" w:fill="FFFFFF"/>
        <w:spacing w:before="180" w:after="180" w:line="240" w:lineRule="auto"/>
        <w:ind w:hanging="540"/>
        <w:rPr>
          <w:rFonts w:ascii="Lato" w:eastAsia="Times New Roman" w:hAnsi="Lato" w:cs="Times New Roman"/>
          <w:color w:val="273540"/>
          <w:kern w:val="0"/>
          <w14:ligatures w14:val="none"/>
        </w:rPr>
      </w:pPr>
      <w:r w:rsidRPr="00EB432F">
        <w:rPr>
          <w:rFonts w:ascii="Lato" w:eastAsia="Times New Roman" w:hAnsi="Lato" w:cs="Times New Roman"/>
          <w:color w:val="273540"/>
          <w:kern w:val="0"/>
          <w14:ligatures w14:val="none"/>
        </w:rPr>
        <w:t>The U.S. Burden of Disease Collaborators. (2018). The state of U.S. health, 1990-2016 burden of diseases, injuries, and risk factors among U.S. states. </w:t>
      </w:r>
      <w:r w:rsidRPr="00EB432F">
        <w:rPr>
          <w:rFonts w:ascii="Lato" w:eastAsia="Times New Roman" w:hAnsi="Lato" w:cs="Times New Roman"/>
          <w:i/>
          <w:iCs/>
          <w:color w:val="273540"/>
          <w:kern w:val="0"/>
          <w14:ligatures w14:val="none"/>
        </w:rPr>
        <w:t>JAMA, 319</w:t>
      </w:r>
      <w:r w:rsidRPr="00EB432F">
        <w:rPr>
          <w:rFonts w:ascii="Lato" w:eastAsia="Times New Roman" w:hAnsi="Lato" w:cs="Times New Roman"/>
          <w:color w:val="273540"/>
          <w:kern w:val="0"/>
          <w14:ligatures w14:val="none"/>
        </w:rPr>
        <w:t>(14), 1444-1472. https://doi.org/10.1001/jama.2018.0158</w:t>
      </w:r>
    </w:p>
    <w:p w14:paraId="49C87F15" w14:textId="77777777" w:rsidR="00EB432F" w:rsidRPr="00EB432F" w:rsidRDefault="00EB432F" w:rsidP="00EB432F">
      <w:pPr>
        <w:shd w:val="clear" w:color="auto" w:fill="FFFFFF"/>
        <w:spacing w:before="180" w:after="180" w:line="240" w:lineRule="auto"/>
        <w:ind w:hanging="540"/>
        <w:rPr>
          <w:rFonts w:ascii="Lato" w:eastAsia="Times New Roman" w:hAnsi="Lato" w:cs="Times New Roman"/>
          <w:color w:val="273540"/>
          <w:kern w:val="0"/>
          <w14:ligatures w14:val="none"/>
        </w:rPr>
      </w:pPr>
      <w:r w:rsidRPr="00EB432F">
        <w:rPr>
          <w:rFonts w:ascii="Lato" w:eastAsia="Times New Roman" w:hAnsi="Lato" w:cs="Times New Roman"/>
          <w:color w:val="273540"/>
          <w:kern w:val="0"/>
          <w14:ligatures w14:val="none"/>
        </w:rPr>
        <w:t>Zaccagnini, M. E., &amp; Pechacek, J. M. (2020).</w:t>
      </w:r>
      <w:r w:rsidRPr="00EB432F">
        <w:rPr>
          <w:rFonts w:ascii="Lato" w:eastAsia="Times New Roman" w:hAnsi="Lato" w:cs="Times New Roman"/>
          <w:i/>
          <w:iCs/>
          <w:color w:val="273540"/>
          <w:kern w:val="0"/>
          <w14:ligatures w14:val="none"/>
        </w:rPr>
        <w:t> The Doctor of Nursing Practice essentials: A new model for advanced practice nursing</w:t>
      </w:r>
      <w:r w:rsidRPr="00EB432F">
        <w:rPr>
          <w:rFonts w:ascii="Lato" w:eastAsia="Times New Roman" w:hAnsi="Lato" w:cs="Times New Roman"/>
          <w:color w:val="273540"/>
          <w:kern w:val="0"/>
          <w14:ligatures w14:val="none"/>
        </w:rPr>
        <w:t> (4th ed.). Jones &amp; Bartlett.</w:t>
      </w:r>
    </w:p>
    <w:p w14:paraId="5D9DA8DB" w14:textId="2BC035E0" w:rsidR="00216A62" w:rsidRDefault="00216A62" w:rsidP="00AD6DCC"/>
    <w:p w14:paraId="4949709B" w14:textId="77777777" w:rsidR="00876DF1" w:rsidRDefault="00876DF1" w:rsidP="00AD6DCC"/>
    <w:p w14:paraId="467D15FF" w14:textId="77777777" w:rsidR="00876DF1" w:rsidRPr="00876DF1" w:rsidRDefault="00876DF1" w:rsidP="00876DF1">
      <w:pPr>
        <w:spacing w:before="450" w:after="90" w:line="240" w:lineRule="auto"/>
        <w:jc w:val="center"/>
        <w:outlineLvl w:val="2"/>
        <w:rPr>
          <w:rFonts w:ascii="Helvetica" w:eastAsia="Times New Roman" w:hAnsi="Helvetica" w:cs="Helvetica"/>
          <w:color w:val="000000"/>
          <w:spacing w:val="45"/>
          <w:kern w:val="0"/>
          <w:sz w:val="33"/>
          <w:szCs w:val="33"/>
          <w14:ligatures w14:val="none"/>
        </w:rPr>
      </w:pPr>
      <w:r w:rsidRPr="00876DF1">
        <w:rPr>
          <w:rFonts w:ascii="Helvetica" w:eastAsia="Times New Roman" w:hAnsi="Helvetica" w:cs="Helvetica"/>
          <w:color w:val="000000"/>
          <w:spacing w:val="45"/>
          <w:kern w:val="0"/>
          <w:sz w:val="33"/>
          <w:szCs w:val="33"/>
          <w14:ligatures w14:val="none"/>
        </w:rPr>
        <w:t>Week 1</w:t>
      </w:r>
    </w:p>
    <w:p w14:paraId="47C1AF14" w14:textId="77777777" w:rsidR="00876DF1" w:rsidRDefault="00876DF1" w:rsidP="00876DF1">
      <w:pPr>
        <w:spacing w:before="180" w:after="180" w:line="240" w:lineRule="auto"/>
        <w:rPr>
          <w:rFonts w:ascii="Lato" w:eastAsia="Times New Roman" w:hAnsi="Lato" w:cs="Times New Roman"/>
          <w:color w:val="273540"/>
          <w:kern w:val="0"/>
          <w14:ligatures w14:val="none"/>
        </w:rPr>
      </w:pPr>
      <w:r w:rsidRPr="00876DF1">
        <w:rPr>
          <w:rFonts w:ascii="Lato" w:eastAsia="Times New Roman" w:hAnsi="Lato" w:cs="Times New Roman"/>
          <w:color w:val="273540"/>
          <w:kern w:val="0"/>
          <w14:ligatures w14:val="none"/>
        </w:rPr>
        <w:t>This week, you will identify the elements of project design and reaffirm the purpose statement for your project. Remember, as you explore the readings and other resources in the course, reflect on the many things you have learned in previous didactic courses and the tools you have mastered to complete the planning and design of your project. Remember to review the assignments from previous courses that relate to your project development and utilize this work in your project design and manuscript.</w:t>
      </w:r>
    </w:p>
    <w:p w14:paraId="5A9CC857" w14:textId="77777777" w:rsidR="006B21A0" w:rsidRDefault="006B21A0" w:rsidP="00876DF1">
      <w:pPr>
        <w:spacing w:before="180" w:after="180" w:line="240" w:lineRule="auto"/>
        <w:rPr>
          <w:rFonts w:ascii="Lato" w:eastAsia="Times New Roman" w:hAnsi="Lato" w:cs="Times New Roman"/>
          <w:color w:val="273540"/>
          <w:kern w:val="0"/>
          <w14:ligatures w14:val="none"/>
        </w:rPr>
      </w:pPr>
    </w:p>
    <w:p w14:paraId="6AB006C9" w14:textId="77777777" w:rsidR="006B21A0" w:rsidRPr="00876DF1" w:rsidRDefault="006B21A0" w:rsidP="00876DF1">
      <w:pPr>
        <w:spacing w:before="180" w:after="180" w:line="240" w:lineRule="auto"/>
        <w:rPr>
          <w:rFonts w:ascii="Lato" w:eastAsia="Times New Roman" w:hAnsi="Lato" w:cs="Times New Roman"/>
          <w:color w:val="273540"/>
          <w:kern w:val="0"/>
          <w14:ligatures w14:val="none"/>
        </w:rPr>
      </w:pPr>
    </w:p>
    <w:p w14:paraId="26A3BEC7" w14:textId="6CB10EDF" w:rsidR="00876DF1" w:rsidRDefault="006B21A0" w:rsidP="00AD6DCC">
      <w:r>
        <w:rPr>
          <w:rFonts w:ascii="Lato" w:hAnsi="Lato"/>
          <w:color w:val="273540"/>
          <w:shd w:val="clear" w:color="auto" w:fill="FFFFFF"/>
        </w:rPr>
        <w:t>Congratulations! You have made it to the first course of the Project &amp; Practicum series! The next eight weeks in NR702 are an exciting time when you will design your project and complete the DNP Project Manuscript for your project launch. The outcomes of this course will become the foundation of your final project implementation and dissemination, and graduation will be here before you know it! In this course, you will discuss project design elements and write the first part of the manuscript. In Week 1, the specific emphasis is on the elements of project design and the purpose of the practice change project. Please take time this week to view and read the resources and guides that will assist you in your success. Remember that it is extremely important to carve out time for critical thought and writing in this session. Most importantly, this is a course where the Chamberlain Care® constructs are illuminated! Your course faculty is here to guide you every step of the way! It is vital to plan time for self-care as you juggle the many important school milestones with your career, family, and personal needs. All the best for success in Week 1</w:t>
      </w:r>
    </w:p>
    <w:sectPr w:rsidR="00876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9405A"/>
    <w:multiLevelType w:val="multilevel"/>
    <w:tmpl w:val="FE6E7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771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DE"/>
    <w:rsid w:val="00216A62"/>
    <w:rsid w:val="00310073"/>
    <w:rsid w:val="0037664D"/>
    <w:rsid w:val="003B75A5"/>
    <w:rsid w:val="00656D1B"/>
    <w:rsid w:val="006B21A0"/>
    <w:rsid w:val="00754C67"/>
    <w:rsid w:val="00810A49"/>
    <w:rsid w:val="008464DE"/>
    <w:rsid w:val="00876DF1"/>
    <w:rsid w:val="009509BB"/>
    <w:rsid w:val="009A2768"/>
    <w:rsid w:val="00A807E1"/>
    <w:rsid w:val="00AD6DCC"/>
    <w:rsid w:val="00DD7932"/>
    <w:rsid w:val="00EB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1460A"/>
  <w15:chartTrackingRefBased/>
  <w15:docId w15:val="{3B7A1017-2718-4C43-8814-676B6600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DE"/>
  </w:style>
  <w:style w:type="paragraph" w:styleId="Heading1">
    <w:name w:val="heading 1"/>
    <w:basedOn w:val="Normal"/>
    <w:next w:val="Normal"/>
    <w:link w:val="Heading1Char"/>
    <w:uiPriority w:val="9"/>
    <w:qFormat/>
    <w:rsid w:val="00846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4DE"/>
    <w:rPr>
      <w:rFonts w:eastAsiaTheme="majorEastAsia" w:cstheme="majorBidi"/>
      <w:color w:val="272727" w:themeColor="text1" w:themeTint="D8"/>
    </w:rPr>
  </w:style>
  <w:style w:type="paragraph" w:styleId="Title">
    <w:name w:val="Title"/>
    <w:basedOn w:val="Normal"/>
    <w:next w:val="Normal"/>
    <w:link w:val="TitleChar"/>
    <w:uiPriority w:val="10"/>
    <w:qFormat/>
    <w:rsid w:val="00846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4DE"/>
    <w:pPr>
      <w:spacing w:before="160"/>
      <w:jc w:val="center"/>
    </w:pPr>
    <w:rPr>
      <w:i/>
      <w:iCs/>
      <w:color w:val="404040" w:themeColor="text1" w:themeTint="BF"/>
    </w:rPr>
  </w:style>
  <w:style w:type="character" w:customStyle="1" w:styleId="QuoteChar">
    <w:name w:val="Quote Char"/>
    <w:basedOn w:val="DefaultParagraphFont"/>
    <w:link w:val="Quote"/>
    <w:uiPriority w:val="29"/>
    <w:rsid w:val="008464DE"/>
    <w:rPr>
      <w:i/>
      <w:iCs/>
      <w:color w:val="404040" w:themeColor="text1" w:themeTint="BF"/>
    </w:rPr>
  </w:style>
  <w:style w:type="paragraph" w:styleId="ListParagraph">
    <w:name w:val="List Paragraph"/>
    <w:basedOn w:val="Normal"/>
    <w:uiPriority w:val="34"/>
    <w:qFormat/>
    <w:rsid w:val="008464DE"/>
    <w:pPr>
      <w:ind w:left="720"/>
      <w:contextualSpacing/>
    </w:pPr>
  </w:style>
  <w:style w:type="character" w:styleId="IntenseEmphasis">
    <w:name w:val="Intense Emphasis"/>
    <w:basedOn w:val="DefaultParagraphFont"/>
    <w:uiPriority w:val="21"/>
    <w:qFormat/>
    <w:rsid w:val="008464DE"/>
    <w:rPr>
      <w:i/>
      <w:iCs/>
      <w:color w:val="0F4761" w:themeColor="accent1" w:themeShade="BF"/>
    </w:rPr>
  </w:style>
  <w:style w:type="paragraph" w:styleId="IntenseQuote">
    <w:name w:val="Intense Quote"/>
    <w:basedOn w:val="Normal"/>
    <w:next w:val="Normal"/>
    <w:link w:val="IntenseQuoteChar"/>
    <w:uiPriority w:val="30"/>
    <w:qFormat/>
    <w:rsid w:val="00846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4DE"/>
    <w:rPr>
      <w:i/>
      <w:iCs/>
      <w:color w:val="0F4761" w:themeColor="accent1" w:themeShade="BF"/>
    </w:rPr>
  </w:style>
  <w:style w:type="character" w:styleId="IntenseReference">
    <w:name w:val="Intense Reference"/>
    <w:basedOn w:val="DefaultParagraphFont"/>
    <w:uiPriority w:val="32"/>
    <w:qFormat/>
    <w:rsid w:val="00846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41296">
      <w:bodyDiv w:val="1"/>
      <w:marLeft w:val="0"/>
      <w:marRight w:val="0"/>
      <w:marTop w:val="0"/>
      <w:marBottom w:val="0"/>
      <w:divBdr>
        <w:top w:val="none" w:sz="0" w:space="0" w:color="auto"/>
        <w:left w:val="none" w:sz="0" w:space="0" w:color="auto"/>
        <w:bottom w:val="none" w:sz="0" w:space="0" w:color="auto"/>
        <w:right w:val="none" w:sz="0" w:space="0" w:color="auto"/>
      </w:divBdr>
      <w:divsChild>
        <w:div w:id="900793133">
          <w:marLeft w:val="0"/>
          <w:marRight w:val="0"/>
          <w:marTop w:val="0"/>
          <w:marBottom w:val="75"/>
          <w:divBdr>
            <w:top w:val="none" w:sz="0" w:space="0" w:color="auto"/>
            <w:left w:val="none" w:sz="0" w:space="0" w:color="auto"/>
            <w:bottom w:val="none" w:sz="0" w:space="0" w:color="auto"/>
            <w:right w:val="none" w:sz="0" w:space="0" w:color="auto"/>
          </w:divBdr>
        </w:div>
        <w:div w:id="1816557163">
          <w:marLeft w:val="0"/>
          <w:marRight w:val="0"/>
          <w:marTop w:val="0"/>
          <w:marBottom w:val="0"/>
          <w:divBdr>
            <w:top w:val="none" w:sz="0" w:space="0" w:color="auto"/>
            <w:left w:val="none" w:sz="0" w:space="0" w:color="auto"/>
            <w:bottom w:val="none" w:sz="0" w:space="0" w:color="auto"/>
            <w:right w:val="none" w:sz="0" w:space="0" w:color="auto"/>
          </w:divBdr>
        </w:div>
      </w:divsChild>
    </w:div>
    <w:div w:id="388656318">
      <w:bodyDiv w:val="1"/>
      <w:marLeft w:val="0"/>
      <w:marRight w:val="0"/>
      <w:marTop w:val="0"/>
      <w:marBottom w:val="0"/>
      <w:divBdr>
        <w:top w:val="none" w:sz="0" w:space="0" w:color="auto"/>
        <w:left w:val="none" w:sz="0" w:space="0" w:color="auto"/>
        <w:bottom w:val="none" w:sz="0" w:space="0" w:color="auto"/>
        <w:right w:val="none" w:sz="0" w:space="0" w:color="auto"/>
      </w:divBdr>
    </w:div>
    <w:div w:id="622420984">
      <w:bodyDiv w:val="1"/>
      <w:marLeft w:val="0"/>
      <w:marRight w:val="0"/>
      <w:marTop w:val="0"/>
      <w:marBottom w:val="0"/>
      <w:divBdr>
        <w:top w:val="none" w:sz="0" w:space="0" w:color="auto"/>
        <w:left w:val="none" w:sz="0" w:space="0" w:color="auto"/>
        <w:bottom w:val="none" w:sz="0" w:space="0" w:color="auto"/>
        <w:right w:val="none" w:sz="0" w:space="0" w:color="auto"/>
      </w:divBdr>
      <w:divsChild>
        <w:div w:id="424887886">
          <w:marLeft w:val="0"/>
          <w:marRight w:val="0"/>
          <w:marTop w:val="0"/>
          <w:marBottom w:val="75"/>
          <w:divBdr>
            <w:top w:val="none" w:sz="0" w:space="0" w:color="auto"/>
            <w:left w:val="none" w:sz="0" w:space="0" w:color="auto"/>
            <w:bottom w:val="none" w:sz="0" w:space="0" w:color="auto"/>
            <w:right w:val="none" w:sz="0" w:space="0" w:color="auto"/>
          </w:divBdr>
        </w:div>
        <w:div w:id="1821263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2857</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2025-04-28T18:27:00Z</dcterms:created>
  <dcterms:modified xsi:type="dcterms:W3CDTF">2025-04-28T18:27:00Z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dfb5b3af-9048-4067-bb9a-f7edcdc76ba5</vt:lpwstr>
  </property>
</Properties>
</file>