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C6B9" w14:textId="62CE94BA" w:rsidR="00BA701B" w:rsidRPr="00222B4E" w:rsidRDefault="00584F70" w:rsidP="00222B4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22B4E">
        <w:rPr>
          <w:rFonts w:ascii="Times New Roman" w:hAnsi="Times New Roman" w:cs="Times New Roman"/>
          <w:b/>
          <w:bCs/>
        </w:rPr>
        <w:t>Human Trafficking: The Need for Nursing Advocacy</w:t>
      </w:r>
    </w:p>
    <w:p w14:paraId="0FC2E7B8" w14:textId="275CD367" w:rsidR="00ED062E" w:rsidRPr="00222B4E" w:rsidRDefault="001D5276" w:rsidP="004C78E1">
      <w:pPr>
        <w:spacing w:line="480" w:lineRule="auto"/>
        <w:ind w:firstLine="720"/>
        <w:rPr>
          <w:rFonts w:ascii="Times New Roman" w:hAnsi="Times New Roman" w:cs="Times New Roman"/>
        </w:rPr>
      </w:pPr>
      <w:r w:rsidRPr="00222B4E">
        <w:rPr>
          <w:rFonts w:ascii="Times New Roman" w:hAnsi="Times New Roman" w:cs="Times New Roman"/>
        </w:rPr>
        <w:t xml:space="preserve">Human trafficking is a global human rights crisis that involves the exploitation of individuals through coercion, force, or fraud for sex or labor. </w:t>
      </w:r>
      <w:r w:rsidR="00535E3E" w:rsidRPr="00222B4E">
        <w:rPr>
          <w:rFonts w:ascii="Times New Roman" w:hAnsi="Times New Roman" w:cs="Times New Roman"/>
        </w:rPr>
        <w:t xml:space="preserve">The International Labor Organization </w:t>
      </w:r>
      <w:r w:rsidR="00FB4F46">
        <w:rPr>
          <w:rFonts w:ascii="Times New Roman" w:hAnsi="Times New Roman" w:cs="Times New Roman"/>
        </w:rPr>
        <w:t xml:space="preserve">(2022) </w:t>
      </w:r>
      <w:r w:rsidR="00850AC2" w:rsidRPr="00222B4E">
        <w:rPr>
          <w:rFonts w:ascii="Times New Roman" w:hAnsi="Times New Roman" w:cs="Times New Roman"/>
        </w:rPr>
        <w:t xml:space="preserve">mentions that over 50 million </w:t>
      </w:r>
      <w:r w:rsidR="005A28B4">
        <w:rPr>
          <w:rFonts w:ascii="Times New Roman" w:hAnsi="Times New Roman" w:cs="Times New Roman"/>
        </w:rPr>
        <w:t>individuals</w:t>
      </w:r>
      <w:r w:rsidR="00850AC2" w:rsidRPr="00222B4E">
        <w:rPr>
          <w:rFonts w:ascii="Times New Roman" w:hAnsi="Times New Roman" w:cs="Times New Roman"/>
        </w:rPr>
        <w:t xml:space="preserve"> </w:t>
      </w:r>
      <w:r w:rsidR="00296AE3" w:rsidRPr="00222B4E">
        <w:rPr>
          <w:rFonts w:ascii="Times New Roman" w:hAnsi="Times New Roman" w:cs="Times New Roman"/>
        </w:rPr>
        <w:t>were victims of modern slavery,</w:t>
      </w:r>
      <w:r w:rsidR="005561AA" w:rsidRPr="00222B4E">
        <w:rPr>
          <w:rFonts w:ascii="Times New Roman" w:hAnsi="Times New Roman" w:cs="Times New Roman"/>
        </w:rPr>
        <w:t xml:space="preserve"> </w:t>
      </w:r>
      <w:r w:rsidR="00296AE3" w:rsidRPr="00222B4E">
        <w:rPr>
          <w:rFonts w:ascii="Times New Roman" w:hAnsi="Times New Roman" w:cs="Times New Roman"/>
        </w:rPr>
        <w:t xml:space="preserve">sex </w:t>
      </w:r>
      <w:r w:rsidR="005561AA" w:rsidRPr="00222B4E">
        <w:rPr>
          <w:rFonts w:ascii="Times New Roman" w:hAnsi="Times New Roman" w:cs="Times New Roman"/>
        </w:rPr>
        <w:t>trafficking</w:t>
      </w:r>
      <w:r w:rsidR="00B16ABD">
        <w:rPr>
          <w:rFonts w:ascii="Times New Roman" w:hAnsi="Times New Roman" w:cs="Times New Roman"/>
        </w:rPr>
        <w:t>,</w:t>
      </w:r>
      <w:r w:rsidR="00296AE3" w:rsidRPr="00222B4E">
        <w:rPr>
          <w:rFonts w:ascii="Times New Roman" w:hAnsi="Times New Roman" w:cs="Times New Roman"/>
        </w:rPr>
        <w:t xml:space="preserve"> and forced</w:t>
      </w:r>
      <w:r w:rsidR="005561AA" w:rsidRPr="00222B4E">
        <w:rPr>
          <w:rFonts w:ascii="Times New Roman" w:hAnsi="Times New Roman" w:cs="Times New Roman"/>
        </w:rPr>
        <w:t xml:space="preserve"> </w:t>
      </w:r>
      <w:r w:rsidR="00296AE3" w:rsidRPr="00222B4E">
        <w:rPr>
          <w:rFonts w:ascii="Times New Roman" w:hAnsi="Times New Roman" w:cs="Times New Roman"/>
        </w:rPr>
        <w:t>labor</w:t>
      </w:r>
      <w:r w:rsidR="00B16ABD">
        <w:rPr>
          <w:rFonts w:ascii="Times New Roman" w:hAnsi="Times New Roman" w:cs="Times New Roman"/>
        </w:rPr>
        <w:t xml:space="preserve"> </w:t>
      </w:r>
      <w:r w:rsidR="005561AA" w:rsidRPr="00222B4E">
        <w:rPr>
          <w:rFonts w:ascii="Times New Roman" w:hAnsi="Times New Roman" w:cs="Times New Roman"/>
        </w:rPr>
        <w:t xml:space="preserve">globally. Such a crisis transcends national boundaries, affecting developed and developing nations including the United States. </w:t>
      </w:r>
      <w:r w:rsidR="00B15904" w:rsidRPr="00222B4E">
        <w:rPr>
          <w:rFonts w:ascii="Times New Roman" w:hAnsi="Times New Roman" w:cs="Times New Roman"/>
        </w:rPr>
        <w:t>The National Human Trafficking Hotline</w:t>
      </w:r>
      <w:r w:rsidR="00F074C6">
        <w:rPr>
          <w:rFonts w:ascii="Times New Roman" w:hAnsi="Times New Roman" w:cs="Times New Roman"/>
        </w:rPr>
        <w:t xml:space="preserve"> (</w:t>
      </w:r>
      <w:r w:rsidR="000578D3">
        <w:rPr>
          <w:rFonts w:ascii="Times New Roman" w:hAnsi="Times New Roman" w:cs="Times New Roman"/>
        </w:rPr>
        <w:t>2025</w:t>
      </w:r>
      <w:r w:rsidR="00F074C6">
        <w:rPr>
          <w:rFonts w:ascii="Times New Roman" w:hAnsi="Times New Roman" w:cs="Times New Roman"/>
        </w:rPr>
        <w:t>)</w:t>
      </w:r>
      <w:r w:rsidR="00B15904" w:rsidRPr="00222B4E">
        <w:rPr>
          <w:rFonts w:ascii="Times New Roman" w:hAnsi="Times New Roman" w:cs="Times New Roman"/>
        </w:rPr>
        <w:t xml:space="preserve"> in the United States reported over 10,000 cases in 2023 with victims ranging from children to adults of all nationalities and genders.</w:t>
      </w:r>
    </w:p>
    <w:p w14:paraId="317A8173" w14:textId="67A0C1DA" w:rsidR="00B15904" w:rsidRDefault="00B15904" w:rsidP="004C78E1">
      <w:pPr>
        <w:spacing w:line="480" w:lineRule="auto"/>
        <w:ind w:firstLine="720"/>
        <w:rPr>
          <w:rFonts w:ascii="Times New Roman" w:hAnsi="Times New Roman" w:cs="Times New Roman"/>
        </w:rPr>
      </w:pPr>
      <w:r w:rsidRPr="00222B4E">
        <w:rPr>
          <w:rFonts w:ascii="Times New Roman" w:hAnsi="Times New Roman" w:cs="Times New Roman"/>
        </w:rPr>
        <w:t>Trafficking thrives in rural and urban areas in the United States and is often hidden</w:t>
      </w:r>
      <w:r w:rsidR="00B26BDD" w:rsidRPr="00222B4E">
        <w:rPr>
          <w:rFonts w:ascii="Times New Roman" w:hAnsi="Times New Roman" w:cs="Times New Roman"/>
        </w:rPr>
        <w:t xml:space="preserve"> </w:t>
      </w:r>
      <w:r w:rsidRPr="00222B4E">
        <w:rPr>
          <w:rFonts w:ascii="Times New Roman" w:hAnsi="Times New Roman" w:cs="Times New Roman"/>
        </w:rPr>
        <w:t>in plain sight</w:t>
      </w:r>
      <w:r w:rsidR="003703BA">
        <w:rPr>
          <w:rFonts w:ascii="Times New Roman" w:hAnsi="Times New Roman" w:cs="Times New Roman"/>
        </w:rPr>
        <w:t xml:space="preserve"> (</w:t>
      </w:r>
      <w:r w:rsidR="00971AAB" w:rsidRPr="00F11FC7">
        <w:rPr>
          <w:rFonts w:ascii="Times New Roman" w:hAnsi="Times New Roman" w:cs="Times New Roman"/>
        </w:rPr>
        <w:t>Gbiorczyk</w:t>
      </w:r>
      <w:r w:rsidR="00971AAB">
        <w:rPr>
          <w:rFonts w:ascii="Times New Roman" w:hAnsi="Times New Roman" w:cs="Times New Roman"/>
        </w:rPr>
        <w:t>, 2021</w:t>
      </w:r>
      <w:r w:rsidR="003703BA">
        <w:rPr>
          <w:rFonts w:ascii="Times New Roman" w:hAnsi="Times New Roman" w:cs="Times New Roman"/>
        </w:rPr>
        <w:t>)</w:t>
      </w:r>
      <w:r w:rsidRPr="00222B4E">
        <w:rPr>
          <w:rFonts w:ascii="Times New Roman" w:hAnsi="Times New Roman" w:cs="Times New Roman"/>
        </w:rPr>
        <w:t xml:space="preserve">. </w:t>
      </w:r>
      <w:r w:rsidR="00A4605A" w:rsidRPr="00222B4E">
        <w:rPr>
          <w:rFonts w:ascii="Times New Roman" w:hAnsi="Times New Roman" w:cs="Times New Roman"/>
        </w:rPr>
        <w:t>Additionally</w:t>
      </w:r>
      <w:r w:rsidR="00B26BDD" w:rsidRPr="00222B4E">
        <w:rPr>
          <w:rFonts w:ascii="Times New Roman" w:hAnsi="Times New Roman" w:cs="Times New Roman"/>
        </w:rPr>
        <w:t xml:space="preserve">, victims may be exploited in industries such as hospitality, </w:t>
      </w:r>
      <w:r w:rsidR="007F3FD2" w:rsidRPr="00222B4E">
        <w:rPr>
          <w:rFonts w:ascii="Times New Roman" w:hAnsi="Times New Roman" w:cs="Times New Roman"/>
        </w:rPr>
        <w:t xml:space="preserve">domestic work, </w:t>
      </w:r>
      <w:r w:rsidR="00A4605A" w:rsidRPr="00222B4E">
        <w:rPr>
          <w:rFonts w:ascii="Times New Roman" w:hAnsi="Times New Roman" w:cs="Times New Roman"/>
        </w:rPr>
        <w:t xml:space="preserve">agriculture, and the commercial sex trade. </w:t>
      </w:r>
      <w:r w:rsidR="00222B4E">
        <w:rPr>
          <w:rFonts w:ascii="Times New Roman" w:hAnsi="Times New Roman" w:cs="Times New Roman"/>
        </w:rPr>
        <w:t xml:space="preserve">Most victims are U.S citizens, an issue that challenges the misconception </w:t>
      </w:r>
      <w:r w:rsidR="0026696A">
        <w:rPr>
          <w:rFonts w:ascii="Times New Roman" w:hAnsi="Times New Roman" w:cs="Times New Roman"/>
        </w:rPr>
        <w:t xml:space="preserve">that trafficking is a foreign issue. </w:t>
      </w:r>
      <w:r w:rsidR="0062623B">
        <w:rPr>
          <w:rFonts w:ascii="Times New Roman" w:hAnsi="Times New Roman" w:cs="Times New Roman"/>
        </w:rPr>
        <w:t xml:space="preserve">Consequently, vulnerable populations such as runaway youth, individuals facing poverty, and undocumented immigrants are at higher risk. </w:t>
      </w:r>
    </w:p>
    <w:p w14:paraId="6C0ABAC7" w14:textId="528AFAE0" w:rsidR="004C78E1" w:rsidRDefault="004C78E1" w:rsidP="004C78E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trafficking is not just a legal and social issue but also a critical health concern. This is because victims often suffer from complex psychological and physical trauma, including depression, PTSD, malnutrition, and sexually transmitted diseases</w:t>
      </w:r>
      <w:r w:rsidR="00133B0E">
        <w:rPr>
          <w:rFonts w:ascii="Times New Roman" w:hAnsi="Times New Roman" w:cs="Times New Roman"/>
        </w:rPr>
        <w:t xml:space="preserve"> (</w:t>
      </w:r>
      <w:r w:rsidR="0065699D" w:rsidRPr="001D28F7">
        <w:rPr>
          <w:rFonts w:ascii="Times New Roman" w:hAnsi="Times New Roman" w:cs="Times New Roman"/>
        </w:rPr>
        <w:t>Cunha</w:t>
      </w:r>
      <w:r w:rsidR="0065699D">
        <w:rPr>
          <w:rFonts w:ascii="Times New Roman" w:hAnsi="Times New Roman" w:cs="Times New Roman"/>
        </w:rPr>
        <w:t xml:space="preserve"> et al., 2023</w:t>
      </w:r>
      <w:r w:rsidR="00133B0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213AD4">
        <w:rPr>
          <w:rFonts w:ascii="Times New Roman" w:hAnsi="Times New Roman" w:cs="Times New Roman"/>
        </w:rPr>
        <w:t xml:space="preserve"> Nurses are often the first point of </w:t>
      </w:r>
      <w:r w:rsidR="0096768F">
        <w:rPr>
          <w:rFonts w:ascii="Times New Roman" w:hAnsi="Times New Roman" w:cs="Times New Roman"/>
        </w:rPr>
        <w:t>contact in healthcare setting, and are positioned to provide trauma-informed care,</w:t>
      </w:r>
      <w:r w:rsidR="00A12A2B">
        <w:rPr>
          <w:rFonts w:ascii="Times New Roman" w:hAnsi="Times New Roman" w:cs="Times New Roman"/>
        </w:rPr>
        <w:t xml:space="preserve"> </w:t>
      </w:r>
      <w:r w:rsidR="0096768F">
        <w:rPr>
          <w:rFonts w:ascii="Times New Roman" w:hAnsi="Times New Roman" w:cs="Times New Roman"/>
        </w:rPr>
        <w:t>and advocate for survivor-centered</w:t>
      </w:r>
      <w:r w:rsidR="00A12A2B">
        <w:rPr>
          <w:rFonts w:ascii="Times New Roman" w:hAnsi="Times New Roman" w:cs="Times New Roman"/>
        </w:rPr>
        <w:t xml:space="preserve"> </w:t>
      </w:r>
      <w:r w:rsidR="0096768F">
        <w:rPr>
          <w:rFonts w:ascii="Times New Roman" w:hAnsi="Times New Roman" w:cs="Times New Roman"/>
        </w:rPr>
        <w:t xml:space="preserve">policies. </w:t>
      </w:r>
      <w:r w:rsidR="002C59DE">
        <w:rPr>
          <w:rFonts w:ascii="Times New Roman" w:hAnsi="Times New Roman" w:cs="Times New Roman"/>
        </w:rPr>
        <w:t>Ultimately, nursing advocacy is crucial</w:t>
      </w:r>
      <w:r w:rsidR="0023379B">
        <w:rPr>
          <w:rFonts w:ascii="Times New Roman" w:hAnsi="Times New Roman" w:cs="Times New Roman"/>
        </w:rPr>
        <w:t xml:space="preserve"> </w:t>
      </w:r>
      <w:r w:rsidR="002C59DE">
        <w:rPr>
          <w:rFonts w:ascii="Times New Roman" w:hAnsi="Times New Roman" w:cs="Times New Roman"/>
        </w:rPr>
        <w:t>for prevention,</w:t>
      </w:r>
      <w:r w:rsidR="0023379B">
        <w:rPr>
          <w:rFonts w:ascii="Times New Roman" w:hAnsi="Times New Roman" w:cs="Times New Roman"/>
        </w:rPr>
        <w:t xml:space="preserve"> </w:t>
      </w:r>
      <w:r w:rsidR="002C59DE">
        <w:rPr>
          <w:rFonts w:ascii="Times New Roman" w:hAnsi="Times New Roman" w:cs="Times New Roman"/>
        </w:rPr>
        <w:t xml:space="preserve">early intervention, </w:t>
      </w:r>
      <w:r w:rsidR="0023379B">
        <w:rPr>
          <w:rFonts w:ascii="Times New Roman" w:hAnsi="Times New Roman" w:cs="Times New Roman"/>
        </w:rPr>
        <w:t>and recovery support, thereby reinforcing the role</w:t>
      </w:r>
      <w:r w:rsidR="00D13871">
        <w:rPr>
          <w:rFonts w:ascii="Times New Roman" w:hAnsi="Times New Roman" w:cs="Times New Roman"/>
        </w:rPr>
        <w:t xml:space="preserve"> </w:t>
      </w:r>
      <w:r w:rsidR="0023379B">
        <w:rPr>
          <w:rFonts w:ascii="Times New Roman" w:hAnsi="Times New Roman" w:cs="Times New Roman"/>
        </w:rPr>
        <w:t xml:space="preserve">of nurses as defenders against human trafficking. </w:t>
      </w:r>
    </w:p>
    <w:p w14:paraId="325CA08B" w14:textId="77777777" w:rsidR="00F074C6" w:rsidRDefault="00F074C6" w:rsidP="00FB4F4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0329939" w14:textId="20428107" w:rsidR="008E3036" w:rsidRDefault="008E3036" w:rsidP="00FB4F4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B4F46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5F9BB04" w14:textId="77777777" w:rsidR="00000E53" w:rsidRDefault="005832C3" w:rsidP="005832C3">
      <w:pPr>
        <w:spacing w:line="480" w:lineRule="auto"/>
        <w:rPr>
          <w:rFonts w:ascii="Times New Roman" w:hAnsi="Times New Roman" w:cs="Times New Roman"/>
        </w:rPr>
      </w:pPr>
      <w:r w:rsidRPr="001D28F7">
        <w:rPr>
          <w:rFonts w:ascii="Times New Roman" w:hAnsi="Times New Roman" w:cs="Times New Roman"/>
        </w:rPr>
        <w:t>Cunha, A., Martinho, G., Gonçalves, M., &amp; Matos, M. (2023). Addressing the psychological</w:t>
      </w:r>
    </w:p>
    <w:p w14:paraId="138C02F5" w14:textId="7888400C" w:rsidR="005832C3" w:rsidRPr="001D28F7" w:rsidRDefault="005832C3" w:rsidP="00000E53">
      <w:pPr>
        <w:spacing w:line="480" w:lineRule="auto"/>
        <w:ind w:left="720" w:firstLine="60"/>
        <w:rPr>
          <w:rFonts w:ascii="Times New Roman" w:hAnsi="Times New Roman" w:cs="Times New Roman"/>
        </w:rPr>
      </w:pPr>
      <w:r w:rsidRPr="001D28F7">
        <w:rPr>
          <w:rFonts w:ascii="Times New Roman" w:hAnsi="Times New Roman" w:cs="Times New Roman"/>
        </w:rPr>
        <w:t>trauma in human trafficking victims: A brief review. </w:t>
      </w:r>
      <w:r w:rsidRPr="001D28F7">
        <w:rPr>
          <w:rFonts w:ascii="Times New Roman" w:hAnsi="Times New Roman" w:cs="Times New Roman"/>
          <w:i/>
          <w:iCs/>
        </w:rPr>
        <w:t>Psychological trauma: theory, research, practice, and policy</w:t>
      </w:r>
      <w:r w:rsidRPr="001D28F7">
        <w:rPr>
          <w:rFonts w:ascii="Times New Roman" w:hAnsi="Times New Roman" w:cs="Times New Roman"/>
        </w:rPr>
        <w:t>, </w:t>
      </w:r>
      <w:r w:rsidRPr="001D28F7">
        <w:rPr>
          <w:rFonts w:ascii="Times New Roman" w:hAnsi="Times New Roman" w:cs="Times New Roman"/>
          <w:i/>
          <w:iCs/>
        </w:rPr>
        <w:t>15</w:t>
      </w:r>
      <w:r w:rsidRPr="001D28F7">
        <w:rPr>
          <w:rFonts w:ascii="Times New Roman" w:hAnsi="Times New Roman" w:cs="Times New Roman"/>
        </w:rPr>
        <w:t>(6), 1051.</w:t>
      </w:r>
      <w:r w:rsidR="002F0F0B">
        <w:rPr>
          <w:rFonts w:ascii="Times New Roman" w:hAnsi="Times New Roman" w:cs="Times New Roman"/>
        </w:rPr>
        <w:t xml:space="preserve"> </w:t>
      </w:r>
      <w:hyperlink r:id="rId4" w:history="1">
        <w:r w:rsidR="002F0F0B" w:rsidRPr="00230ADF">
          <w:rPr>
            <w:rStyle w:val="Hyperlink"/>
            <w:rFonts w:ascii="Times New Roman" w:hAnsi="Times New Roman" w:cs="Times New Roman"/>
          </w:rPr>
          <w:t>https://psycnet.apa.org/doi/10.1037/tra0001341</w:t>
        </w:r>
      </w:hyperlink>
      <w:r w:rsidR="002F0F0B">
        <w:rPr>
          <w:rFonts w:ascii="Times New Roman" w:hAnsi="Times New Roman" w:cs="Times New Roman"/>
        </w:rPr>
        <w:t xml:space="preserve"> </w:t>
      </w:r>
    </w:p>
    <w:p w14:paraId="265831F4" w14:textId="77777777" w:rsidR="00B33B19" w:rsidRDefault="00F81D17" w:rsidP="00F81D17">
      <w:pPr>
        <w:spacing w:line="480" w:lineRule="auto"/>
        <w:rPr>
          <w:rFonts w:ascii="Times New Roman" w:hAnsi="Times New Roman" w:cs="Times New Roman"/>
        </w:rPr>
      </w:pPr>
      <w:r w:rsidRPr="00F11FC7">
        <w:rPr>
          <w:rFonts w:ascii="Times New Roman" w:hAnsi="Times New Roman" w:cs="Times New Roman"/>
        </w:rPr>
        <w:t xml:space="preserve">Gbiorczyk, Alisa. </w:t>
      </w:r>
      <w:r w:rsidR="00F11FC7">
        <w:rPr>
          <w:rFonts w:ascii="Times New Roman" w:hAnsi="Times New Roman" w:cs="Times New Roman"/>
        </w:rPr>
        <w:t>(</w:t>
      </w:r>
      <w:r w:rsidRPr="00F11FC7">
        <w:rPr>
          <w:rFonts w:ascii="Times New Roman" w:hAnsi="Times New Roman" w:cs="Times New Roman"/>
        </w:rPr>
        <w:t>2021</w:t>
      </w:r>
      <w:r w:rsidR="00F11FC7">
        <w:rPr>
          <w:rFonts w:ascii="Times New Roman" w:hAnsi="Times New Roman" w:cs="Times New Roman"/>
        </w:rPr>
        <w:t>)</w:t>
      </w:r>
      <w:r w:rsidRPr="00F11FC7">
        <w:rPr>
          <w:rFonts w:ascii="Times New Roman" w:hAnsi="Times New Roman" w:cs="Times New Roman"/>
        </w:rPr>
        <w:t xml:space="preserve">. Human Trafficking: A Rural and an Urban Problem. Master's thesis, </w:t>
      </w:r>
    </w:p>
    <w:p w14:paraId="489C0B1B" w14:textId="0BE363D4" w:rsidR="00F81D17" w:rsidRPr="00F11FC7" w:rsidRDefault="00F81D17" w:rsidP="00B33B19">
      <w:pPr>
        <w:spacing w:line="480" w:lineRule="auto"/>
        <w:ind w:left="720"/>
        <w:rPr>
          <w:rFonts w:ascii="Times New Roman" w:hAnsi="Times New Roman" w:cs="Times New Roman"/>
        </w:rPr>
      </w:pPr>
      <w:r w:rsidRPr="00F11FC7">
        <w:rPr>
          <w:rFonts w:ascii="Times New Roman" w:hAnsi="Times New Roman" w:cs="Times New Roman"/>
        </w:rPr>
        <w:t>Harvard University Division of Continuing Education.</w:t>
      </w:r>
      <w:r w:rsidR="00F11FC7">
        <w:rPr>
          <w:rFonts w:ascii="Times New Roman" w:hAnsi="Times New Roman" w:cs="Times New Roman"/>
        </w:rPr>
        <w:t xml:space="preserve"> </w:t>
      </w:r>
      <w:hyperlink r:id="rId5" w:history="1">
        <w:r w:rsidR="00971AAB" w:rsidRPr="00230ADF">
          <w:rPr>
            <w:rStyle w:val="Hyperlink"/>
            <w:rFonts w:ascii="Times New Roman" w:hAnsi="Times New Roman" w:cs="Times New Roman"/>
          </w:rPr>
          <w:t>https://nrs.harvard.edu/URN-3:HUL.INSTREPOS:37370047</w:t>
        </w:r>
      </w:hyperlink>
      <w:r w:rsidR="00F11FC7">
        <w:rPr>
          <w:rFonts w:ascii="Times New Roman" w:hAnsi="Times New Roman" w:cs="Times New Roman"/>
        </w:rPr>
        <w:t xml:space="preserve"> </w:t>
      </w:r>
    </w:p>
    <w:p w14:paraId="0745C0D1" w14:textId="77777777" w:rsidR="0074325D" w:rsidRDefault="00F074C6" w:rsidP="00F074C6">
      <w:pPr>
        <w:spacing w:line="480" w:lineRule="auto"/>
        <w:rPr>
          <w:rFonts w:ascii="Times New Roman" w:hAnsi="Times New Roman" w:cs="Times New Roman"/>
        </w:rPr>
      </w:pPr>
      <w:r w:rsidRPr="00222B4E">
        <w:rPr>
          <w:rFonts w:ascii="Times New Roman" w:hAnsi="Times New Roman" w:cs="Times New Roman"/>
        </w:rPr>
        <w:t>National Human Trafficking Hotline</w:t>
      </w:r>
      <w:r w:rsidR="00220E51">
        <w:rPr>
          <w:rFonts w:ascii="Times New Roman" w:hAnsi="Times New Roman" w:cs="Times New Roman"/>
        </w:rPr>
        <w:t xml:space="preserve">. (2025). National statistics. </w:t>
      </w:r>
      <w:r w:rsidR="00A32C57">
        <w:rPr>
          <w:rFonts w:ascii="Times New Roman" w:hAnsi="Times New Roman" w:cs="Times New Roman"/>
        </w:rPr>
        <w:t xml:space="preserve">Retrieved from </w:t>
      </w:r>
    </w:p>
    <w:p w14:paraId="3F20F7A9" w14:textId="11DDF91F" w:rsidR="00F074C6" w:rsidRPr="00FB4F46" w:rsidRDefault="000578D3" w:rsidP="0074325D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hyperlink r:id="rId6" w:history="1">
        <w:r w:rsidRPr="00145481">
          <w:rPr>
            <w:rStyle w:val="Hyperlink"/>
            <w:rFonts w:ascii="Times New Roman" w:hAnsi="Times New Roman" w:cs="Times New Roman"/>
          </w:rPr>
          <w:t>https://humantraffickinghotline.org/en/statistics</w:t>
        </w:r>
      </w:hyperlink>
      <w:r w:rsidR="0067594D">
        <w:rPr>
          <w:rFonts w:ascii="Times New Roman" w:hAnsi="Times New Roman" w:cs="Times New Roman"/>
        </w:rPr>
        <w:t xml:space="preserve"> </w:t>
      </w:r>
    </w:p>
    <w:p w14:paraId="7E46D204" w14:textId="7D9C715E" w:rsidR="00C9719F" w:rsidRDefault="008E3036" w:rsidP="008E303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Labor Organization. (September12, 2022). </w:t>
      </w:r>
      <w:r w:rsidR="00350F96">
        <w:rPr>
          <w:rFonts w:ascii="Times New Roman" w:hAnsi="Times New Roman" w:cs="Times New Roman"/>
        </w:rPr>
        <w:t>50</w:t>
      </w:r>
      <w:r w:rsidR="00220E51">
        <w:rPr>
          <w:rFonts w:ascii="Times New Roman" w:hAnsi="Times New Roman" w:cs="Times New Roman"/>
        </w:rPr>
        <w:t xml:space="preserve"> </w:t>
      </w:r>
      <w:r w:rsidR="00350F96">
        <w:rPr>
          <w:rFonts w:ascii="Times New Roman" w:hAnsi="Times New Roman" w:cs="Times New Roman"/>
        </w:rPr>
        <w:t>million people worldwide</w:t>
      </w:r>
      <w:r w:rsidR="002B66D9">
        <w:rPr>
          <w:rFonts w:ascii="Times New Roman" w:hAnsi="Times New Roman" w:cs="Times New Roman"/>
        </w:rPr>
        <w:t xml:space="preserve"> </w:t>
      </w:r>
      <w:r w:rsidR="00350F96">
        <w:rPr>
          <w:rFonts w:ascii="Times New Roman" w:hAnsi="Times New Roman" w:cs="Times New Roman"/>
        </w:rPr>
        <w:t>in</w:t>
      </w:r>
      <w:r w:rsidR="002B66D9">
        <w:rPr>
          <w:rFonts w:ascii="Times New Roman" w:hAnsi="Times New Roman" w:cs="Times New Roman"/>
        </w:rPr>
        <w:t xml:space="preserve"> </w:t>
      </w:r>
      <w:r w:rsidR="00350F96">
        <w:rPr>
          <w:rFonts w:ascii="Times New Roman" w:hAnsi="Times New Roman" w:cs="Times New Roman"/>
        </w:rPr>
        <w:t xml:space="preserve">modern </w:t>
      </w:r>
    </w:p>
    <w:p w14:paraId="78C1AC87" w14:textId="4ED7C545" w:rsidR="008E3036" w:rsidRPr="00222B4E" w:rsidRDefault="00350F96" w:rsidP="00C9719F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slavery. </w:t>
      </w:r>
      <w:r w:rsidR="002B66D9">
        <w:rPr>
          <w:rFonts w:ascii="Times New Roman" w:hAnsi="Times New Roman" w:cs="Times New Roman"/>
        </w:rPr>
        <w:t xml:space="preserve">Retrieved from </w:t>
      </w:r>
      <w:hyperlink r:id="rId7" w:history="1">
        <w:r w:rsidR="00FB4F46" w:rsidRPr="00145481">
          <w:rPr>
            <w:rStyle w:val="Hyperlink"/>
            <w:rFonts w:ascii="Times New Roman" w:hAnsi="Times New Roman" w:cs="Times New Roman"/>
          </w:rPr>
          <w:t>https://www.ilo.org/resource/news/50-million-people-worldwide-modern-slavery-0</w:t>
        </w:r>
      </w:hyperlink>
      <w:r w:rsidR="00BD5530">
        <w:rPr>
          <w:rFonts w:ascii="Times New Roman" w:hAnsi="Times New Roman" w:cs="Times New Roman"/>
        </w:rPr>
        <w:t xml:space="preserve"> </w:t>
      </w:r>
    </w:p>
    <w:sectPr w:rsidR="008E3036" w:rsidRPr="0022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70"/>
    <w:rsid w:val="00000E53"/>
    <w:rsid w:val="000578D3"/>
    <w:rsid w:val="00133B0E"/>
    <w:rsid w:val="001D28F7"/>
    <w:rsid w:val="001D5276"/>
    <w:rsid w:val="00213AD4"/>
    <w:rsid w:val="00220E51"/>
    <w:rsid w:val="00222B4E"/>
    <w:rsid w:val="0023379B"/>
    <w:rsid w:val="0026696A"/>
    <w:rsid w:val="00296AE3"/>
    <w:rsid w:val="002B66D9"/>
    <w:rsid w:val="002C59DE"/>
    <w:rsid w:val="002F0F0B"/>
    <w:rsid w:val="00311428"/>
    <w:rsid w:val="00350F96"/>
    <w:rsid w:val="003703BA"/>
    <w:rsid w:val="004C78E1"/>
    <w:rsid w:val="00535E3E"/>
    <w:rsid w:val="005561AA"/>
    <w:rsid w:val="005832C3"/>
    <w:rsid w:val="00584F70"/>
    <w:rsid w:val="005A28B4"/>
    <w:rsid w:val="0062623B"/>
    <w:rsid w:val="00630E57"/>
    <w:rsid w:val="0065699D"/>
    <w:rsid w:val="00664DF8"/>
    <w:rsid w:val="0067594D"/>
    <w:rsid w:val="0074325D"/>
    <w:rsid w:val="00795E45"/>
    <w:rsid w:val="007F3FD2"/>
    <w:rsid w:val="00850AC2"/>
    <w:rsid w:val="00885D4E"/>
    <w:rsid w:val="008E3036"/>
    <w:rsid w:val="0096768F"/>
    <w:rsid w:val="00971AAB"/>
    <w:rsid w:val="00A12A2B"/>
    <w:rsid w:val="00A32C57"/>
    <w:rsid w:val="00A4605A"/>
    <w:rsid w:val="00B15904"/>
    <w:rsid w:val="00B16ABD"/>
    <w:rsid w:val="00B26BDD"/>
    <w:rsid w:val="00B33B19"/>
    <w:rsid w:val="00BA701B"/>
    <w:rsid w:val="00BD5530"/>
    <w:rsid w:val="00C06951"/>
    <w:rsid w:val="00C9719F"/>
    <w:rsid w:val="00D13871"/>
    <w:rsid w:val="00EC1265"/>
    <w:rsid w:val="00ED062E"/>
    <w:rsid w:val="00F074C6"/>
    <w:rsid w:val="00F11FC7"/>
    <w:rsid w:val="00F13F62"/>
    <w:rsid w:val="00F81D17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C12B"/>
  <w15:chartTrackingRefBased/>
  <w15:docId w15:val="{828BF151-CB84-403D-B2E1-8EAFA11D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F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lo.org/resource/news/50-million-people-worldwide-modern-slavery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mantraffickinghotline.org/en/statistics" TargetMode="External"/><Relationship Id="rId5" Type="http://schemas.openxmlformats.org/officeDocument/2006/relationships/hyperlink" Target="https://nrs.harvard.edu/URN-3:HUL.INSTREPOS:37370047" TargetMode="External"/><Relationship Id="rId4" Type="http://schemas.openxmlformats.org/officeDocument/2006/relationships/hyperlink" Target="https://psycnet.apa.org/doi/10.1037/tra00013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2025-08-06T15:29:00Z</dcterms:created>
  <dcterms:modified xsi:type="dcterms:W3CDTF">2025-08-06T16:49:00Z</dcterms:modified>
</cp:coreProperties>
</file>