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9AA6" w14:textId="77777777"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5DB02B1B" w14:textId="77777777"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26AB023A" w14:textId="77777777"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2DD36E36" w14:textId="77777777"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731B41B0" w14:textId="67A69635"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r w:rsidRPr="00B9621B">
        <w:rPr>
          <w:rFonts w:ascii="Lato" w:eastAsia="Times New Roman" w:hAnsi="Lato" w:cs="Times New Roman"/>
          <w:color w:val="FFFFFF"/>
          <w:kern w:val="0"/>
          <w:sz w:val="27"/>
          <w:szCs w:val="27"/>
          <w:shd w:val="clear" w:color="auto" w:fill="013A81"/>
          <w14:ligatures w14:val="none"/>
        </w:rPr>
        <w:t xml:space="preserve">Week </w:t>
      </w:r>
      <w:proofErr w:type="gramStart"/>
      <w:r w:rsidRPr="00B9621B">
        <w:rPr>
          <w:rFonts w:ascii="Lato" w:eastAsia="Times New Roman" w:hAnsi="Lato" w:cs="Times New Roman"/>
          <w:color w:val="FFFFFF"/>
          <w:kern w:val="0"/>
          <w:sz w:val="27"/>
          <w:szCs w:val="27"/>
          <w:shd w:val="clear" w:color="auto" w:fill="013A81"/>
          <w14:ligatures w14:val="none"/>
        </w:rPr>
        <w:t>6</w:t>
      </w:r>
      <w:r>
        <w:rPr>
          <w:rFonts w:ascii="Lato" w:eastAsia="Times New Roman" w:hAnsi="Lato" w:cs="Times New Roman"/>
          <w:color w:val="FFFFFF"/>
          <w:kern w:val="0"/>
          <w:sz w:val="27"/>
          <w:szCs w:val="27"/>
          <w:shd w:val="clear" w:color="auto" w:fill="013A81"/>
          <w14:ligatures w14:val="none"/>
        </w:rPr>
        <w:t xml:space="preserve">  ASSIGNMENT</w:t>
      </w:r>
      <w:proofErr w:type="gramEnd"/>
      <w:r>
        <w:rPr>
          <w:rFonts w:ascii="Lato" w:eastAsia="Times New Roman" w:hAnsi="Lato" w:cs="Times New Roman"/>
          <w:color w:val="FFFFFF"/>
          <w:kern w:val="0"/>
          <w:sz w:val="27"/>
          <w:szCs w:val="27"/>
          <w:shd w:val="clear" w:color="auto" w:fill="013A81"/>
          <w14:ligatures w14:val="none"/>
        </w:rPr>
        <w:t xml:space="preserve">  RN 707A </w:t>
      </w:r>
      <w:r w:rsidR="00281B53">
        <w:rPr>
          <w:rFonts w:ascii="Lato" w:eastAsia="Times New Roman" w:hAnsi="Lato" w:cs="Times New Roman"/>
          <w:color w:val="FFFFFF"/>
          <w:kern w:val="0"/>
          <w:sz w:val="27"/>
          <w:szCs w:val="27"/>
          <w:shd w:val="clear" w:color="auto" w:fill="013A81"/>
          <w14:ligatures w14:val="none"/>
        </w:rPr>
        <w:t xml:space="preserve">EE </w:t>
      </w:r>
    </w:p>
    <w:p w14:paraId="4C6DFD92" w14:textId="77777777" w:rsid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7634B245" w14:textId="77B3EBE7" w:rsidR="00B9621B" w:rsidRPr="00B9621B" w:rsidRDefault="00B9621B" w:rsidP="00B9621B">
      <w:pPr>
        <w:pBdr>
          <w:top w:val="single" w:sz="6" w:space="31" w:color="013A81"/>
        </w:pBdr>
        <w:shd w:val="clear" w:color="auto" w:fill="FFFFFF"/>
        <w:spacing w:after="0" w:line="240" w:lineRule="auto"/>
        <w:jc w:val="center"/>
        <w:outlineLvl w:val="1"/>
        <w:rPr>
          <w:rFonts w:ascii="Lato" w:eastAsia="Times New Roman" w:hAnsi="Lato" w:cs="Times New Roman"/>
          <w:color w:val="013A81"/>
          <w:kern w:val="0"/>
          <w:sz w:val="43"/>
          <w:szCs w:val="43"/>
          <w14:ligatures w14:val="none"/>
        </w:rPr>
      </w:pPr>
      <w:r w:rsidRPr="00B9621B">
        <w:rPr>
          <w:rFonts w:ascii="Lato" w:eastAsia="Times New Roman" w:hAnsi="Lato" w:cs="Times New Roman"/>
          <w:color w:val="013A81"/>
          <w:kern w:val="0"/>
          <w:sz w:val="45"/>
          <w:szCs w:val="45"/>
          <w14:ligatures w14:val="none"/>
        </w:rPr>
        <w:t>Professional Poster Video Presentation</w:t>
      </w:r>
    </w:p>
    <w:p w14:paraId="5EA7EF82" w14:textId="77777777" w:rsidR="00B9621B" w:rsidRPr="00B9621B" w:rsidRDefault="00B9621B" w:rsidP="00B9621B">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B9621B">
        <w:rPr>
          <w:rFonts w:ascii="Helvetica" w:eastAsia="Times New Roman" w:hAnsi="Helvetica" w:cs="Helvetica"/>
          <w:color w:val="000000"/>
          <w:spacing w:val="45"/>
          <w:kern w:val="0"/>
          <w:sz w:val="33"/>
          <w:szCs w:val="33"/>
          <w14:ligatures w14:val="none"/>
        </w:rPr>
        <w:t>Assignment</w:t>
      </w:r>
    </w:p>
    <w:p w14:paraId="6B9C4489" w14:textId="77777777" w:rsidR="00B9621B" w:rsidRPr="00B9621B" w:rsidRDefault="00B9621B" w:rsidP="00B9621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B9621B">
        <w:rPr>
          <w:rFonts w:ascii="Helvetica" w:eastAsia="Times New Roman" w:hAnsi="Helvetica" w:cs="Helvetica"/>
          <w:color w:val="000000"/>
          <w:spacing w:val="45"/>
          <w:kern w:val="0"/>
          <w:sz w:val="27"/>
          <w:szCs w:val="27"/>
          <w14:ligatures w14:val="none"/>
        </w:rPr>
        <w:t>Purpose</w:t>
      </w:r>
    </w:p>
    <w:p w14:paraId="64FE34B4" w14:textId="77777777" w:rsidR="00B9621B" w:rsidRPr="00B9621B" w:rsidRDefault="00B9621B" w:rsidP="00B9621B">
      <w:pPr>
        <w:shd w:val="clear" w:color="auto" w:fill="FFFFFF"/>
        <w:spacing w:before="180" w:after="180" w:line="240" w:lineRule="auto"/>
        <w:rPr>
          <w:rFonts w:ascii="Lato" w:eastAsia="Times New Roman" w:hAnsi="Lato" w:cs="Times New Roman"/>
          <w:b/>
          <w:bCs/>
          <w:color w:val="273540"/>
          <w:kern w:val="0"/>
          <w:u w:val="single"/>
          <w14:ligatures w14:val="none"/>
        </w:rPr>
      </w:pPr>
      <w:r w:rsidRPr="00B9621B">
        <w:rPr>
          <w:rFonts w:ascii="Lato" w:eastAsia="Times New Roman" w:hAnsi="Lato" w:cs="Times New Roman"/>
          <w:color w:val="273540"/>
          <w:kern w:val="0"/>
          <w14:ligatures w14:val="none"/>
        </w:rPr>
        <w:t xml:space="preserve">The purpose of this activity is to create a professional poster to disseminate your DNP evidence-based practice change project through a poster presentation at a national conference. </w:t>
      </w:r>
      <w:r w:rsidRPr="00B9621B">
        <w:rPr>
          <w:rFonts w:ascii="Lato" w:eastAsia="Times New Roman" w:hAnsi="Lato" w:cs="Times New Roman"/>
          <w:b/>
          <w:bCs/>
          <w:color w:val="273540"/>
          <w:kern w:val="0"/>
          <w:sz w:val="40"/>
          <w:szCs w:val="40"/>
          <w:u w:val="single"/>
          <w14:ligatures w14:val="none"/>
        </w:rPr>
        <w:t xml:space="preserve">For the Week 6 assignment, you will complete the revisions requested by your course faculty from the Week 3 Professional Poster Video Presentation Assignment </w:t>
      </w:r>
      <w:proofErr w:type="gramStart"/>
      <w:r w:rsidRPr="00B9621B">
        <w:rPr>
          <w:rFonts w:ascii="Lato" w:eastAsia="Times New Roman" w:hAnsi="Lato" w:cs="Times New Roman"/>
          <w:b/>
          <w:bCs/>
          <w:color w:val="273540"/>
          <w:kern w:val="0"/>
          <w:sz w:val="40"/>
          <w:szCs w:val="40"/>
          <w:u w:val="single"/>
          <w14:ligatures w14:val="none"/>
        </w:rPr>
        <w:t>and also</w:t>
      </w:r>
      <w:proofErr w:type="gramEnd"/>
      <w:r w:rsidRPr="00B9621B">
        <w:rPr>
          <w:rFonts w:ascii="Lato" w:eastAsia="Times New Roman" w:hAnsi="Lato" w:cs="Times New Roman"/>
          <w:b/>
          <w:bCs/>
          <w:color w:val="273540"/>
          <w:kern w:val="0"/>
          <w:sz w:val="40"/>
          <w:szCs w:val="40"/>
          <w:u w:val="single"/>
          <w14:ligatures w14:val="none"/>
        </w:rPr>
        <w:t xml:space="preserve"> record your audio and video. The video presentation should include a small video of you speaking in the corner of the poster while the audience can view the poster and hear you speaking. This progressive poster assignment begins in NR707 and is completed in NR709.</w:t>
      </w:r>
    </w:p>
    <w:p w14:paraId="0738BDD4" w14:textId="77777777" w:rsidR="00B9621B" w:rsidRPr="00B9621B" w:rsidRDefault="00B9621B" w:rsidP="00B9621B">
      <w:pPr>
        <w:shd w:val="clear" w:color="auto" w:fill="FFFFFF"/>
        <w:spacing w:before="600" w:after="300" w:line="240" w:lineRule="auto"/>
        <w:outlineLvl w:val="3"/>
        <w:rPr>
          <w:rFonts w:ascii="Helvetica" w:eastAsia="Times New Roman" w:hAnsi="Helvetica" w:cs="Helvetica"/>
          <w:b/>
          <w:bCs/>
          <w:color w:val="000000"/>
          <w:spacing w:val="45"/>
          <w:kern w:val="0"/>
          <w:sz w:val="96"/>
          <w:szCs w:val="96"/>
          <w:u w:val="single"/>
          <w14:ligatures w14:val="none"/>
        </w:rPr>
      </w:pPr>
      <w:r w:rsidRPr="00B9621B">
        <w:rPr>
          <w:rFonts w:ascii="Helvetica" w:eastAsia="Times New Roman" w:hAnsi="Helvetica" w:cs="Helvetica"/>
          <w:b/>
          <w:bCs/>
          <w:color w:val="000000"/>
          <w:spacing w:val="45"/>
          <w:kern w:val="0"/>
          <w:sz w:val="96"/>
          <w:szCs w:val="96"/>
          <w:u w:val="single"/>
          <w14:ligatures w14:val="none"/>
        </w:rPr>
        <w:t>Instructions</w:t>
      </w:r>
    </w:p>
    <w:p w14:paraId="26D718BA" w14:textId="77777777" w:rsidR="00B9621B" w:rsidRPr="00B9621B" w:rsidRDefault="00B9621B" w:rsidP="00B9621B">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lastRenderedPageBreak/>
        <w:t>Revise the Professional Poster Presentation from Week 3 using your faculty's feedback. All requested revisions are required and must be appropriately completed to receive full points for this assignment.</w:t>
      </w:r>
    </w:p>
    <w:p w14:paraId="24DC5F94" w14:textId="77777777" w:rsidR="00B9621B" w:rsidRPr="00B9621B" w:rsidRDefault="00B9621B" w:rsidP="00B9621B">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Ensure that the required content in the rubric is included in your Week 6 Professional Poster Video Presentation assignment.</w:t>
      </w:r>
    </w:p>
    <w:p w14:paraId="354B7999" w14:textId="77777777" w:rsidR="00B9621B" w:rsidRPr="00B9621B" w:rsidRDefault="00B9621B" w:rsidP="00B9621B">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You can choose to create the video of your poster in PowerPoint presentation mode or Kaltura software. Review the following tutorials for assistance:</w:t>
      </w:r>
      <w:r w:rsidRPr="00B9621B">
        <w:rPr>
          <w:rFonts w:ascii="Lato" w:eastAsia="Times New Roman" w:hAnsi="Lato" w:cs="Times New Roman"/>
          <w:color w:val="EE0000"/>
          <w:kern w:val="0"/>
          <w:sz w:val="52"/>
          <w:szCs w:val="52"/>
          <w14:ligatures w14:val="none"/>
        </w:rPr>
        <w:br/>
      </w:r>
    </w:p>
    <w:p w14:paraId="2B84AB57" w14:textId="77777777" w:rsidR="00B9621B" w:rsidRPr="00B9621B" w:rsidRDefault="00B9621B" w:rsidP="00B9621B">
      <w:pPr>
        <w:numPr>
          <w:ilvl w:val="1"/>
          <w:numId w:val="1"/>
        </w:numPr>
        <w:shd w:val="clear" w:color="auto" w:fill="FFFFFF"/>
        <w:spacing w:beforeAutospacing="1" w:after="0" w:afterAutospacing="1" w:line="240" w:lineRule="auto"/>
        <w:ind w:left="2190"/>
        <w:rPr>
          <w:rFonts w:ascii="Lato" w:eastAsia="Times New Roman" w:hAnsi="Lato" w:cs="Times New Roman"/>
          <w:color w:val="EE0000"/>
          <w:kern w:val="0"/>
          <w:sz w:val="52"/>
          <w:szCs w:val="52"/>
          <w14:ligatures w14:val="none"/>
        </w:rPr>
      </w:pPr>
      <w:hyperlink r:id="rId7" w:tgtFrame="_blank" w:history="1">
        <w:r w:rsidRPr="00B9621B">
          <w:rPr>
            <w:rFonts w:ascii="Lato" w:eastAsia="Times New Roman" w:hAnsi="Lato" w:cs="Times New Roman"/>
            <w:color w:val="EE0000"/>
            <w:kern w:val="0"/>
            <w:sz w:val="52"/>
            <w:szCs w:val="52"/>
            <w:u w:val="single"/>
            <w14:ligatures w14:val="none"/>
          </w:rPr>
          <w:t xml:space="preserve">How To Add Audio and Video to a Poster in </w:t>
        </w:r>
        <w:proofErr w:type="spellStart"/>
        <w:r w:rsidRPr="00B9621B">
          <w:rPr>
            <w:rFonts w:ascii="Lato" w:eastAsia="Times New Roman" w:hAnsi="Lato" w:cs="Times New Roman"/>
            <w:color w:val="EE0000"/>
            <w:kern w:val="0"/>
            <w:sz w:val="52"/>
            <w:szCs w:val="52"/>
            <w:u w:val="single"/>
            <w14:ligatures w14:val="none"/>
          </w:rPr>
          <w:lastRenderedPageBreak/>
          <w:t>PowerPoint</w:t>
        </w:r>
        <w:r w:rsidRPr="00B9621B">
          <w:rPr>
            <w:rFonts w:ascii="Lato" w:eastAsia="Times New Roman" w:hAnsi="Lato" w:cs="Times New Roman"/>
            <w:color w:val="EE0000"/>
            <w:kern w:val="0"/>
            <w:sz w:val="52"/>
            <w:szCs w:val="52"/>
            <w:u w:val="single"/>
            <w:bdr w:val="none" w:sz="0" w:space="0" w:color="auto" w:frame="1"/>
            <w14:ligatures w14:val="none"/>
          </w:rPr>
          <w:t>Links</w:t>
        </w:r>
        <w:proofErr w:type="spellEnd"/>
        <w:r w:rsidRPr="00B9621B">
          <w:rPr>
            <w:rFonts w:ascii="Lato" w:eastAsia="Times New Roman" w:hAnsi="Lato" w:cs="Times New Roman"/>
            <w:color w:val="EE0000"/>
            <w:kern w:val="0"/>
            <w:sz w:val="52"/>
            <w:szCs w:val="52"/>
            <w:u w:val="single"/>
            <w:bdr w:val="none" w:sz="0" w:space="0" w:color="auto" w:frame="1"/>
            <w14:ligatures w14:val="none"/>
          </w:rPr>
          <w:t xml:space="preserve"> to an external site.</w:t>
        </w:r>
      </w:hyperlink>
      <w:r w:rsidRPr="00B9621B">
        <w:rPr>
          <w:rFonts w:ascii="Lato" w:eastAsia="Times New Roman" w:hAnsi="Lato" w:cs="Times New Roman"/>
          <w:color w:val="EE0000"/>
          <w:kern w:val="0"/>
          <w:sz w:val="52"/>
          <w:szCs w:val="52"/>
          <w14:ligatures w14:val="none"/>
        </w:rPr>
        <w:t> (5:19)</w:t>
      </w:r>
    </w:p>
    <w:p w14:paraId="1BADEA65" w14:textId="77777777" w:rsidR="00B9621B" w:rsidRPr="00B9621B" w:rsidRDefault="00B9621B" w:rsidP="00B9621B">
      <w:pPr>
        <w:numPr>
          <w:ilvl w:val="1"/>
          <w:numId w:val="1"/>
        </w:numPr>
        <w:shd w:val="clear" w:color="auto" w:fill="FFFFFF"/>
        <w:spacing w:beforeAutospacing="1" w:after="0" w:afterAutospacing="1" w:line="240" w:lineRule="auto"/>
        <w:ind w:left="2190"/>
        <w:rPr>
          <w:rFonts w:ascii="Lato" w:eastAsia="Times New Roman" w:hAnsi="Lato" w:cs="Times New Roman"/>
          <w:color w:val="EE0000"/>
          <w:kern w:val="0"/>
          <w:sz w:val="52"/>
          <w:szCs w:val="52"/>
          <w14:ligatures w14:val="none"/>
        </w:rPr>
      </w:pPr>
      <w:hyperlink r:id="rId8" w:tgtFrame="_blank" w:history="1">
        <w:proofErr w:type="spellStart"/>
        <w:r w:rsidRPr="00B9621B">
          <w:rPr>
            <w:rFonts w:ascii="Lato" w:eastAsia="Times New Roman" w:hAnsi="Lato" w:cs="Times New Roman"/>
            <w:color w:val="EE0000"/>
            <w:kern w:val="0"/>
            <w:sz w:val="52"/>
            <w:szCs w:val="52"/>
            <w:u w:val="single"/>
            <w14:ligatures w14:val="none"/>
          </w:rPr>
          <w:t>Kaltura</w:t>
        </w:r>
        <w:r w:rsidRPr="00B9621B">
          <w:rPr>
            <w:rFonts w:ascii="Lato" w:eastAsia="Times New Roman" w:hAnsi="Lato" w:cs="Times New Roman"/>
            <w:color w:val="EE0000"/>
            <w:kern w:val="0"/>
            <w:sz w:val="52"/>
            <w:szCs w:val="52"/>
            <w:u w:val="single"/>
            <w:bdr w:val="none" w:sz="0" w:space="0" w:color="auto" w:frame="1"/>
            <w14:ligatures w14:val="none"/>
          </w:rPr>
          <w:t>Links</w:t>
        </w:r>
        <w:proofErr w:type="spellEnd"/>
        <w:r w:rsidRPr="00B9621B">
          <w:rPr>
            <w:rFonts w:ascii="Lato" w:eastAsia="Times New Roman" w:hAnsi="Lato" w:cs="Times New Roman"/>
            <w:color w:val="EE0000"/>
            <w:kern w:val="0"/>
            <w:sz w:val="52"/>
            <w:szCs w:val="52"/>
            <w:u w:val="single"/>
            <w:bdr w:val="none" w:sz="0" w:space="0" w:color="auto" w:frame="1"/>
            <w14:ligatures w14:val="none"/>
          </w:rPr>
          <w:t xml:space="preserve"> to an external site.</w:t>
        </w:r>
      </w:hyperlink>
      <w:r w:rsidRPr="00B9621B">
        <w:rPr>
          <w:rFonts w:ascii="Lato" w:eastAsia="Times New Roman" w:hAnsi="Lato" w:cs="Times New Roman"/>
          <w:color w:val="EE0000"/>
          <w:kern w:val="0"/>
          <w:sz w:val="52"/>
          <w:szCs w:val="52"/>
          <w14:ligatures w14:val="none"/>
        </w:rPr>
        <w:t> (Student Resource Center)</w:t>
      </w:r>
    </w:p>
    <w:p w14:paraId="7A05EA99" w14:textId="77777777" w:rsidR="00B9621B" w:rsidRPr="00B9621B" w:rsidRDefault="00B9621B" w:rsidP="00B9621B">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Create a 3–5-minute video of yourself giving an oral presentation and description of the poster as you would in a public presentation, using the following guidelines:</w:t>
      </w:r>
    </w:p>
    <w:p w14:paraId="5005DB7A" w14:textId="77777777" w:rsidR="00B9621B" w:rsidRPr="00B9621B" w:rsidRDefault="00B9621B" w:rsidP="00B9621B">
      <w:pPr>
        <w:numPr>
          <w:ilvl w:val="0"/>
          <w:numId w:val="2"/>
        </w:numPr>
        <w:pBdr>
          <w:top w:val="single" w:sz="6" w:space="0" w:color="E8EAEC"/>
          <w:left w:val="single" w:sz="6" w:space="0" w:color="E8EAEC"/>
          <w:right w:val="single" w:sz="6" w:space="0" w:color="E8EAEC"/>
        </w:pBdr>
        <w:shd w:val="clear" w:color="auto" w:fill="FFFFFF"/>
        <w:spacing w:after="0" w:line="240" w:lineRule="auto"/>
        <w:ind w:right="48"/>
        <w:rPr>
          <w:rFonts w:ascii="Lato" w:eastAsia="Times New Roman" w:hAnsi="Lato" w:cs="Times New Roman"/>
          <w:color w:val="EE0000"/>
          <w:kern w:val="0"/>
          <w:sz w:val="52"/>
          <w:szCs w:val="52"/>
          <w14:ligatures w14:val="none"/>
        </w:rPr>
      </w:pPr>
      <w:hyperlink r:id="rId9" w:anchor="kl_panel_0_content" w:history="1">
        <w:r w:rsidRPr="00B9621B">
          <w:rPr>
            <w:rFonts w:ascii="Lato" w:eastAsia="Times New Roman" w:hAnsi="Lato" w:cs="Times New Roman"/>
            <w:color w:val="EE0000"/>
            <w:kern w:val="0"/>
            <w:sz w:val="52"/>
            <w:szCs w:val="52"/>
            <w:u w:val="single"/>
            <w14:ligatures w14:val="none"/>
          </w:rPr>
          <w:t>Speech Presentation Quality</w:t>
        </w:r>
      </w:hyperlink>
    </w:p>
    <w:p w14:paraId="0BC1C6BE" w14:textId="77777777" w:rsidR="00B9621B" w:rsidRPr="00B9621B" w:rsidRDefault="00B9621B" w:rsidP="00B9621B">
      <w:pPr>
        <w:numPr>
          <w:ilvl w:val="0"/>
          <w:numId w:val="2"/>
        </w:numPr>
        <w:pBdr>
          <w:top w:val="single" w:sz="2" w:space="0" w:color="E8EAEC"/>
          <w:left w:val="single" w:sz="2" w:space="0" w:color="E8EAEC"/>
          <w:right w:val="single" w:sz="2" w:space="0" w:color="E8EAEC"/>
        </w:pBdr>
        <w:shd w:val="clear" w:color="auto" w:fill="EFEFEF"/>
        <w:spacing w:after="15" w:line="240" w:lineRule="auto"/>
        <w:ind w:right="48"/>
        <w:rPr>
          <w:rFonts w:ascii="Lato" w:eastAsia="Times New Roman" w:hAnsi="Lato" w:cs="Times New Roman"/>
          <w:color w:val="EE0000"/>
          <w:kern w:val="0"/>
          <w:sz w:val="52"/>
          <w:szCs w:val="52"/>
          <w14:ligatures w14:val="none"/>
        </w:rPr>
      </w:pPr>
      <w:hyperlink r:id="rId10" w:anchor="kl_panel_1_content" w:history="1">
        <w:r w:rsidRPr="00B9621B">
          <w:rPr>
            <w:rFonts w:ascii="Lato" w:eastAsia="Times New Roman" w:hAnsi="Lato" w:cs="Times New Roman"/>
            <w:color w:val="EE0000"/>
            <w:kern w:val="0"/>
            <w:sz w:val="52"/>
            <w:szCs w:val="52"/>
            <w:u w:val="single"/>
            <w14:ligatures w14:val="none"/>
          </w:rPr>
          <w:t>Visual Presentation</w:t>
        </w:r>
      </w:hyperlink>
    </w:p>
    <w:p w14:paraId="23F21E53" w14:textId="77777777" w:rsidR="00B9621B" w:rsidRPr="00B9621B" w:rsidRDefault="00B9621B" w:rsidP="00B9621B">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Speech is fluid with clear enunciation and appropriate volume (not too loud or too soft).</w:t>
      </w:r>
    </w:p>
    <w:p w14:paraId="1A820B94" w14:textId="77777777" w:rsidR="00B9621B" w:rsidRPr="00B9621B" w:rsidRDefault="00B9621B" w:rsidP="00B9621B">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Communicate enthusiasm with varying intonation.</w:t>
      </w:r>
    </w:p>
    <w:p w14:paraId="0A02F3CD" w14:textId="77777777" w:rsidR="00B9621B" w:rsidRPr="00B9621B" w:rsidRDefault="00B9621B" w:rsidP="00B9621B">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Avoid using slang.</w:t>
      </w:r>
    </w:p>
    <w:p w14:paraId="2E4FBA71" w14:textId="77777777" w:rsidR="00B9621B" w:rsidRPr="00B9621B" w:rsidRDefault="00B9621B" w:rsidP="00B9621B">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Avoid reading the slide.</w:t>
      </w:r>
    </w:p>
    <w:p w14:paraId="43B05904" w14:textId="77777777" w:rsidR="00B9621B" w:rsidRPr="00B9621B" w:rsidRDefault="00B9621B" w:rsidP="00B9621B">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lastRenderedPageBreak/>
        <w:t>The total video time is between 3-5 minutes.</w:t>
      </w:r>
    </w:p>
    <w:p w14:paraId="5F53D1BB" w14:textId="77777777" w:rsidR="00B9621B" w:rsidRPr="00B9621B" w:rsidRDefault="00B9621B" w:rsidP="00B9621B">
      <w:pPr>
        <w:shd w:val="clear" w:color="auto" w:fill="FFFFFF"/>
        <w:spacing w:before="180" w:after="180"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Include the following speaking points in your presentation:</w:t>
      </w:r>
    </w:p>
    <w:p w14:paraId="2DA1E6A0" w14:textId="77777777" w:rsidR="00B9621B" w:rsidRPr="00B9621B" w:rsidRDefault="00B9621B" w:rsidP="00B9621B">
      <w:pPr>
        <w:numPr>
          <w:ilvl w:val="0"/>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b/>
          <w:bCs/>
          <w:color w:val="EE0000"/>
          <w:kern w:val="0"/>
          <w:sz w:val="52"/>
          <w:szCs w:val="52"/>
          <w14:ligatures w14:val="none"/>
        </w:rPr>
        <w:t>Implementation Plan</w:t>
      </w:r>
    </w:p>
    <w:p w14:paraId="37194CFC"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While not included in the poster content, your speaking information should include a discussion about your weekly planned implementation activities for the entire implementation. Identify and describe the main activities or the milestones in the implementation plan and in what weeks those activities will occur. You can group the weeks if the activities are the same in those weeks.</w:t>
      </w:r>
    </w:p>
    <w:p w14:paraId="60AB369D"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lastRenderedPageBreak/>
        <w:t>Example: In weeks 2 through 8, the activities include intervention implementation, formative evaluation with feedback to stakeholders and</w:t>
      </w:r>
    </w:p>
    <w:p w14:paraId="235B016C"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Clearly state which week the intervention implementation began.</w:t>
      </w:r>
    </w:p>
    <w:p w14:paraId="755264A6"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State the length of time that the intervention will be implemented when the last outcome data is collected. The intervention is required to be implemented for at least 8 weeks before the last data is collected.</w:t>
      </w:r>
    </w:p>
    <w:p w14:paraId="74EC1B07"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Clearly state the data collection plan.</w:t>
      </w:r>
    </w:p>
    <w:p w14:paraId="20D5DCF2"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 xml:space="preserve">Example: “The pre-intervention data were collected in week 1 using a Teamwork Perceptions </w:t>
      </w:r>
      <w:r w:rsidRPr="00B9621B">
        <w:rPr>
          <w:rFonts w:ascii="Lato" w:eastAsia="Times New Roman" w:hAnsi="Lato" w:cs="Times New Roman"/>
          <w:color w:val="EE0000"/>
          <w:kern w:val="0"/>
          <w:sz w:val="52"/>
          <w:szCs w:val="52"/>
          <w14:ligatures w14:val="none"/>
        </w:rPr>
        <w:lastRenderedPageBreak/>
        <w:t>Questionnaire (T-TPQ) with 16 nurses working in the clinic. In week 9 of the intervention implementation, the post-intervention data will be collected using the Teamwork Perceptions Questionnaire (T-TPQ) with the same 16 nurses.”</w:t>
      </w:r>
    </w:p>
    <w:p w14:paraId="4789FE10" w14:textId="77777777" w:rsidR="00B9621B" w:rsidRPr="00B9621B" w:rsidRDefault="00B9621B" w:rsidP="00B9621B">
      <w:pPr>
        <w:numPr>
          <w:ilvl w:val="0"/>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b/>
          <w:bCs/>
          <w:color w:val="EE0000"/>
          <w:kern w:val="0"/>
          <w:sz w:val="52"/>
          <w:szCs w:val="52"/>
          <w14:ligatures w14:val="none"/>
        </w:rPr>
        <w:t>Evaluation</w:t>
      </w:r>
    </w:p>
    <w:p w14:paraId="13E496F7"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Provide a clear examination of the summative evaluation plan. (</w:t>
      </w:r>
      <w:r w:rsidRPr="00B9621B">
        <w:rPr>
          <w:rFonts w:ascii="Lato" w:eastAsia="Times New Roman" w:hAnsi="Lato" w:cs="Times New Roman"/>
          <w:b/>
          <w:bCs/>
          <w:color w:val="EE0000"/>
          <w:kern w:val="0"/>
          <w:sz w:val="52"/>
          <w:szCs w:val="52"/>
          <w14:ligatures w14:val="none"/>
        </w:rPr>
        <w:t>Note: </w:t>
      </w:r>
      <w:r w:rsidRPr="00B9621B">
        <w:rPr>
          <w:rFonts w:ascii="Lato" w:eastAsia="Times New Roman" w:hAnsi="Lato" w:cs="Times New Roman"/>
          <w:color w:val="EE0000"/>
          <w:kern w:val="0"/>
          <w:sz w:val="52"/>
          <w:szCs w:val="52"/>
          <w14:ligatures w14:val="none"/>
        </w:rPr>
        <w:t>This section discussion should only be about the summative evaluation. Do not address the formative evaluation in this section.) Include the following:</w:t>
      </w:r>
    </w:p>
    <w:p w14:paraId="43802B77"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Describe what data is collected.</w:t>
      </w:r>
    </w:p>
    <w:p w14:paraId="271054BD"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lastRenderedPageBreak/>
        <w:t>Explain how data will be collected.</w:t>
      </w:r>
    </w:p>
    <w:p w14:paraId="388FAEB4"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Identify who is collecting the data.</w:t>
      </w:r>
    </w:p>
    <w:p w14:paraId="7B2DF346"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State when the data will be collected for the summative evaluation. Detail the timeframe for the data collection pre- and post-intervention</w:t>
      </w:r>
    </w:p>
    <w:p w14:paraId="2CDAB400" w14:textId="77777777" w:rsidR="00B9621B" w:rsidRPr="00B9621B" w:rsidRDefault="00B9621B" w:rsidP="00B9621B">
      <w:pPr>
        <w:numPr>
          <w:ilvl w:val="2"/>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If a data collection tool is used, identify the name of the tool, authors, and permission, and determine the validity of the tool.</w:t>
      </w:r>
    </w:p>
    <w:p w14:paraId="5D38294F" w14:textId="77777777" w:rsidR="00B9621B" w:rsidRPr="00B9621B" w:rsidRDefault="00B9621B" w:rsidP="00B9621B">
      <w:pPr>
        <w:numPr>
          <w:ilvl w:val="0"/>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b/>
          <w:bCs/>
          <w:color w:val="EE0000"/>
          <w:kern w:val="0"/>
          <w:sz w:val="52"/>
          <w:szCs w:val="52"/>
          <w14:ligatures w14:val="none"/>
        </w:rPr>
        <w:t>Implications for Nursing and Healthcare</w:t>
      </w:r>
    </w:p>
    <w:p w14:paraId="4E959636" w14:textId="77777777" w:rsidR="00B9621B" w:rsidRPr="00B9621B" w:rsidRDefault="00B9621B" w:rsidP="00B9621B">
      <w:pPr>
        <w:numPr>
          <w:ilvl w:val="1"/>
          <w:numId w:val="4"/>
        </w:numPr>
        <w:shd w:val="clear" w:color="auto" w:fill="FFFFFF"/>
        <w:spacing w:before="100" w:beforeAutospacing="1" w:after="100" w:afterAutospacing="1" w:line="240" w:lineRule="auto"/>
        <w:rPr>
          <w:rFonts w:ascii="Lato" w:eastAsia="Times New Roman" w:hAnsi="Lato" w:cs="Times New Roman"/>
          <w:color w:val="EE0000"/>
          <w:kern w:val="0"/>
          <w:sz w:val="52"/>
          <w:szCs w:val="52"/>
          <w14:ligatures w14:val="none"/>
        </w:rPr>
      </w:pPr>
      <w:r w:rsidRPr="00B9621B">
        <w:rPr>
          <w:rFonts w:ascii="Lato" w:eastAsia="Times New Roman" w:hAnsi="Lato" w:cs="Times New Roman"/>
          <w:color w:val="EE0000"/>
          <w:kern w:val="0"/>
          <w:sz w:val="52"/>
          <w:szCs w:val="52"/>
          <w14:ligatures w14:val="none"/>
        </w:rPr>
        <w:t>Summarize the implications for nursing and healthcare.</w:t>
      </w:r>
    </w:p>
    <w:p w14:paraId="682925F7" w14:textId="77777777" w:rsidR="00B9621B" w:rsidRDefault="00B9621B" w:rsidP="00B9621B">
      <w:pPr>
        <w:shd w:val="clear" w:color="auto" w:fill="FFFFFF"/>
        <w:spacing w:before="90" w:after="90" w:line="240" w:lineRule="auto"/>
        <w:outlineLvl w:val="1"/>
        <w:rPr>
          <w:rFonts w:ascii="Helvetica" w:eastAsia="Times New Roman" w:hAnsi="Helvetica" w:cs="Helvetica"/>
          <w:color w:val="000000"/>
          <w:spacing w:val="45"/>
          <w:kern w:val="0"/>
          <w:sz w:val="27"/>
          <w:szCs w:val="27"/>
          <w14:ligatures w14:val="none"/>
        </w:rPr>
      </w:pPr>
    </w:p>
    <w:p w14:paraId="2007D5D4" w14:textId="2D386937" w:rsidR="00B9621B" w:rsidRPr="00B9621B" w:rsidRDefault="00B9621B" w:rsidP="00B9621B">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B9621B">
        <w:rPr>
          <w:rFonts w:ascii="Lato" w:eastAsia="Times New Roman" w:hAnsi="Lato" w:cs="Times New Roman"/>
          <w:color w:val="273540"/>
          <w:kern w:val="0"/>
          <w:sz w:val="43"/>
          <w:szCs w:val="43"/>
          <w14:ligatures w14:val="none"/>
        </w:rPr>
        <w:lastRenderedPageBreak/>
        <w:t>Rubric</w:t>
      </w:r>
    </w:p>
    <w:p w14:paraId="67A2F0DE" w14:textId="77777777" w:rsidR="00B9621B" w:rsidRPr="00B9621B" w:rsidRDefault="00B9621B" w:rsidP="00B9621B">
      <w:pPr>
        <w:shd w:val="clear" w:color="auto" w:fill="F2F4F4"/>
        <w:spacing w:after="0" w:line="240" w:lineRule="auto"/>
        <w:rPr>
          <w:rFonts w:ascii="Lato" w:eastAsia="Times New Roman" w:hAnsi="Lato" w:cs="Times New Roman"/>
          <w:b/>
          <w:bCs/>
          <w:color w:val="273540"/>
          <w:kern w:val="0"/>
          <w14:ligatures w14:val="none"/>
        </w:rPr>
      </w:pPr>
      <w:r w:rsidRPr="00B9621B">
        <w:rPr>
          <w:rFonts w:ascii="Lato" w:eastAsia="Times New Roman" w:hAnsi="Lato" w:cs="Times New Roman"/>
          <w:b/>
          <w:bCs/>
          <w:color w:val="273540"/>
          <w:kern w:val="0"/>
          <w14:ligatures w14:val="none"/>
        </w:rPr>
        <w:t>Week 6 Assignment Grading Rubric</w:t>
      </w:r>
    </w:p>
    <w:tbl>
      <w:tblPr>
        <w:tblW w:w="11850" w:type="dxa"/>
        <w:tblCellMar>
          <w:top w:w="15" w:type="dxa"/>
          <w:left w:w="15" w:type="dxa"/>
          <w:bottom w:w="15" w:type="dxa"/>
          <w:right w:w="15" w:type="dxa"/>
        </w:tblCellMar>
        <w:tblLook w:val="04A0" w:firstRow="1" w:lastRow="0" w:firstColumn="1" w:lastColumn="0" w:noHBand="0" w:noVBand="1"/>
      </w:tblPr>
      <w:tblGrid>
        <w:gridCol w:w="5827"/>
        <w:gridCol w:w="5142"/>
        <w:gridCol w:w="881"/>
      </w:tblGrid>
      <w:tr w:rsidR="00B9621B" w:rsidRPr="00B9621B" w14:paraId="101664B2" w14:textId="77777777">
        <w:trPr>
          <w:tblHeader/>
        </w:trPr>
        <w:tc>
          <w:tcPr>
            <w:tcW w:w="0" w:type="auto"/>
            <w:gridSpan w:val="3"/>
            <w:tcBorders>
              <w:top w:val="nil"/>
              <w:left w:val="nil"/>
              <w:bottom w:val="nil"/>
              <w:right w:val="nil"/>
            </w:tcBorders>
            <w:tcMar>
              <w:top w:w="105" w:type="dxa"/>
              <w:left w:w="150" w:type="dxa"/>
              <w:bottom w:w="105" w:type="dxa"/>
              <w:right w:w="150" w:type="dxa"/>
            </w:tcMar>
            <w:vAlign w:val="center"/>
            <w:hideMark/>
          </w:tcPr>
          <w:p w14:paraId="70FF6018" w14:textId="77777777" w:rsidR="00B9621B" w:rsidRPr="00B9621B" w:rsidRDefault="00B9621B" w:rsidP="00B9621B">
            <w:pPr>
              <w:spacing w:after="0" w:line="240" w:lineRule="auto"/>
              <w:jc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Week 6 Assignment Grading Rubric</w:t>
            </w:r>
          </w:p>
        </w:tc>
      </w:tr>
      <w:tr w:rsidR="00B9621B" w:rsidRPr="00B9621B" w14:paraId="067D25F3" w14:textId="77777777">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621AA66" w14:textId="77777777" w:rsidR="00B9621B" w:rsidRPr="00B9621B" w:rsidRDefault="00B9621B" w:rsidP="00B9621B">
            <w:pPr>
              <w:spacing w:after="0" w:line="240" w:lineRule="auto"/>
              <w:jc w:val="center"/>
              <w:rPr>
                <w:rFonts w:ascii="Times New Roman" w:eastAsia="Times New Roman" w:hAnsi="Times New Roman" w:cs="Times New Roman"/>
                <w:b/>
                <w:bCs/>
                <w:kern w:val="0"/>
                <w14:ligatures w14:val="none"/>
              </w:rPr>
            </w:pPr>
            <w:r w:rsidRPr="00B9621B">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1492EB91" w14:textId="77777777" w:rsidR="00B9621B" w:rsidRPr="00B9621B" w:rsidRDefault="00B9621B" w:rsidP="00B9621B">
            <w:pPr>
              <w:spacing w:after="0" w:line="240" w:lineRule="auto"/>
              <w:jc w:val="center"/>
              <w:rPr>
                <w:rFonts w:ascii="Times New Roman" w:eastAsia="Times New Roman" w:hAnsi="Times New Roman" w:cs="Times New Roman"/>
                <w:b/>
                <w:bCs/>
                <w:kern w:val="0"/>
                <w14:ligatures w14:val="none"/>
              </w:rPr>
            </w:pPr>
            <w:r w:rsidRPr="00B9621B">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6363CB5A" w14:textId="77777777" w:rsidR="00B9621B" w:rsidRPr="00B9621B" w:rsidRDefault="00B9621B" w:rsidP="00B9621B">
            <w:pPr>
              <w:spacing w:after="0" w:line="240" w:lineRule="auto"/>
              <w:jc w:val="center"/>
              <w:rPr>
                <w:rFonts w:ascii="Times New Roman" w:eastAsia="Times New Roman" w:hAnsi="Times New Roman" w:cs="Times New Roman"/>
                <w:b/>
                <w:bCs/>
                <w:kern w:val="0"/>
                <w14:ligatures w14:val="none"/>
              </w:rPr>
            </w:pPr>
            <w:r w:rsidRPr="00B9621B">
              <w:rPr>
                <w:rFonts w:ascii="Times New Roman" w:eastAsia="Times New Roman" w:hAnsi="Times New Roman" w:cs="Times New Roman"/>
                <w:b/>
                <w:bCs/>
                <w:kern w:val="0"/>
                <w14:ligatures w14:val="none"/>
              </w:rPr>
              <w:t>Pts</w:t>
            </w:r>
          </w:p>
        </w:tc>
      </w:tr>
      <w:tr w:rsidR="00B9621B" w:rsidRPr="00B9621B" w14:paraId="77FA7D4E" w14:textId="77777777">
        <w:trPr>
          <w:trHeight w:val="912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A257E1F"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Implementation</w:t>
            </w:r>
            <w:proofErr w:type="spellEnd"/>
            <w:r w:rsidRPr="00B9621B">
              <w:rPr>
                <w:rFonts w:ascii="Times New Roman" w:eastAsia="Times New Roman" w:hAnsi="Times New Roman" w:cs="Times New Roman"/>
                <w:kern w:val="0"/>
                <w14:ligatures w14:val="none"/>
              </w:rPr>
              <w:t xml:space="preserve"> Plan</w:t>
            </w:r>
          </w:p>
          <w:p w14:paraId="5B64307E"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Requirements:</w:t>
            </w:r>
            <w:r w:rsidRPr="00B9621B">
              <w:rPr>
                <w:rFonts w:ascii="Times New Roman" w:eastAsia="Times New Roman" w:hAnsi="Times New Roman" w:cs="Times New Roman"/>
                <w:kern w:val="0"/>
                <w14:ligatures w14:val="none"/>
              </w:rPr>
              <w:br/>
              <w:t>1. Provide a weekly plan for the entire implementation. The main activities during the weeks of implementation are clearly discussed.</w:t>
            </w:r>
            <w:r w:rsidRPr="00B9621B">
              <w:rPr>
                <w:rFonts w:ascii="Times New Roman" w:eastAsia="Times New Roman" w:hAnsi="Times New Roman" w:cs="Times New Roman"/>
                <w:kern w:val="0"/>
                <w14:ligatures w14:val="none"/>
              </w:rPr>
              <w:br/>
              <w:t>2. State which week the intervention implementation began.</w:t>
            </w:r>
            <w:r w:rsidRPr="00B9621B">
              <w:rPr>
                <w:rFonts w:ascii="Times New Roman" w:eastAsia="Times New Roman" w:hAnsi="Times New Roman" w:cs="Times New Roman"/>
                <w:kern w:val="0"/>
                <w14:ligatures w14:val="none"/>
              </w:rPr>
              <w:br/>
              <w:t>3. State the length of time that the intervention will be implemented and when the last outcome data will be collected.</w:t>
            </w:r>
            <w:r w:rsidRPr="00B9621B">
              <w:rPr>
                <w:rFonts w:ascii="Times New Roman" w:eastAsia="Times New Roman" w:hAnsi="Times New Roman" w:cs="Times New Roman"/>
                <w:kern w:val="0"/>
                <w14:ligatures w14:val="none"/>
              </w:rPr>
              <w:br/>
              <w:t xml:space="preserve">4. State when the </w:t>
            </w:r>
            <w:proofErr w:type="gramStart"/>
            <w:r w:rsidRPr="00B9621B">
              <w:rPr>
                <w:rFonts w:ascii="Times New Roman" w:eastAsia="Times New Roman" w:hAnsi="Times New Roman" w:cs="Times New Roman"/>
                <w:kern w:val="0"/>
                <w14:ligatures w14:val="none"/>
              </w:rPr>
              <w:t>pre</w:t>
            </w:r>
            <w:proofErr w:type="gramEnd"/>
            <w:r w:rsidRPr="00B9621B">
              <w:rPr>
                <w:rFonts w:ascii="Times New Roman" w:eastAsia="Times New Roman" w:hAnsi="Times New Roman" w:cs="Times New Roman"/>
                <w:kern w:val="0"/>
                <w14:ligatures w14:val="none"/>
              </w:rPr>
              <w:t xml:space="preserve"> and post-intervention data collection will occur during the implementation.</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2DA54BAF"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60 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 provides an in-depth implementation plan.</w:t>
            </w:r>
          </w:p>
          <w:p w14:paraId="3955405B"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54 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sufficient implementation plan.</w:t>
            </w:r>
          </w:p>
          <w:p w14:paraId="1692BD5A"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48 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partial implementation plan.</w:t>
            </w:r>
          </w:p>
          <w:p w14:paraId="1676D474"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Provides</w:t>
            </w:r>
            <w:proofErr w:type="spellEnd"/>
            <w:r w:rsidRPr="00B9621B">
              <w:rPr>
                <w:rFonts w:ascii="Times New Roman" w:eastAsia="Times New Roman" w:hAnsi="Times New Roman" w:cs="Times New Roman"/>
                <w:kern w:val="0"/>
                <w:sz w:val="20"/>
                <w:szCs w:val="20"/>
                <w14:ligatures w14:val="none"/>
              </w:rPr>
              <w:t xml:space="preserve"> an undeveloped discussion of the implementation plan.</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67C126CD"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60 pts</w:t>
            </w:r>
            <w:r w:rsidRPr="00B9621B">
              <w:rPr>
                <w:rFonts w:ascii="Times New Roman" w:eastAsia="Times New Roman" w:hAnsi="Times New Roman" w:cs="Times New Roman"/>
                <w:kern w:val="0"/>
                <w14:ligatures w14:val="none"/>
              </w:rPr>
              <w:br/>
            </w:r>
          </w:p>
        </w:tc>
      </w:tr>
      <w:tr w:rsidR="00B9621B" w:rsidRPr="00B9621B" w14:paraId="01E392CC" w14:textId="77777777">
        <w:trPr>
          <w:trHeight w:val="948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5FA61CAF"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Evaluation</w:t>
            </w:r>
            <w:proofErr w:type="spellEnd"/>
          </w:p>
          <w:p w14:paraId="02A74F74"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Requirements:</w:t>
            </w:r>
            <w:r w:rsidRPr="00B9621B">
              <w:rPr>
                <w:rFonts w:ascii="Times New Roman" w:eastAsia="Times New Roman" w:hAnsi="Times New Roman" w:cs="Times New Roman"/>
                <w:kern w:val="0"/>
                <w14:ligatures w14:val="none"/>
              </w:rPr>
              <w:br/>
              <w:t>Provides a clear discussion about the summative evaluation plan.</w:t>
            </w:r>
            <w:r w:rsidRPr="00B9621B">
              <w:rPr>
                <w:rFonts w:ascii="Times New Roman" w:eastAsia="Times New Roman" w:hAnsi="Times New Roman" w:cs="Times New Roman"/>
                <w:kern w:val="0"/>
                <w14:ligatures w14:val="none"/>
              </w:rPr>
              <w:br/>
              <w:t>1. Describe what data is collected.</w:t>
            </w:r>
            <w:r w:rsidRPr="00B9621B">
              <w:rPr>
                <w:rFonts w:ascii="Times New Roman" w:eastAsia="Times New Roman" w:hAnsi="Times New Roman" w:cs="Times New Roman"/>
                <w:kern w:val="0"/>
                <w14:ligatures w14:val="none"/>
              </w:rPr>
              <w:br/>
              <w:t>2. Discuss how data will be collected.</w:t>
            </w:r>
            <w:r w:rsidRPr="00B9621B">
              <w:rPr>
                <w:rFonts w:ascii="Times New Roman" w:eastAsia="Times New Roman" w:hAnsi="Times New Roman" w:cs="Times New Roman"/>
                <w:kern w:val="0"/>
                <w14:ligatures w14:val="none"/>
              </w:rPr>
              <w:br/>
              <w:t>3. State who is collecting the data.</w:t>
            </w:r>
            <w:r w:rsidRPr="00B9621B">
              <w:rPr>
                <w:rFonts w:ascii="Times New Roman" w:eastAsia="Times New Roman" w:hAnsi="Times New Roman" w:cs="Times New Roman"/>
                <w:kern w:val="0"/>
                <w14:ligatures w14:val="none"/>
              </w:rPr>
              <w:br/>
              <w:t xml:space="preserve">4. State when the data will be collected for the summative evaluation. Discuss the timeframe for the data collection </w:t>
            </w:r>
            <w:proofErr w:type="gramStart"/>
            <w:r w:rsidRPr="00B9621B">
              <w:rPr>
                <w:rFonts w:ascii="Times New Roman" w:eastAsia="Times New Roman" w:hAnsi="Times New Roman" w:cs="Times New Roman"/>
                <w:kern w:val="0"/>
                <w14:ligatures w14:val="none"/>
              </w:rPr>
              <w:t>pre</w:t>
            </w:r>
            <w:proofErr w:type="gramEnd"/>
            <w:r w:rsidRPr="00B9621B">
              <w:rPr>
                <w:rFonts w:ascii="Times New Roman" w:eastAsia="Times New Roman" w:hAnsi="Times New Roman" w:cs="Times New Roman"/>
                <w:kern w:val="0"/>
                <w14:ligatures w14:val="none"/>
              </w:rPr>
              <w:t xml:space="preserve"> and post-intervention.</w:t>
            </w:r>
            <w:r w:rsidRPr="00B9621B">
              <w:rPr>
                <w:rFonts w:ascii="Times New Roman" w:eastAsia="Times New Roman" w:hAnsi="Times New Roman" w:cs="Times New Roman"/>
                <w:kern w:val="0"/>
                <w14:ligatures w14:val="none"/>
              </w:rPr>
              <w:br/>
              <w:t>5. If a data collection tool is used, discuss the name of the tool, authors, permission, and validity of the tool.</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679FBB80"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60 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 provides an in-depth evaluation plan.</w:t>
            </w:r>
          </w:p>
          <w:p w14:paraId="75E91DB4"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54 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sufficient evaluation plan.</w:t>
            </w:r>
          </w:p>
          <w:p w14:paraId="0B256B12"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48 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partial evaluation plan.</w:t>
            </w:r>
          </w:p>
          <w:p w14:paraId="35893B93"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Provides</w:t>
            </w:r>
            <w:proofErr w:type="spellEnd"/>
            <w:r w:rsidRPr="00B9621B">
              <w:rPr>
                <w:rFonts w:ascii="Times New Roman" w:eastAsia="Times New Roman" w:hAnsi="Times New Roman" w:cs="Times New Roman"/>
                <w:kern w:val="0"/>
                <w:sz w:val="20"/>
                <w:szCs w:val="20"/>
                <w14:ligatures w14:val="none"/>
              </w:rPr>
              <w:t xml:space="preserve"> an undeveloped discussion of the evaluation plan.</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6CBF4C6B"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60 pts</w:t>
            </w:r>
            <w:r w:rsidRPr="00B9621B">
              <w:rPr>
                <w:rFonts w:ascii="Times New Roman" w:eastAsia="Times New Roman" w:hAnsi="Times New Roman" w:cs="Times New Roman"/>
                <w:kern w:val="0"/>
                <w14:ligatures w14:val="none"/>
              </w:rPr>
              <w:br/>
            </w:r>
          </w:p>
        </w:tc>
      </w:tr>
      <w:tr w:rsidR="00B9621B" w:rsidRPr="00B9621B" w14:paraId="38D239FF" w14:textId="77777777">
        <w:trPr>
          <w:trHeight w:val="300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12833B35"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Implications</w:t>
            </w:r>
            <w:proofErr w:type="spellEnd"/>
            <w:r w:rsidRPr="00B9621B">
              <w:rPr>
                <w:rFonts w:ascii="Times New Roman" w:eastAsia="Times New Roman" w:hAnsi="Times New Roman" w:cs="Times New Roman"/>
                <w:kern w:val="0"/>
                <w14:ligatures w14:val="none"/>
              </w:rPr>
              <w:t xml:space="preserve"> for Nursing and Healthcare</w:t>
            </w:r>
          </w:p>
          <w:p w14:paraId="4F832258"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w:t>
            </w:r>
            <w:r w:rsidRPr="00B9621B">
              <w:rPr>
                <w:rFonts w:ascii="Times New Roman" w:eastAsia="Times New Roman" w:hAnsi="Times New Roman" w:cs="Times New Roman"/>
                <w:kern w:val="0"/>
                <w14:ligatures w14:val="none"/>
              </w:rPr>
              <w:br/>
              <w:t>1. Summarize the implications for nursing and healthcare.</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74C95C63"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25 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 provides an in-depth summary of implications.</w:t>
            </w:r>
          </w:p>
          <w:p w14:paraId="6BEA3AAC"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22 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and/or provides a sufficient summary of implications.</w:t>
            </w:r>
          </w:p>
          <w:p w14:paraId="13D9CA4E"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20 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and/or provides a partial summary of implications.</w:t>
            </w:r>
          </w:p>
          <w:p w14:paraId="2532C284"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Provides</w:t>
            </w:r>
            <w:proofErr w:type="spellEnd"/>
            <w:r w:rsidRPr="00B9621B">
              <w:rPr>
                <w:rFonts w:ascii="Times New Roman" w:eastAsia="Times New Roman" w:hAnsi="Times New Roman" w:cs="Times New Roman"/>
                <w:kern w:val="0"/>
                <w:sz w:val="20"/>
                <w:szCs w:val="20"/>
                <w14:ligatures w14:val="none"/>
              </w:rPr>
              <w:t xml:space="preserve"> an undeveloped discussion of the summary of implications.</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275D13ED"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25 pts</w:t>
            </w:r>
            <w:r w:rsidRPr="00B9621B">
              <w:rPr>
                <w:rFonts w:ascii="Times New Roman" w:eastAsia="Times New Roman" w:hAnsi="Times New Roman" w:cs="Times New Roman"/>
                <w:kern w:val="0"/>
                <w14:ligatures w14:val="none"/>
              </w:rPr>
              <w:br/>
            </w:r>
          </w:p>
        </w:tc>
      </w:tr>
      <w:tr w:rsidR="00B9621B" w:rsidRPr="00B9621B" w14:paraId="6D943DAC" w14:textId="77777777">
        <w:trPr>
          <w:trHeight w:val="624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7407CFBD"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Speech</w:t>
            </w:r>
            <w:proofErr w:type="spellEnd"/>
            <w:r w:rsidRPr="00B9621B">
              <w:rPr>
                <w:rFonts w:ascii="Times New Roman" w:eastAsia="Times New Roman" w:hAnsi="Times New Roman" w:cs="Times New Roman"/>
                <w:kern w:val="0"/>
                <w14:ligatures w14:val="none"/>
              </w:rPr>
              <w:t xml:space="preserve"> Presentation Quality</w:t>
            </w:r>
          </w:p>
          <w:p w14:paraId="6AB97946"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Requirements:</w:t>
            </w:r>
            <w:r w:rsidRPr="00B9621B">
              <w:rPr>
                <w:rFonts w:ascii="Times New Roman" w:eastAsia="Times New Roman" w:hAnsi="Times New Roman" w:cs="Times New Roman"/>
                <w:kern w:val="0"/>
                <w14:ligatures w14:val="none"/>
              </w:rPr>
              <w:br/>
              <w:t>1. Speech is fluid with clear enunciation and appropriate volume (not too loud or too soft).</w:t>
            </w:r>
            <w:r w:rsidRPr="00B9621B">
              <w:rPr>
                <w:rFonts w:ascii="Times New Roman" w:eastAsia="Times New Roman" w:hAnsi="Times New Roman" w:cs="Times New Roman"/>
                <w:kern w:val="0"/>
                <w14:ligatures w14:val="none"/>
              </w:rPr>
              <w:br/>
              <w:t>2. Communicate enthusiasm with varying intonation.</w:t>
            </w:r>
            <w:r w:rsidRPr="00B9621B">
              <w:rPr>
                <w:rFonts w:ascii="Times New Roman" w:eastAsia="Times New Roman" w:hAnsi="Times New Roman" w:cs="Times New Roman"/>
                <w:kern w:val="0"/>
                <w14:ligatures w14:val="none"/>
              </w:rPr>
              <w:br/>
              <w:t>3. Avoid using slang.</w:t>
            </w:r>
            <w:r w:rsidRPr="00B9621B">
              <w:rPr>
                <w:rFonts w:ascii="Times New Roman" w:eastAsia="Times New Roman" w:hAnsi="Times New Roman" w:cs="Times New Roman"/>
                <w:kern w:val="0"/>
                <w14:ligatures w14:val="none"/>
              </w:rPr>
              <w:br/>
              <w:t>4. The total video time is between 3</w:t>
            </w:r>
            <w:proofErr w:type="gramStart"/>
            <w:r w:rsidRPr="00B9621B">
              <w:rPr>
                <w:rFonts w:ascii="Times New Roman" w:eastAsia="Times New Roman" w:hAnsi="Times New Roman" w:cs="Times New Roman"/>
                <w:kern w:val="0"/>
                <w14:ligatures w14:val="none"/>
              </w:rPr>
              <w:t>- 5</w:t>
            </w:r>
            <w:proofErr w:type="gramEnd"/>
            <w:r w:rsidRPr="00B9621B">
              <w:rPr>
                <w:rFonts w:ascii="Times New Roman" w:eastAsia="Times New Roman" w:hAnsi="Times New Roman" w:cs="Times New Roman"/>
                <w:kern w:val="0"/>
                <w14:ligatures w14:val="none"/>
              </w:rPr>
              <w:t xml:space="preserve"> minutes.</w:t>
            </w:r>
            <w:r w:rsidRPr="00B9621B">
              <w:rPr>
                <w:rFonts w:ascii="Times New Roman" w:eastAsia="Times New Roman" w:hAnsi="Times New Roman" w:cs="Times New Roman"/>
                <w:kern w:val="0"/>
                <w14:ligatures w14:val="none"/>
              </w:rPr>
              <w:br/>
              <w:t>5. No reading from the slides.</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686E56C2"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40 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requirements and provides an excellent verbal presentation.</w:t>
            </w:r>
          </w:p>
          <w:p w14:paraId="6C0332A1"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36 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sufficient verbal presentation.</w:t>
            </w:r>
          </w:p>
          <w:p w14:paraId="51BA48BE"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32 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and/or provides a partial verbal presentation.</w:t>
            </w:r>
          </w:p>
          <w:p w14:paraId="72857D68"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Provides</w:t>
            </w:r>
            <w:proofErr w:type="spellEnd"/>
            <w:r w:rsidRPr="00B9621B">
              <w:rPr>
                <w:rFonts w:ascii="Times New Roman" w:eastAsia="Times New Roman" w:hAnsi="Times New Roman" w:cs="Times New Roman"/>
                <w:kern w:val="0"/>
                <w:sz w:val="20"/>
                <w:szCs w:val="20"/>
                <w14:ligatures w14:val="none"/>
              </w:rPr>
              <w:t xml:space="preserve"> an undeveloped verbal presentation.</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0628FD90"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40 pts</w:t>
            </w:r>
            <w:r w:rsidRPr="00B9621B">
              <w:rPr>
                <w:rFonts w:ascii="Times New Roman" w:eastAsia="Times New Roman" w:hAnsi="Times New Roman" w:cs="Times New Roman"/>
                <w:kern w:val="0"/>
                <w14:ligatures w14:val="none"/>
              </w:rPr>
              <w:br/>
            </w:r>
          </w:p>
        </w:tc>
      </w:tr>
      <w:tr w:rsidR="00B9621B" w:rsidRPr="00B9621B" w14:paraId="58E275CB" w14:textId="77777777">
        <w:trPr>
          <w:trHeight w:val="408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6B0EF0CF"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Revisions</w:t>
            </w:r>
            <w:proofErr w:type="spellEnd"/>
            <w:r w:rsidRPr="00B9621B">
              <w:rPr>
                <w:rFonts w:ascii="Times New Roman" w:eastAsia="Times New Roman" w:hAnsi="Times New Roman" w:cs="Times New Roman"/>
                <w:kern w:val="0"/>
                <w14:ligatures w14:val="none"/>
              </w:rPr>
              <w:t xml:space="preserve"> Completed from the Week 3 Poster</w:t>
            </w:r>
          </w:p>
          <w:p w14:paraId="373922D2"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Requirements:</w:t>
            </w:r>
            <w:r w:rsidRPr="00B9621B">
              <w:rPr>
                <w:rFonts w:ascii="Times New Roman" w:eastAsia="Times New Roman" w:hAnsi="Times New Roman" w:cs="Times New Roman"/>
                <w:kern w:val="0"/>
                <w14:ligatures w14:val="none"/>
              </w:rPr>
              <w:br/>
              <w:t>1. All revisions requested from the course faculty from the Week 3 assignment are completed and are appropriate.</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25F9A23D"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25 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revisions, all revisions are </w:t>
            </w:r>
            <w:proofErr w:type="gramStart"/>
            <w:r w:rsidRPr="00B9621B">
              <w:rPr>
                <w:rFonts w:ascii="Times New Roman" w:eastAsia="Times New Roman" w:hAnsi="Times New Roman" w:cs="Times New Roman"/>
                <w:kern w:val="0"/>
                <w:sz w:val="20"/>
                <w:szCs w:val="20"/>
                <w14:ligatures w14:val="none"/>
              </w:rPr>
              <w:t>appropriate, and</w:t>
            </w:r>
            <w:proofErr w:type="gramEnd"/>
            <w:r w:rsidRPr="00B9621B">
              <w:rPr>
                <w:rFonts w:ascii="Times New Roman" w:eastAsia="Times New Roman" w:hAnsi="Times New Roman" w:cs="Times New Roman"/>
                <w:kern w:val="0"/>
                <w:sz w:val="20"/>
                <w:szCs w:val="20"/>
                <w14:ligatures w14:val="none"/>
              </w:rPr>
              <w:t xml:space="preserve"> provides an excellent visual poster presentation.</w:t>
            </w:r>
          </w:p>
          <w:p w14:paraId="74D1D0BA"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22 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revisions, all revisions are appropriate, and/or provides a sufficient visual poster presentation.</w:t>
            </w:r>
          </w:p>
          <w:p w14:paraId="30417638"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10 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revisions, all revisions are appropriate, and/or provides a partial visual poster presentation.</w:t>
            </w:r>
          </w:p>
          <w:p w14:paraId="5A61058E"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 demonstrates a poor visual poster presentation.</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571EEFCD"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25 pts</w:t>
            </w:r>
            <w:r w:rsidRPr="00B9621B">
              <w:rPr>
                <w:rFonts w:ascii="Times New Roman" w:eastAsia="Times New Roman" w:hAnsi="Times New Roman" w:cs="Times New Roman"/>
                <w:kern w:val="0"/>
                <w14:ligatures w14:val="none"/>
              </w:rPr>
              <w:br/>
            </w:r>
          </w:p>
        </w:tc>
      </w:tr>
      <w:tr w:rsidR="00B9621B" w:rsidRPr="00B9621B" w14:paraId="256FBD8B" w14:textId="77777777">
        <w:trPr>
          <w:trHeight w:val="318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2CDE349"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B9621B">
              <w:rPr>
                <w:rFonts w:ascii="Times New Roman" w:eastAsia="Times New Roman" w:hAnsi="Times New Roman" w:cs="Times New Roman"/>
                <w:kern w:val="0"/>
                <w:bdr w:val="none" w:sz="0" w:space="0" w:color="auto" w:frame="1"/>
                <w14:ligatures w14:val="none"/>
              </w:rPr>
              <w:t>Outcome</w:t>
            </w:r>
            <w:r w:rsidRPr="00B9621B">
              <w:rPr>
                <w:rFonts w:ascii="Times New Roman" w:eastAsia="Times New Roman" w:hAnsi="Times New Roman" w:cs="Times New Roman"/>
                <w:kern w:val="0"/>
                <w14:ligatures w14:val="none"/>
              </w:rPr>
              <w:t>Visual</w:t>
            </w:r>
            <w:proofErr w:type="spellEnd"/>
            <w:r w:rsidRPr="00B9621B">
              <w:rPr>
                <w:rFonts w:ascii="Times New Roman" w:eastAsia="Times New Roman" w:hAnsi="Times New Roman" w:cs="Times New Roman"/>
                <w:kern w:val="0"/>
                <w14:ligatures w14:val="none"/>
              </w:rPr>
              <w:t xml:space="preserve"> Presentation</w:t>
            </w:r>
          </w:p>
          <w:p w14:paraId="2F9528A2" w14:textId="77777777" w:rsidR="00B9621B" w:rsidRPr="00B9621B" w:rsidRDefault="00B9621B" w:rsidP="00B9621B">
            <w:pPr>
              <w:spacing w:after="0" w:line="240" w:lineRule="auto"/>
              <w:textAlignment w:val="center"/>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Requirements:</w:t>
            </w:r>
            <w:r w:rsidRPr="00B9621B">
              <w:rPr>
                <w:rFonts w:ascii="Times New Roman" w:eastAsia="Times New Roman" w:hAnsi="Times New Roman" w:cs="Times New Roman"/>
                <w:kern w:val="0"/>
                <w14:ligatures w14:val="none"/>
              </w:rPr>
              <w:br/>
              <w:t>1. The video displays the poster clearly and legibly.</w:t>
            </w:r>
            <w:r w:rsidRPr="00B9621B">
              <w:rPr>
                <w:rFonts w:ascii="Times New Roman" w:eastAsia="Times New Roman" w:hAnsi="Times New Roman" w:cs="Times New Roman"/>
                <w:kern w:val="0"/>
                <w14:ligatures w14:val="none"/>
              </w:rPr>
              <w:br/>
              <w:t xml:space="preserve">2. The video includes a small view or picture of </w:t>
            </w:r>
            <w:proofErr w:type="gramStart"/>
            <w:r w:rsidRPr="00B9621B">
              <w:rPr>
                <w:rFonts w:ascii="Times New Roman" w:eastAsia="Times New Roman" w:hAnsi="Times New Roman" w:cs="Times New Roman"/>
                <w:kern w:val="0"/>
                <w14:ligatures w14:val="none"/>
              </w:rPr>
              <w:t>you</w:t>
            </w:r>
            <w:proofErr w:type="gramEnd"/>
            <w:r w:rsidRPr="00B9621B">
              <w:rPr>
                <w:rFonts w:ascii="Times New Roman" w:eastAsia="Times New Roman" w:hAnsi="Times New Roman" w:cs="Times New Roman"/>
                <w:kern w:val="0"/>
                <w14:ligatures w14:val="none"/>
              </w:rPr>
              <w:t xml:space="preserve"> talking.</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0844A2C7"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40 </w:t>
            </w:r>
            <w:proofErr w:type="spellStart"/>
            <w:r w:rsidRPr="00B9621B">
              <w:rPr>
                <w:rFonts w:ascii="Times New Roman" w:eastAsia="Times New Roman" w:hAnsi="Times New Roman" w:cs="Times New Roman"/>
                <w:b/>
                <w:bCs/>
                <w:kern w:val="0"/>
                <w:sz w:val="20"/>
                <w:szCs w:val="20"/>
                <w14:ligatures w14:val="none"/>
              </w:rPr>
              <w:t>ptsExcellent</w:t>
            </w:r>
            <w:proofErr w:type="spellEnd"/>
            <w:r w:rsidRPr="00B9621B">
              <w:rPr>
                <w:rFonts w:ascii="Times New Roman" w:eastAsia="Times New Roman" w:hAnsi="Times New Roman" w:cs="Times New Roman"/>
                <w:b/>
                <w:bCs/>
                <w:kern w:val="0"/>
                <w:sz w:val="20"/>
                <w:szCs w:val="20"/>
                <w14:ligatures w14:val="none"/>
              </w:rPr>
              <w:t xml:space="preserve"> or Highest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other requirements and provides an excellent visual poster presentation.</w:t>
            </w:r>
          </w:p>
          <w:p w14:paraId="4C256131"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36 </w:t>
            </w:r>
            <w:proofErr w:type="spellStart"/>
            <w:r w:rsidRPr="00B9621B">
              <w:rPr>
                <w:rFonts w:ascii="Times New Roman" w:eastAsia="Times New Roman" w:hAnsi="Times New Roman" w:cs="Times New Roman"/>
                <w:b/>
                <w:bCs/>
                <w:kern w:val="0"/>
                <w:sz w:val="20"/>
                <w:szCs w:val="20"/>
                <w14:ligatures w14:val="none"/>
              </w:rPr>
              <w:t>ptsGood</w:t>
            </w:r>
            <w:proofErr w:type="spellEnd"/>
            <w:r w:rsidRPr="00B9621B">
              <w:rPr>
                <w:rFonts w:ascii="Times New Roman" w:eastAsia="Times New Roman" w:hAnsi="Times New Roman" w:cs="Times New Roman"/>
                <w:b/>
                <w:bCs/>
                <w:kern w:val="0"/>
                <w:sz w:val="20"/>
                <w:szCs w:val="20"/>
                <w14:ligatures w14:val="none"/>
              </w:rPr>
              <w:t xml:space="preserve"> or High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all other requirements and/or provides a sufficient visual poster presentation.</w:t>
            </w:r>
          </w:p>
          <w:p w14:paraId="510E77C8"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32 </w:t>
            </w:r>
            <w:proofErr w:type="spellStart"/>
            <w:r w:rsidRPr="00B9621B">
              <w:rPr>
                <w:rFonts w:ascii="Times New Roman" w:eastAsia="Times New Roman" w:hAnsi="Times New Roman" w:cs="Times New Roman"/>
                <w:b/>
                <w:bCs/>
                <w:kern w:val="0"/>
                <w:sz w:val="20"/>
                <w:szCs w:val="20"/>
                <w14:ligatures w14:val="none"/>
              </w:rPr>
              <w:t>ptsAcceptable</w:t>
            </w:r>
            <w:proofErr w:type="spellEnd"/>
            <w:r w:rsidRPr="00B9621B">
              <w:rPr>
                <w:rFonts w:ascii="Times New Roman" w:eastAsia="Times New Roman" w:hAnsi="Times New Roman" w:cs="Times New Roman"/>
                <w:b/>
                <w:bCs/>
                <w:kern w:val="0"/>
                <w:sz w:val="20"/>
                <w:szCs w:val="20"/>
                <w14:ligatures w14:val="none"/>
              </w:rPr>
              <w:t xml:space="preserve"> or Basic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other requirements and/or provides a partial visual poster presentation.</w:t>
            </w:r>
          </w:p>
          <w:p w14:paraId="33160B79" w14:textId="77777777" w:rsidR="00B9621B" w:rsidRPr="00B9621B" w:rsidRDefault="00B9621B" w:rsidP="00B9621B">
            <w:pPr>
              <w:spacing w:after="0" w:line="240" w:lineRule="auto"/>
              <w:textAlignment w:val="top"/>
              <w:rPr>
                <w:rFonts w:ascii="Times New Roman" w:eastAsia="Times New Roman" w:hAnsi="Times New Roman" w:cs="Times New Roman"/>
                <w:b/>
                <w:bCs/>
                <w:kern w:val="0"/>
                <w:sz w:val="20"/>
                <w:szCs w:val="20"/>
                <w14:ligatures w14:val="none"/>
              </w:rPr>
            </w:pPr>
            <w:r w:rsidRPr="00B9621B">
              <w:rPr>
                <w:rFonts w:ascii="Times New Roman" w:eastAsia="Times New Roman" w:hAnsi="Times New Roman" w:cs="Times New Roman"/>
                <w:b/>
                <w:bCs/>
                <w:kern w:val="0"/>
                <w:sz w:val="20"/>
                <w:szCs w:val="20"/>
                <w14:ligatures w14:val="none"/>
              </w:rPr>
              <w:t>0 </w:t>
            </w:r>
            <w:proofErr w:type="spellStart"/>
            <w:r w:rsidRPr="00B9621B">
              <w:rPr>
                <w:rFonts w:ascii="Times New Roman" w:eastAsia="Times New Roman" w:hAnsi="Times New Roman" w:cs="Times New Roman"/>
                <w:b/>
                <w:bCs/>
                <w:kern w:val="0"/>
                <w:sz w:val="20"/>
                <w:szCs w:val="20"/>
                <w14:ligatures w14:val="none"/>
              </w:rPr>
              <w:t>ptsFailing</w:t>
            </w:r>
            <w:proofErr w:type="spellEnd"/>
            <w:r w:rsidRPr="00B9621B">
              <w:rPr>
                <w:rFonts w:ascii="Times New Roman" w:eastAsia="Times New Roman" w:hAnsi="Times New Roman" w:cs="Times New Roman"/>
                <w:b/>
                <w:bCs/>
                <w:kern w:val="0"/>
                <w:sz w:val="20"/>
                <w:szCs w:val="20"/>
                <w14:ligatures w14:val="none"/>
              </w:rPr>
              <w:t xml:space="preserve"> Level of </w:t>
            </w:r>
            <w:proofErr w:type="spellStart"/>
            <w:r w:rsidRPr="00B9621B">
              <w:rPr>
                <w:rFonts w:ascii="Times New Roman" w:eastAsia="Times New Roman" w:hAnsi="Times New Roman" w:cs="Times New Roman"/>
                <w:b/>
                <w:bCs/>
                <w:kern w:val="0"/>
                <w:sz w:val="20"/>
                <w:szCs w:val="20"/>
                <w14:ligatures w14:val="none"/>
              </w:rPr>
              <w:t>Performance</w:t>
            </w:r>
            <w:r w:rsidRPr="00B9621B">
              <w:rPr>
                <w:rFonts w:ascii="Times New Roman" w:eastAsia="Times New Roman" w:hAnsi="Times New Roman" w:cs="Times New Roman"/>
                <w:kern w:val="0"/>
                <w:sz w:val="20"/>
                <w:szCs w:val="20"/>
                <w14:ligatures w14:val="none"/>
              </w:rPr>
              <w:t>Includes</w:t>
            </w:r>
            <w:proofErr w:type="spellEnd"/>
            <w:r w:rsidRPr="00B9621B">
              <w:rPr>
                <w:rFonts w:ascii="Times New Roman" w:eastAsia="Times New Roman" w:hAnsi="Times New Roman" w:cs="Times New Roman"/>
                <w:kern w:val="0"/>
                <w:sz w:val="20"/>
                <w:szCs w:val="20"/>
                <w14:ligatures w14:val="none"/>
              </w:rPr>
              <w:t xml:space="preserve"> fewer than all requirements and demonstrates a poor visual poster presentation.</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6FC2F64C" w14:textId="77777777" w:rsidR="00B9621B" w:rsidRPr="00B9621B" w:rsidRDefault="00B9621B" w:rsidP="00B9621B">
            <w:pPr>
              <w:spacing w:after="0" w:line="240" w:lineRule="auto"/>
              <w:rPr>
                <w:rFonts w:ascii="Times New Roman" w:eastAsia="Times New Roman" w:hAnsi="Times New Roman" w:cs="Times New Roman"/>
                <w:kern w:val="0"/>
                <w14:ligatures w14:val="none"/>
              </w:rPr>
            </w:pPr>
            <w:r w:rsidRPr="00B9621B">
              <w:rPr>
                <w:rFonts w:ascii="Times New Roman" w:eastAsia="Times New Roman" w:hAnsi="Times New Roman" w:cs="Times New Roman"/>
                <w:kern w:val="0"/>
                <w14:ligatures w14:val="none"/>
              </w:rPr>
              <w:t>40 pts</w:t>
            </w:r>
            <w:r w:rsidRPr="00B9621B">
              <w:rPr>
                <w:rFonts w:ascii="Times New Roman" w:eastAsia="Times New Roman" w:hAnsi="Times New Roman" w:cs="Times New Roman"/>
                <w:kern w:val="0"/>
                <w14:ligatures w14:val="none"/>
              </w:rPr>
              <w:br/>
            </w:r>
          </w:p>
        </w:tc>
      </w:tr>
    </w:tbl>
    <w:p w14:paraId="4AC741C1" w14:textId="77777777" w:rsidR="00B9621B" w:rsidRPr="00B9621B" w:rsidRDefault="00B9621B" w:rsidP="00B9621B">
      <w:pPr>
        <w:shd w:val="clear" w:color="auto" w:fill="FFFFFF"/>
        <w:spacing w:after="0"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Total Points: 250</w:t>
      </w:r>
    </w:p>
    <w:p w14:paraId="10CBF267" w14:textId="77777777" w:rsidR="009509BB" w:rsidRDefault="009509BB"/>
    <w:p w14:paraId="25B9E8F5" w14:textId="77777777" w:rsidR="00B9621B" w:rsidRDefault="00B9621B"/>
    <w:p w14:paraId="4C834286" w14:textId="77777777" w:rsidR="00B9621B" w:rsidRDefault="00B9621B"/>
    <w:p w14:paraId="78356673" w14:textId="77777777" w:rsidR="00B9621B" w:rsidRPr="00B9621B" w:rsidRDefault="00B9621B" w:rsidP="00B9621B">
      <w:pPr>
        <w:numPr>
          <w:ilvl w:val="0"/>
          <w:numId w:val="17"/>
        </w:numPr>
        <w:pBdr>
          <w:top w:val="single" w:sz="2" w:space="0" w:color="E8EAEC"/>
          <w:left w:val="single" w:sz="2" w:space="0" w:color="E8EAEC"/>
          <w:right w:val="single" w:sz="2" w:space="0" w:color="E8EAEC"/>
        </w:pBdr>
        <w:shd w:val="clear" w:color="auto" w:fill="EFEFEF"/>
        <w:spacing w:after="15" w:line="240" w:lineRule="auto"/>
        <w:ind w:right="48"/>
        <w:rPr>
          <w:rFonts w:ascii="Lato" w:eastAsia="Times New Roman" w:hAnsi="Lato" w:cs="Times New Roman"/>
          <w:color w:val="333333"/>
          <w:kern w:val="0"/>
          <w14:ligatures w14:val="none"/>
        </w:rPr>
      </w:pPr>
      <w:hyperlink r:id="rId11" w:anchor="kl_panel_0_content" w:history="1">
        <w:r w:rsidRPr="00B9621B">
          <w:rPr>
            <w:rFonts w:ascii="Lato" w:eastAsia="Times New Roman" w:hAnsi="Lato" w:cs="Times New Roman"/>
            <w:color w:val="0151B4"/>
            <w:kern w:val="0"/>
            <w:u w:val="single"/>
            <w14:ligatures w14:val="none"/>
          </w:rPr>
          <w:t>Speech Presentation Quality</w:t>
        </w:r>
      </w:hyperlink>
    </w:p>
    <w:p w14:paraId="33A84689" w14:textId="77777777" w:rsidR="00B9621B" w:rsidRPr="00B9621B" w:rsidRDefault="00B9621B" w:rsidP="00B9621B">
      <w:pPr>
        <w:numPr>
          <w:ilvl w:val="0"/>
          <w:numId w:val="17"/>
        </w:numPr>
        <w:pBdr>
          <w:top w:val="single" w:sz="6" w:space="0" w:color="E8EAEC"/>
          <w:left w:val="single" w:sz="6" w:space="0" w:color="E8EAEC"/>
          <w:right w:val="single" w:sz="6" w:space="0" w:color="E8EAEC"/>
        </w:pBdr>
        <w:shd w:val="clear" w:color="auto" w:fill="FFFFFF"/>
        <w:spacing w:after="0" w:line="240" w:lineRule="auto"/>
        <w:ind w:right="48"/>
        <w:rPr>
          <w:rFonts w:ascii="Lato" w:eastAsia="Times New Roman" w:hAnsi="Lato" w:cs="Times New Roman"/>
          <w:color w:val="FFFFFF"/>
          <w:kern w:val="0"/>
          <w14:ligatures w14:val="none"/>
        </w:rPr>
      </w:pPr>
      <w:hyperlink r:id="rId12" w:anchor="kl_panel_1_content" w:history="1">
        <w:r w:rsidRPr="00B9621B">
          <w:rPr>
            <w:rFonts w:ascii="Lato" w:eastAsia="Times New Roman" w:hAnsi="Lato" w:cs="Times New Roman"/>
            <w:color w:val="333333"/>
            <w:kern w:val="0"/>
            <w:u w:val="single"/>
            <w14:ligatures w14:val="none"/>
          </w:rPr>
          <w:t>Visual Presentation</w:t>
        </w:r>
      </w:hyperlink>
    </w:p>
    <w:p w14:paraId="59A6B9E1" w14:textId="77777777" w:rsidR="00B9621B" w:rsidRPr="00B9621B" w:rsidRDefault="00B9621B" w:rsidP="00B9621B">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 xml:space="preserve">All revisions requested from the course faculty </w:t>
      </w:r>
      <w:proofErr w:type="gramStart"/>
      <w:r w:rsidRPr="00B9621B">
        <w:rPr>
          <w:rFonts w:ascii="Lato" w:eastAsia="Times New Roman" w:hAnsi="Lato" w:cs="Times New Roman"/>
          <w:color w:val="273540"/>
          <w:kern w:val="0"/>
          <w14:ligatures w14:val="none"/>
        </w:rPr>
        <w:t>from</w:t>
      </w:r>
      <w:proofErr w:type="gramEnd"/>
      <w:r w:rsidRPr="00B9621B">
        <w:rPr>
          <w:rFonts w:ascii="Lato" w:eastAsia="Times New Roman" w:hAnsi="Lato" w:cs="Times New Roman"/>
          <w:color w:val="273540"/>
          <w:kern w:val="0"/>
          <w14:ligatures w14:val="none"/>
        </w:rPr>
        <w:t xml:space="preserve"> the Week 3 Assignment are completed.</w:t>
      </w:r>
    </w:p>
    <w:p w14:paraId="6C35CAD9" w14:textId="77777777" w:rsidR="00B9621B" w:rsidRPr="00B9621B" w:rsidRDefault="00B9621B" w:rsidP="00B9621B">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The video displays the poster clearly and legibly.</w:t>
      </w:r>
    </w:p>
    <w:p w14:paraId="66B3C610" w14:textId="77777777" w:rsidR="00B9621B" w:rsidRPr="00B9621B" w:rsidRDefault="00B9621B" w:rsidP="00B9621B">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 xml:space="preserve">The video includes a </w:t>
      </w:r>
      <w:proofErr w:type="gramStart"/>
      <w:r w:rsidRPr="00B9621B">
        <w:rPr>
          <w:rFonts w:ascii="Lato" w:eastAsia="Times New Roman" w:hAnsi="Lato" w:cs="Times New Roman"/>
          <w:color w:val="273540"/>
          <w:kern w:val="0"/>
          <w14:ligatures w14:val="none"/>
        </w:rPr>
        <w:t>smaller view or</w:t>
      </w:r>
      <w:proofErr w:type="gramEnd"/>
      <w:r w:rsidRPr="00B9621B">
        <w:rPr>
          <w:rFonts w:ascii="Lato" w:eastAsia="Times New Roman" w:hAnsi="Lato" w:cs="Times New Roman"/>
          <w:color w:val="273540"/>
          <w:kern w:val="0"/>
          <w14:ligatures w14:val="none"/>
        </w:rPr>
        <w:t xml:space="preserve"> picture of </w:t>
      </w:r>
      <w:proofErr w:type="gramStart"/>
      <w:r w:rsidRPr="00B9621B">
        <w:rPr>
          <w:rFonts w:ascii="Lato" w:eastAsia="Times New Roman" w:hAnsi="Lato" w:cs="Times New Roman"/>
          <w:color w:val="273540"/>
          <w:kern w:val="0"/>
          <w14:ligatures w14:val="none"/>
        </w:rPr>
        <w:t>you</w:t>
      </w:r>
      <w:proofErr w:type="gramEnd"/>
      <w:r w:rsidRPr="00B9621B">
        <w:rPr>
          <w:rFonts w:ascii="Lato" w:eastAsia="Times New Roman" w:hAnsi="Lato" w:cs="Times New Roman"/>
          <w:color w:val="273540"/>
          <w:kern w:val="0"/>
          <w14:ligatures w14:val="none"/>
        </w:rPr>
        <w:t xml:space="preserve"> talking. </w:t>
      </w:r>
    </w:p>
    <w:p w14:paraId="19C24EEC" w14:textId="77777777" w:rsidR="00B9621B" w:rsidRPr="00B9621B" w:rsidRDefault="00B9621B" w:rsidP="00B9621B">
      <w:pPr>
        <w:shd w:val="clear" w:color="auto" w:fill="FFFFFF"/>
        <w:spacing w:before="180" w:after="180"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lastRenderedPageBreak/>
        <w:t>Include the following speaking points in your presentation:</w:t>
      </w:r>
    </w:p>
    <w:p w14:paraId="4E5A77EB" w14:textId="77777777" w:rsidR="00B9621B" w:rsidRPr="00B9621B" w:rsidRDefault="00B9621B" w:rsidP="00B9621B">
      <w:pPr>
        <w:numPr>
          <w:ilvl w:val="0"/>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b/>
          <w:bCs/>
          <w:color w:val="273540"/>
          <w:kern w:val="0"/>
          <w14:ligatures w14:val="none"/>
        </w:rPr>
        <w:t>Implementation Plan</w:t>
      </w:r>
    </w:p>
    <w:p w14:paraId="7FB75772"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While not included in the poster content, your speaking information should include a discussion about your weekly planned implementation activities for the entire implementation. Identify and describe the main activities or the milestones in the implementation plan and in what weeks those activities will occur. You can group the weeks if the activities are the same in those weeks.</w:t>
      </w:r>
    </w:p>
    <w:p w14:paraId="37A2B1E4"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Example: In weeks 2 through 8, the activities include intervention implementation, formative evaluation with feedback to stakeholders and</w:t>
      </w:r>
    </w:p>
    <w:p w14:paraId="778F4CDE"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Clearly state which week the intervention implementation began.</w:t>
      </w:r>
    </w:p>
    <w:p w14:paraId="4F84E712"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State the length of time that the intervention will be implemented when the last outcome data is collected. The intervention is required to be implemented for at least 8 weeks before the last data is collected.</w:t>
      </w:r>
    </w:p>
    <w:p w14:paraId="38A17249"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Clearly state the data collection plan.</w:t>
      </w:r>
    </w:p>
    <w:p w14:paraId="24AA1EB5"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Example: “The pre-intervention data were collected in week 1 using a Teamwork Perceptions Questionnaire (T-TPQ) with 16 nurses working in the clinic. In week 9 of the intervention implementation, the post-intervention data will be collected using the Teamwork Perceptions Questionnaire (T-TPQ) with the same 16 nurses.”</w:t>
      </w:r>
    </w:p>
    <w:p w14:paraId="2D68C478" w14:textId="77777777" w:rsidR="00B9621B" w:rsidRPr="00B9621B" w:rsidRDefault="00B9621B" w:rsidP="00B9621B">
      <w:pPr>
        <w:numPr>
          <w:ilvl w:val="0"/>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b/>
          <w:bCs/>
          <w:color w:val="273540"/>
          <w:kern w:val="0"/>
          <w14:ligatures w14:val="none"/>
        </w:rPr>
        <w:t>Evaluation</w:t>
      </w:r>
    </w:p>
    <w:p w14:paraId="27460AB5"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Provide a clear examination of the summative evaluation plan. (</w:t>
      </w:r>
      <w:r w:rsidRPr="00B9621B">
        <w:rPr>
          <w:rFonts w:ascii="Lato" w:eastAsia="Times New Roman" w:hAnsi="Lato" w:cs="Times New Roman"/>
          <w:b/>
          <w:bCs/>
          <w:color w:val="273540"/>
          <w:kern w:val="0"/>
          <w14:ligatures w14:val="none"/>
        </w:rPr>
        <w:t>Note: </w:t>
      </w:r>
      <w:r w:rsidRPr="00B9621B">
        <w:rPr>
          <w:rFonts w:ascii="Lato" w:eastAsia="Times New Roman" w:hAnsi="Lato" w:cs="Times New Roman"/>
          <w:color w:val="273540"/>
          <w:kern w:val="0"/>
          <w14:ligatures w14:val="none"/>
        </w:rPr>
        <w:t>This section discussion should only be about the summative evaluation. Do not address the formative evaluation in this section.) Include the following:</w:t>
      </w:r>
    </w:p>
    <w:p w14:paraId="451596CC"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Describe what data is collected.</w:t>
      </w:r>
    </w:p>
    <w:p w14:paraId="6846F02A"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Explain how data will be collected.</w:t>
      </w:r>
    </w:p>
    <w:p w14:paraId="04787638"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Identify who is collecting the data.</w:t>
      </w:r>
    </w:p>
    <w:p w14:paraId="1C5BF898"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State when the data will be collected for the summative evaluation. Detail the timeframe for the data collection pre- and post-intervention</w:t>
      </w:r>
    </w:p>
    <w:p w14:paraId="0F5CA62E" w14:textId="77777777" w:rsidR="00B9621B" w:rsidRPr="00B9621B" w:rsidRDefault="00B9621B" w:rsidP="00B9621B">
      <w:pPr>
        <w:numPr>
          <w:ilvl w:val="2"/>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If a data collection tool is used, identify the name of the tool, authors, and permission, and determine the validity of the tool.</w:t>
      </w:r>
    </w:p>
    <w:p w14:paraId="705FE6B5" w14:textId="77777777" w:rsidR="00B9621B" w:rsidRPr="00B9621B" w:rsidRDefault="00B9621B" w:rsidP="00B9621B">
      <w:pPr>
        <w:numPr>
          <w:ilvl w:val="0"/>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b/>
          <w:bCs/>
          <w:color w:val="273540"/>
          <w:kern w:val="0"/>
          <w14:ligatures w14:val="none"/>
        </w:rPr>
        <w:t>Implications for Nursing and Healthcare</w:t>
      </w:r>
    </w:p>
    <w:p w14:paraId="2A22B035" w14:textId="77777777" w:rsidR="00B9621B" w:rsidRPr="00B9621B" w:rsidRDefault="00B9621B" w:rsidP="00B9621B">
      <w:pPr>
        <w:numPr>
          <w:ilvl w:val="1"/>
          <w:numId w:val="19"/>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Summarize the implications for nursing and healthcare.</w:t>
      </w:r>
    </w:p>
    <w:p w14:paraId="22AADC0E" w14:textId="77777777" w:rsidR="00B9621B" w:rsidRPr="00B9621B" w:rsidRDefault="00B9621B" w:rsidP="00B9621B">
      <w:pPr>
        <w:numPr>
          <w:ilvl w:val="0"/>
          <w:numId w:val="20"/>
        </w:numPr>
        <w:pBdr>
          <w:top w:val="single" w:sz="6" w:space="0" w:color="E8EAEC"/>
          <w:left w:val="single" w:sz="6" w:space="0" w:color="E8EAEC"/>
          <w:right w:val="single" w:sz="6" w:space="0" w:color="E8EAEC"/>
        </w:pBdr>
        <w:shd w:val="clear" w:color="auto" w:fill="FFFFFF"/>
        <w:spacing w:after="0" w:line="240" w:lineRule="auto"/>
        <w:ind w:right="48"/>
        <w:rPr>
          <w:rFonts w:ascii="Lato" w:eastAsia="Times New Roman" w:hAnsi="Lato" w:cs="Times New Roman"/>
          <w:color w:val="FFFFFF"/>
          <w:kern w:val="0"/>
          <w14:ligatures w14:val="none"/>
        </w:rPr>
      </w:pPr>
      <w:hyperlink r:id="rId13" w:anchor="kl_panel_0_content" w:history="1">
        <w:r w:rsidRPr="00B9621B">
          <w:rPr>
            <w:rFonts w:ascii="Lato" w:eastAsia="Times New Roman" w:hAnsi="Lato" w:cs="Times New Roman"/>
            <w:color w:val="333333"/>
            <w:kern w:val="0"/>
            <w:u w:val="single"/>
            <w14:ligatures w14:val="none"/>
          </w:rPr>
          <w:t>Speech Presentation Quality</w:t>
        </w:r>
      </w:hyperlink>
    </w:p>
    <w:p w14:paraId="0FC8DD0F" w14:textId="77777777" w:rsidR="00B9621B" w:rsidRPr="00B9621B" w:rsidRDefault="00B9621B" w:rsidP="00B9621B">
      <w:pPr>
        <w:numPr>
          <w:ilvl w:val="0"/>
          <w:numId w:val="20"/>
        </w:numPr>
        <w:pBdr>
          <w:top w:val="single" w:sz="2" w:space="0" w:color="E8EAEC"/>
          <w:left w:val="single" w:sz="2" w:space="0" w:color="E8EAEC"/>
          <w:right w:val="single" w:sz="2" w:space="0" w:color="E8EAEC"/>
        </w:pBdr>
        <w:shd w:val="clear" w:color="auto" w:fill="EFEFEF"/>
        <w:spacing w:after="15" w:line="240" w:lineRule="auto"/>
        <w:ind w:right="48"/>
        <w:rPr>
          <w:rFonts w:ascii="Lato" w:eastAsia="Times New Roman" w:hAnsi="Lato" w:cs="Times New Roman"/>
          <w:color w:val="333333"/>
          <w:kern w:val="0"/>
          <w14:ligatures w14:val="none"/>
        </w:rPr>
      </w:pPr>
      <w:hyperlink r:id="rId14" w:anchor="kl_panel_1_content" w:history="1">
        <w:r w:rsidRPr="00B9621B">
          <w:rPr>
            <w:rFonts w:ascii="Lato" w:eastAsia="Times New Roman" w:hAnsi="Lato" w:cs="Times New Roman"/>
            <w:color w:val="0151B4"/>
            <w:kern w:val="0"/>
            <w:u w:val="single"/>
            <w14:ligatures w14:val="none"/>
          </w:rPr>
          <w:t>Visual Presentation</w:t>
        </w:r>
      </w:hyperlink>
    </w:p>
    <w:p w14:paraId="27D53602" w14:textId="77777777" w:rsidR="00B9621B" w:rsidRPr="00B9621B" w:rsidRDefault="00B9621B" w:rsidP="00B9621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Speech is fluid with clear enunciation and appropriate volume (not too loud or too soft).</w:t>
      </w:r>
    </w:p>
    <w:p w14:paraId="3985AEFD" w14:textId="77777777" w:rsidR="00B9621B" w:rsidRPr="00B9621B" w:rsidRDefault="00B9621B" w:rsidP="00B9621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Communicate enthusiasm with varying intonation.</w:t>
      </w:r>
    </w:p>
    <w:p w14:paraId="5896E598" w14:textId="77777777" w:rsidR="00B9621B" w:rsidRPr="00B9621B" w:rsidRDefault="00B9621B" w:rsidP="00B9621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Avoid using slang.</w:t>
      </w:r>
    </w:p>
    <w:p w14:paraId="2FF2CF36" w14:textId="77777777" w:rsidR="00B9621B" w:rsidRPr="00B9621B" w:rsidRDefault="00B9621B" w:rsidP="00B9621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t>Avoid reading the slide.</w:t>
      </w:r>
    </w:p>
    <w:p w14:paraId="1104200A" w14:textId="77777777" w:rsidR="00B9621B" w:rsidRDefault="00B9621B" w:rsidP="00B9621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9621B">
        <w:rPr>
          <w:rFonts w:ascii="Lato" w:eastAsia="Times New Roman" w:hAnsi="Lato" w:cs="Times New Roman"/>
          <w:color w:val="273540"/>
          <w:kern w:val="0"/>
          <w14:ligatures w14:val="none"/>
        </w:rPr>
        <w:lastRenderedPageBreak/>
        <w:t>The total video time is between 3-5 minutes.</w:t>
      </w:r>
    </w:p>
    <w:p w14:paraId="23DE6C41" w14:textId="77777777" w:rsidR="00B9621B" w:rsidRPr="00B9621B" w:rsidRDefault="00B9621B" w:rsidP="00B9621B">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0DF9CA16" w14:textId="77777777" w:rsidR="00B9621B" w:rsidRPr="00B9621B" w:rsidRDefault="00B9621B" w:rsidP="00B9621B">
      <w:pPr>
        <w:numPr>
          <w:ilvl w:val="0"/>
          <w:numId w:val="22"/>
        </w:numPr>
      </w:pPr>
      <w:hyperlink r:id="rId15" w:anchor="kl_panel_0_content" w:history="1">
        <w:r w:rsidRPr="00B9621B">
          <w:rPr>
            <w:rStyle w:val="Hyperlink"/>
          </w:rPr>
          <w:t>Speech Presentation Quality</w:t>
        </w:r>
      </w:hyperlink>
    </w:p>
    <w:p w14:paraId="42CA6F8E" w14:textId="77777777" w:rsidR="00B9621B" w:rsidRPr="00B9621B" w:rsidRDefault="00B9621B" w:rsidP="00B9621B">
      <w:pPr>
        <w:numPr>
          <w:ilvl w:val="0"/>
          <w:numId w:val="22"/>
        </w:numPr>
      </w:pPr>
      <w:hyperlink r:id="rId16" w:anchor="kl_panel_1_content" w:history="1">
        <w:r w:rsidRPr="00B9621B">
          <w:rPr>
            <w:rStyle w:val="Hyperlink"/>
          </w:rPr>
          <w:t>Visual Presentation</w:t>
        </w:r>
      </w:hyperlink>
    </w:p>
    <w:p w14:paraId="6B2671F3" w14:textId="77777777" w:rsidR="00B9621B" w:rsidRPr="00B9621B" w:rsidRDefault="00B9621B" w:rsidP="00B9621B">
      <w:pPr>
        <w:numPr>
          <w:ilvl w:val="0"/>
          <w:numId w:val="23"/>
        </w:numPr>
      </w:pPr>
      <w:r w:rsidRPr="00B9621B">
        <w:t xml:space="preserve">All revisions requested from the course faculty </w:t>
      </w:r>
      <w:proofErr w:type="gramStart"/>
      <w:r w:rsidRPr="00B9621B">
        <w:t>from</w:t>
      </w:r>
      <w:proofErr w:type="gramEnd"/>
      <w:r w:rsidRPr="00B9621B">
        <w:t xml:space="preserve"> the Week 3 Assignment are completed.</w:t>
      </w:r>
    </w:p>
    <w:p w14:paraId="3CEE6F8A" w14:textId="77777777" w:rsidR="00B9621B" w:rsidRPr="00B9621B" w:rsidRDefault="00B9621B" w:rsidP="00B9621B">
      <w:pPr>
        <w:numPr>
          <w:ilvl w:val="0"/>
          <w:numId w:val="23"/>
        </w:numPr>
      </w:pPr>
      <w:r w:rsidRPr="00B9621B">
        <w:t>The video displays the poster clearly and legibly.</w:t>
      </w:r>
    </w:p>
    <w:p w14:paraId="2239C924" w14:textId="77777777" w:rsidR="00B9621B" w:rsidRPr="00B9621B" w:rsidRDefault="00B9621B" w:rsidP="00B9621B">
      <w:pPr>
        <w:numPr>
          <w:ilvl w:val="0"/>
          <w:numId w:val="23"/>
        </w:numPr>
      </w:pPr>
      <w:r w:rsidRPr="00B9621B">
        <w:t xml:space="preserve">The video includes a </w:t>
      </w:r>
      <w:proofErr w:type="gramStart"/>
      <w:r w:rsidRPr="00B9621B">
        <w:t>smaller view or</w:t>
      </w:r>
      <w:proofErr w:type="gramEnd"/>
      <w:r w:rsidRPr="00B9621B">
        <w:t xml:space="preserve"> picture of </w:t>
      </w:r>
      <w:proofErr w:type="gramStart"/>
      <w:r w:rsidRPr="00B9621B">
        <w:t>you</w:t>
      </w:r>
      <w:proofErr w:type="gramEnd"/>
      <w:r w:rsidRPr="00B9621B">
        <w:t xml:space="preserve"> talking. </w:t>
      </w:r>
    </w:p>
    <w:p w14:paraId="11A44E75" w14:textId="77777777" w:rsidR="00B9621B" w:rsidRDefault="00B9621B"/>
    <w:sectPr w:rsidR="00B96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B4FC" w14:textId="77777777" w:rsidR="005D7D46" w:rsidRDefault="005D7D46" w:rsidP="00B9621B">
      <w:pPr>
        <w:spacing w:after="0" w:line="240" w:lineRule="auto"/>
      </w:pPr>
      <w:r>
        <w:separator/>
      </w:r>
    </w:p>
  </w:endnote>
  <w:endnote w:type="continuationSeparator" w:id="0">
    <w:p w14:paraId="407EDB07" w14:textId="77777777" w:rsidR="005D7D46" w:rsidRDefault="005D7D46" w:rsidP="00B9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0BE1" w14:textId="77777777" w:rsidR="005D7D46" w:rsidRDefault="005D7D46" w:rsidP="00B9621B">
      <w:pPr>
        <w:spacing w:after="0" w:line="240" w:lineRule="auto"/>
      </w:pPr>
      <w:r>
        <w:separator/>
      </w:r>
    </w:p>
  </w:footnote>
  <w:footnote w:type="continuationSeparator" w:id="0">
    <w:p w14:paraId="67234B4C" w14:textId="77777777" w:rsidR="005D7D46" w:rsidRDefault="005D7D46" w:rsidP="00B96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75CB"/>
    <w:multiLevelType w:val="multilevel"/>
    <w:tmpl w:val="78F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D1C48"/>
    <w:multiLevelType w:val="multilevel"/>
    <w:tmpl w:val="5D9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778CF"/>
    <w:multiLevelType w:val="multilevel"/>
    <w:tmpl w:val="CA5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043C"/>
    <w:multiLevelType w:val="multilevel"/>
    <w:tmpl w:val="48426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A17D9"/>
    <w:multiLevelType w:val="multilevel"/>
    <w:tmpl w:val="0FDC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87209"/>
    <w:multiLevelType w:val="multilevel"/>
    <w:tmpl w:val="2216EC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0DC"/>
    <w:multiLevelType w:val="multilevel"/>
    <w:tmpl w:val="68781E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D6A51"/>
    <w:multiLevelType w:val="multilevel"/>
    <w:tmpl w:val="DB004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B4DC4"/>
    <w:multiLevelType w:val="multilevel"/>
    <w:tmpl w:val="59D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C5BED"/>
    <w:multiLevelType w:val="multilevel"/>
    <w:tmpl w:val="D4181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55576"/>
    <w:multiLevelType w:val="multilevel"/>
    <w:tmpl w:val="C126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F0255"/>
    <w:multiLevelType w:val="multilevel"/>
    <w:tmpl w:val="26F4D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23334"/>
    <w:multiLevelType w:val="multilevel"/>
    <w:tmpl w:val="3D460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DC0125"/>
    <w:multiLevelType w:val="multilevel"/>
    <w:tmpl w:val="4A7E3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1074F6"/>
    <w:multiLevelType w:val="multilevel"/>
    <w:tmpl w:val="B81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722D0"/>
    <w:multiLevelType w:val="multilevel"/>
    <w:tmpl w:val="94A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63E3D"/>
    <w:multiLevelType w:val="multilevel"/>
    <w:tmpl w:val="FB7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8228C"/>
    <w:multiLevelType w:val="multilevel"/>
    <w:tmpl w:val="321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40771"/>
    <w:multiLevelType w:val="multilevel"/>
    <w:tmpl w:val="770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D1F40"/>
    <w:multiLevelType w:val="multilevel"/>
    <w:tmpl w:val="0E066D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40C1B"/>
    <w:multiLevelType w:val="multilevel"/>
    <w:tmpl w:val="0F4A0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E47F9F"/>
    <w:multiLevelType w:val="multilevel"/>
    <w:tmpl w:val="77F2F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2E2FA2"/>
    <w:multiLevelType w:val="multilevel"/>
    <w:tmpl w:val="2CB8E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165610">
    <w:abstractNumId w:val="11"/>
  </w:num>
  <w:num w:numId="2" w16cid:durableId="650839103">
    <w:abstractNumId w:val="2"/>
  </w:num>
  <w:num w:numId="3" w16cid:durableId="760639499">
    <w:abstractNumId w:val="0"/>
  </w:num>
  <w:num w:numId="4" w16cid:durableId="1633900209">
    <w:abstractNumId w:val="9"/>
  </w:num>
  <w:num w:numId="5" w16cid:durableId="1802458936">
    <w:abstractNumId w:val="1"/>
  </w:num>
  <w:num w:numId="6" w16cid:durableId="188687526">
    <w:abstractNumId w:val="13"/>
  </w:num>
  <w:num w:numId="7" w16cid:durableId="1992247988">
    <w:abstractNumId w:val="7"/>
  </w:num>
  <w:num w:numId="8" w16cid:durableId="537864664">
    <w:abstractNumId w:val="5"/>
  </w:num>
  <w:num w:numId="9" w16cid:durableId="1691445140">
    <w:abstractNumId w:val="19"/>
  </w:num>
  <w:num w:numId="10" w16cid:durableId="509105124">
    <w:abstractNumId w:val="21"/>
  </w:num>
  <w:num w:numId="11" w16cid:durableId="1880626762">
    <w:abstractNumId w:val="6"/>
  </w:num>
  <w:num w:numId="12" w16cid:durableId="1228103792">
    <w:abstractNumId w:val="10"/>
  </w:num>
  <w:num w:numId="13" w16cid:durableId="917593284">
    <w:abstractNumId w:val="22"/>
  </w:num>
  <w:num w:numId="14" w16cid:durableId="793137392">
    <w:abstractNumId w:val="3"/>
  </w:num>
  <w:num w:numId="15" w16cid:durableId="1944876134">
    <w:abstractNumId w:val="12"/>
  </w:num>
  <w:num w:numId="16" w16cid:durableId="1086345715">
    <w:abstractNumId w:val="14"/>
  </w:num>
  <w:num w:numId="17" w16cid:durableId="920529488">
    <w:abstractNumId w:val="8"/>
  </w:num>
  <w:num w:numId="18" w16cid:durableId="2047022881">
    <w:abstractNumId w:val="18"/>
  </w:num>
  <w:num w:numId="19" w16cid:durableId="1518428906">
    <w:abstractNumId w:val="20"/>
  </w:num>
  <w:num w:numId="20" w16cid:durableId="2056655204">
    <w:abstractNumId w:val="16"/>
  </w:num>
  <w:num w:numId="21" w16cid:durableId="17199475">
    <w:abstractNumId w:val="15"/>
  </w:num>
  <w:num w:numId="22" w16cid:durableId="235361509">
    <w:abstractNumId w:val="17"/>
  </w:num>
  <w:num w:numId="23" w16cid:durableId="1466193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1B"/>
    <w:rsid w:val="00281B53"/>
    <w:rsid w:val="005929E2"/>
    <w:rsid w:val="005D7D46"/>
    <w:rsid w:val="00656D1B"/>
    <w:rsid w:val="009509BB"/>
    <w:rsid w:val="00B9621B"/>
    <w:rsid w:val="00C5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24FE"/>
  <w15:chartTrackingRefBased/>
  <w15:docId w15:val="{A808FDAD-CAAD-4735-A73A-898E1108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21B"/>
    <w:rPr>
      <w:rFonts w:eastAsiaTheme="majorEastAsia" w:cstheme="majorBidi"/>
      <w:color w:val="272727" w:themeColor="text1" w:themeTint="D8"/>
    </w:rPr>
  </w:style>
  <w:style w:type="paragraph" w:styleId="Title">
    <w:name w:val="Title"/>
    <w:basedOn w:val="Normal"/>
    <w:next w:val="Normal"/>
    <w:link w:val="TitleChar"/>
    <w:uiPriority w:val="10"/>
    <w:qFormat/>
    <w:rsid w:val="00B9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21B"/>
    <w:pPr>
      <w:spacing w:before="160"/>
      <w:jc w:val="center"/>
    </w:pPr>
    <w:rPr>
      <w:i/>
      <w:iCs/>
      <w:color w:val="404040" w:themeColor="text1" w:themeTint="BF"/>
    </w:rPr>
  </w:style>
  <w:style w:type="character" w:customStyle="1" w:styleId="QuoteChar">
    <w:name w:val="Quote Char"/>
    <w:basedOn w:val="DefaultParagraphFont"/>
    <w:link w:val="Quote"/>
    <w:uiPriority w:val="29"/>
    <w:rsid w:val="00B9621B"/>
    <w:rPr>
      <w:i/>
      <w:iCs/>
      <w:color w:val="404040" w:themeColor="text1" w:themeTint="BF"/>
    </w:rPr>
  </w:style>
  <w:style w:type="paragraph" w:styleId="ListParagraph">
    <w:name w:val="List Paragraph"/>
    <w:basedOn w:val="Normal"/>
    <w:uiPriority w:val="34"/>
    <w:qFormat/>
    <w:rsid w:val="00B9621B"/>
    <w:pPr>
      <w:ind w:left="720"/>
      <w:contextualSpacing/>
    </w:pPr>
  </w:style>
  <w:style w:type="character" w:styleId="IntenseEmphasis">
    <w:name w:val="Intense Emphasis"/>
    <w:basedOn w:val="DefaultParagraphFont"/>
    <w:uiPriority w:val="21"/>
    <w:qFormat/>
    <w:rsid w:val="00B9621B"/>
    <w:rPr>
      <w:i/>
      <w:iCs/>
      <w:color w:val="0F4761" w:themeColor="accent1" w:themeShade="BF"/>
    </w:rPr>
  </w:style>
  <w:style w:type="paragraph" w:styleId="IntenseQuote">
    <w:name w:val="Intense Quote"/>
    <w:basedOn w:val="Normal"/>
    <w:next w:val="Normal"/>
    <w:link w:val="IntenseQuoteChar"/>
    <w:uiPriority w:val="30"/>
    <w:qFormat/>
    <w:rsid w:val="00B9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21B"/>
    <w:rPr>
      <w:i/>
      <w:iCs/>
      <w:color w:val="0F4761" w:themeColor="accent1" w:themeShade="BF"/>
    </w:rPr>
  </w:style>
  <w:style w:type="character" w:styleId="IntenseReference">
    <w:name w:val="Intense Reference"/>
    <w:basedOn w:val="DefaultParagraphFont"/>
    <w:uiPriority w:val="32"/>
    <w:qFormat/>
    <w:rsid w:val="00B9621B"/>
    <w:rPr>
      <w:b/>
      <w:bCs/>
      <w:smallCaps/>
      <w:color w:val="0F4761" w:themeColor="accent1" w:themeShade="BF"/>
      <w:spacing w:val="5"/>
    </w:rPr>
  </w:style>
  <w:style w:type="character" w:styleId="Hyperlink">
    <w:name w:val="Hyperlink"/>
    <w:basedOn w:val="DefaultParagraphFont"/>
    <w:uiPriority w:val="99"/>
    <w:unhideWhenUsed/>
    <w:rsid w:val="00B9621B"/>
    <w:rPr>
      <w:color w:val="467886" w:themeColor="hyperlink"/>
      <w:u w:val="single"/>
    </w:rPr>
  </w:style>
  <w:style w:type="character" w:styleId="UnresolvedMention">
    <w:name w:val="Unresolved Mention"/>
    <w:basedOn w:val="DefaultParagraphFont"/>
    <w:uiPriority w:val="99"/>
    <w:semiHidden/>
    <w:unhideWhenUsed/>
    <w:rsid w:val="00B9621B"/>
    <w:rPr>
      <w:color w:val="605E5C"/>
      <w:shd w:val="clear" w:color="auto" w:fill="E1DFDD"/>
    </w:rPr>
  </w:style>
  <w:style w:type="paragraph" w:styleId="Header">
    <w:name w:val="header"/>
    <w:basedOn w:val="Normal"/>
    <w:link w:val="HeaderChar"/>
    <w:uiPriority w:val="99"/>
    <w:unhideWhenUsed/>
    <w:rsid w:val="00B9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21B"/>
  </w:style>
  <w:style w:type="paragraph" w:styleId="Footer">
    <w:name w:val="footer"/>
    <w:basedOn w:val="Normal"/>
    <w:link w:val="FooterChar"/>
    <w:uiPriority w:val="99"/>
    <w:unhideWhenUsed/>
    <w:rsid w:val="00B9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hamberlain.sharepoint.com/sites/StudentResourceCenter/SitePages/Kaltura.aspx" TargetMode="External"/><Relationship Id="rId13" Type="http://schemas.openxmlformats.org/officeDocument/2006/relationships/hyperlink" Target="https://chamberlain.instructure.com/courses/180990/assignments/5907586?module_item_id=261085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webex.com/webappng/sites/teach/recording/d3370f34430b103a97cd0050568f9b64/playback" TargetMode="External"/><Relationship Id="rId12" Type="http://schemas.openxmlformats.org/officeDocument/2006/relationships/hyperlink" Target="https://chamberlain.instructure.com/courses/180990/assignments/5907586?module_item_id=261085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mberlain.instructure.com/courses/180990/assignments/5907586?module_item_id=261085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mberlain.instructure.com/courses/180990/assignments/5907586?module_item_id=26108592" TargetMode="External"/><Relationship Id="rId5" Type="http://schemas.openxmlformats.org/officeDocument/2006/relationships/footnotes" Target="footnotes.xml"/><Relationship Id="rId15" Type="http://schemas.openxmlformats.org/officeDocument/2006/relationships/hyperlink" Target="https://chamberlain.instructure.com/courses/180990/assignments/5907586?module_item_id=26108592" TargetMode="External"/><Relationship Id="rId10" Type="http://schemas.openxmlformats.org/officeDocument/2006/relationships/hyperlink" Target="https://chamberlain.instructure.com/courses/180990/assignments/5907586?module_item_id=26108592" TargetMode="External"/><Relationship Id="rId4" Type="http://schemas.openxmlformats.org/officeDocument/2006/relationships/webSettings" Target="webSettings.xml"/><Relationship Id="rId9" Type="http://schemas.openxmlformats.org/officeDocument/2006/relationships/hyperlink" Target="https://chamberlain.instructure.com/courses/180990/assignments/5907586?module_item_id=26108592" TargetMode="External"/><Relationship Id="rId14" Type="http://schemas.openxmlformats.org/officeDocument/2006/relationships/hyperlink" Target="https://chamberlain.instructure.com/courses/180990/assignments/5907586?module_item_id=26108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1708</Words>
  <Characters>9899</Characters>
  <Application>Microsoft Office Word</Application>
  <DocSecurity>0</DocSecurity>
  <Lines>330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2025-08-29T05:28:00Z</dcterms:created>
  <dcterms:modified xsi:type="dcterms:W3CDTF">2025-08-29T05:44:00Z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72eeb535-7fd7-4dc5-9ff0-520e9184c63d</vt:lpwstr>
  </property>
</Properties>
</file>