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DC6D" w14:textId="77777777" w:rsidR="009E13D0" w:rsidRDefault="009E13D0" w:rsidP="0016650A">
      <w:pPr>
        <w:spacing w:before="240" w:after="0" w:line="480" w:lineRule="auto"/>
        <w:jc w:val="center"/>
        <w:rPr>
          <w:rFonts w:ascii="Times New Roman" w:hAnsi="Times New Roman" w:cs="Times New Roman"/>
          <w:b/>
          <w:bCs/>
          <w:sz w:val="24"/>
          <w:szCs w:val="24"/>
        </w:rPr>
      </w:pPr>
    </w:p>
    <w:p w14:paraId="6A33E5ED" w14:textId="77777777" w:rsidR="009E13D0" w:rsidRDefault="009E13D0" w:rsidP="0016650A">
      <w:pPr>
        <w:spacing w:before="240" w:after="0" w:line="480" w:lineRule="auto"/>
        <w:jc w:val="center"/>
        <w:rPr>
          <w:rFonts w:ascii="Times New Roman" w:hAnsi="Times New Roman" w:cs="Times New Roman"/>
          <w:b/>
          <w:bCs/>
          <w:sz w:val="24"/>
          <w:szCs w:val="24"/>
        </w:rPr>
      </w:pPr>
    </w:p>
    <w:p w14:paraId="37F01865" w14:textId="77777777" w:rsidR="009E13D0" w:rsidRDefault="009E13D0" w:rsidP="0016650A">
      <w:pPr>
        <w:spacing w:before="240" w:after="0" w:line="480" w:lineRule="auto"/>
        <w:jc w:val="center"/>
        <w:rPr>
          <w:rFonts w:ascii="Times New Roman" w:hAnsi="Times New Roman" w:cs="Times New Roman"/>
          <w:b/>
          <w:bCs/>
          <w:sz w:val="24"/>
          <w:szCs w:val="24"/>
        </w:rPr>
      </w:pPr>
    </w:p>
    <w:p w14:paraId="2EBB306D" w14:textId="77777777" w:rsidR="009E13D0" w:rsidRDefault="009E13D0" w:rsidP="0016650A">
      <w:pPr>
        <w:spacing w:before="240" w:after="0" w:line="480" w:lineRule="auto"/>
        <w:jc w:val="center"/>
        <w:rPr>
          <w:rFonts w:ascii="Times New Roman" w:hAnsi="Times New Roman" w:cs="Times New Roman"/>
          <w:b/>
          <w:bCs/>
          <w:sz w:val="24"/>
          <w:szCs w:val="24"/>
        </w:rPr>
      </w:pPr>
    </w:p>
    <w:p w14:paraId="7D599A83" w14:textId="77777777" w:rsidR="009E13D0" w:rsidRDefault="009E13D0" w:rsidP="0016650A">
      <w:pPr>
        <w:spacing w:before="240" w:after="0" w:line="480" w:lineRule="auto"/>
        <w:jc w:val="center"/>
        <w:rPr>
          <w:rFonts w:ascii="Times New Roman" w:hAnsi="Times New Roman" w:cs="Times New Roman"/>
          <w:b/>
          <w:bCs/>
          <w:sz w:val="24"/>
          <w:szCs w:val="24"/>
        </w:rPr>
      </w:pPr>
    </w:p>
    <w:p w14:paraId="5B66A7BA" w14:textId="71898567" w:rsidR="00FA65D4" w:rsidRDefault="00AE5C89" w:rsidP="0016650A">
      <w:pPr>
        <w:spacing w:before="240" w:after="0" w:line="480" w:lineRule="auto"/>
        <w:jc w:val="center"/>
        <w:rPr>
          <w:rFonts w:ascii="Times New Roman" w:hAnsi="Times New Roman" w:cs="Times New Roman"/>
          <w:b/>
          <w:bCs/>
          <w:sz w:val="24"/>
          <w:szCs w:val="24"/>
        </w:rPr>
      </w:pPr>
      <w:r w:rsidRPr="0016650A">
        <w:rPr>
          <w:rFonts w:ascii="Times New Roman" w:hAnsi="Times New Roman" w:cs="Times New Roman"/>
          <w:b/>
          <w:bCs/>
          <w:sz w:val="24"/>
          <w:szCs w:val="24"/>
        </w:rPr>
        <w:t>Assignment: Support Group Experience</w:t>
      </w:r>
      <w:r w:rsidR="009D046D" w:rsidRPr="0016650A">
        <w:rPr>
          <w:rFonts w:ascii="Times New Roman" w:hAnsi="Times New Roman" w:cs="Times New Roman"/>
          <w:b/>
          <w:bCs/>
          <w:sz w:val="24"/>
          <w:szCs w:val="24"/>
        </w:rPr>
        <w:t xml:space="preserve"> </w:t>
      </w:r>
    </w:p>
    <w:p w14:paraId="43CFBD53" w14:textId="139EEB34" w:rsidR="009E13D0" w:rsidRDefault="009E13D0" w:rsidP="0016650A">
      <w:pPr>
        <w:spacing w:before="240" w:after="0" w:line="480" w:lineRule="auto"/>
        <w:jc w:val="center"/>
        <w:rPr>
          <w:rFonts w:ascii="Times New Roman" w:hAnsi="Times New Roman" w:cs="Times New Roman"/>
          <w:b/>
          <w:bCs/>
          <w:sz w:val="24"/>
          <w:szCs w:val="24"/>
        </w:rPr>
      </w:pPr>
    </w:p>
    <w:p w14:paraId="6833E2CA" w14:textId="77777777" w:rsidR="00E822A2" w:rsidRPr="00E822A2" w:rsidRDefault="00AE5C89" w:rsidP="00E822A2">
      <w:pPr>
        <w:spacing w:before="240" w:after="0" w:line="480" w:lineRule="auto"/>
        <w:jc w:val="center"/>
        <w:rPr>
          <w:rFonts w:ascii="Times New Roman" w:hAnsi="Times New Roman" w:cs="Times New Roman"/>
          <w:sz w:val="24"/>
          <w:szCs w:val="24"/>
        </w:rPr>
      </w:pPr>
      <w:r w:rsidRPr="00E822A2">
        <w:rPr>
          <w:rFonts w:ascii="Times New Roman" w:hAnsi="Times New Roman" w:cs="Times New Roman"/>
          <w:sz w:val="24"/>
          <w:szCs w:val="24"/>
        </w:rPr>
        <w:t>Student Name:</w:t>
      </w:r>
    </w:p>
    <w:p w14:paraId="29904C08" w14:textId="77777777" w:rsidR="00E822A2" w:rsidRPr="00E822A2" w:rsidRDefault="00AE5C89" w:rsidP="00E822A2">
      <w:pPr>
        <w:spacing w:before="240" w:after="0" w:line="480" w:lineRule="auto"/>
        <w:jc w:val="center"/>
        <w:rPr>
          <w:rFonts w:ascii="Times New Roman" w:hAnsi="Times New Roman" w:cs="Times New Roman"/>
          <w:sz w:val="24"/>
          <w:szCs w:val="24"/>
        </w:rPr>
      </w:pPr>
      <w:r w:rsidRPr="00E822A2">
        <w:rPr>
          <w:rFonts w:ascii="Times New Roman" w:hAnsi="Times New Roman" w:cs="Times New Roman"/>
          <w:sz w:val="24"/>
          <w:szCs w:val="24"/>
        </w:rPr>
        <w:t>Institution:</w:t>
      </w:r>
    </w:p>
    <w:p w14:paraId="1FC190EC" w14:textId="77777777" w:rsidR="00E822A2" w:rsidRPr="00E822A2" w:rsidRDefault="00AE5C89" w:rsidP="00E822A2">
      <w:pPr>
        <w:spacing w:before="240" w:after="0" w:line="480" w:lineRule="auto"/>
        <w:jc w:val="center"/>
        <w:rPr>
          <w:rFonts w:ascii="Times New Roman" w:hAnsi="Times New Roman" w:cs="Times New Roman"/>
          <w:sz w:val="24"/>
          <w:szCs w:val="24"/>
        </w:rPr>
      </w:pPr>
      <w:r w:rsidRPr="00E822A2">
        <w:rPr>
          <w:rFonts w:ascii="Times New Roman" w:hAnsi="Times New Roman" w:cs="Times New Roman"/>
          <w:sz w:val="24"/>
          <w:szCs w:val="24"/>
        </w:rPr>
        <w:t>Course:</w:t>
      </w:r>
    </w:p>
    <w:p w14:paraId="5FE1622F" w14:textId="77777777" w:rsidR="00E822A2" w:rsidRPr="00E822A2" w:rsidRDefault="00AE5C89" w:rsidP="00E822A2">
      <w:pPr>
        <w:spacing w:before="240" w:after="0" w:line="480" w:lineRule="auto"/>
        <w:jc w:val="center"/>
        <w:rPr>
          <w:rFonts w:ascii="Times New Roman" w:hAnsi="Times New Roman" w:cs="Times New Roman"/>
          <w:sz w:val="24"/>
          <w:szCs w:val="24"/>
        </w:rPr>
      </w:pPr>
      <w:r w:rsidRPr="00E822A2">
        <w:rPr>
          <w:rFonts w:ascii="Times New Roman" w:hAnsi="Times New Roman" w:cs="Times New Roman"/>
          <w:sz w:val="24"/>
          <w:szCs w:val="24"/>
        </w:rPr>
        <w:t>Instructor</w:t>
      </w:r>
    </w:p>
    <w:p w14:paraId="52B1D965" w14:textId="3D5C5595" w:rsidR="009E13D0" w:rsidRDefault="00AE5C89" w:rsidP="00E822A2">
      <w:pPr>
        <w:spacing w:before="240" w:after="0" w:line="480" w:lineRule="auto"/>
        <w:jc w:val="center"/>
        <w:rPr>
          <w:rFonts w:ascii="Times New Roman" w:hAnsi="Times New Roman" w:cs="Times New Roman"/>
          <w:sz w:val="24"/>
          <w:szCs w:val="24"/>
        </w:rPr>
      </w:pPr>
      <w:r w:rsidRPr="00E822A2">
        <w:rPr>
          <w:rFonts w:ascii="Times New Roman" w:hAnsi="Times New Roman" w:cs="Times New Roman"/>
          <w:sz w:val="24"/>
          <w:szCs w:val="24"/>
        </w:rPr>
        <w:t>Due Date:</w:t>
      </w:r>
    </w:p>
    <w:p w14:paraId="5D4C5AF4" w14:textId="77777777" w:rsidR="00E822A2" w:rsidRDefault="00AE5C89">
      <w:pPr>
        <w:rPr>
          <w:rFonts w:ascii="Times New Roman" w:hAnsi="Times New Roman" w:cs="Times New Roman"/>
          <w:b/>
          <w:bCs/>
          <w:sz w:val="24"/>
          <w:szCs w:val="24"/>
        </w:rPr>
      </w:pPr>
      <w:r>
        <w:rPr>
          <w:rFonts w:ascii="Times New Roman" w:hAnsi="Times New Roman" w:cs="Times New Roman"/>
          <w:b/>
          <w:bCs/>
          <w:sz w:val="24"/>
          <w:szCs w:val="24"/>
        </w:rPr>
        <w:br w:type="page"/>
      </w:r>
    </w:p>
    <w:p w14:paraId="1A4C01C8" w14:textId="3EE11E18" w:rsidR="00E822A2" w:rsidRPr="00E822A2" w:rsidRDefault="00AE5C89" w:rsidP="00E822A2">
      <w:pPr>
        <w:spacing w:before="240" w:after="0" w:line="480" w:lineRule="auto"/>
        <w:jc w:val="center"/>
        <w:rPr>
          <w:rFonts w:ascii="Times New Roman" w:hAnsi="Times New Roman" w:cs="Times New Roman"/>
          <w:sz w:val="24"/>
          <w:szCs w:val="24"/>
        </w:rPr>
      </w:pPr>
      <w:r w:rsidRPr="0016650A">
        <w:rPr>
          <w:rFonts w:ascii="Times New Roman" w:hAnsi="Times New Roman" w:cs="Times New Roman"/>
          <w:b/>
          <w:bCs/>
          <w:sz w:val="24"/>
          <w:szCs w:val="24"/>
        </w:rPr>
        <w:lastRenderedPageBreak/>
        <w:t>Support Group Experience</w:t>
      </w:r>
    </w:p>
    <w:p w14:paraId="67CB75F3" w14:textId="5BCD51E7" w:rsidR="00066036" w:rsidRPr="0016650A" w:rsidRDefault="00AE5C89" w:rsidP="0016650A">
      <w:pPr>
        <w:spacing w:before="240" w:after="0" w:line="480" w:lineRule="auto"/>
        <w:ind w:firstLine="720"/>
        <w:rPr>
          <w:rFonts w:ascii="Times New Roman" w:hAnsi="Times New Roman" w:cs="Times New Roman"/>
          <w:sz w:val="24"/>
          <w:szCs w:val="24"/>
        </w:rPr>
      </w:pPr>
      <w:r w:rsidRPr="0016650A">
        <w:rPr>
          <w:rFonts w:ascii="Times New Roman" w:hAnsi="Times New Roman" w:cs="Times New Roman"/>
          <w:sz w:val="24"/>
          <w:szCs w:val="24"/>
        </w:rPr>
        <w:t>In the United States</w:t>
      </w:r>
      <w:r w:rsidR="00246F0F" w:rsidRPr="0016650A">
        <w:rPr>
          <w:rFonts w:ascii="Times New Roman" w:hAnsi="Times New Roman" w:cs="Times New Roman"/>
          <w:sz w:val="24"/>
          <w:szCs w:val="24"/>
        </w:rPr>
        <w:t xml:space="preserve">, </w:t>
      </w:r>
      <w:r w:rsidR="00512A6F" w:rsidRPr="0016650A">
        <w:rPr>
          <w:rFonts w:ascii="Times New Roman" w:hAnsi="Times New Roman" w:cs="Times New Roman"/>
          <w:sz w:val="24"/>
          <w:szCs w:val="24"/>
        </w:rPr>
        <w:t xml:space="preserve">approximately 17.7 million individuals provide care and support to children, spouses, </w:t>
      </w:r>
      <w:r w:rsidR="002C2133" w:rsidRPr="0016650A">
        <w:rPr>
          <w:rFonts w:ascii="Times New Roman" w:hAnsi="Times New Roman" w:cs="Times New Roman"/>
          <w:sz w:val="24"/>
          <w:szCs w:val="24"/>
        </w:rPr>
        <w:t>neighbors, friends, or older parents with special needs due to mental</w:t>
      </w:r>
      <w:r w:rsidR="006F0DDE" w:rsidRPr="0016650A">
        <w:rPr>
          <w:rFonts w:ascii="Times New Roman" w:hAnsi="Times New Roman" w:cs="Times New Roman"/>
          <w:sz w:val="24"/>
          <w:szCs w:val="24"/>
        </w:rPr>
        <w:t>, physical</w:t>
      </w:r>
      <w:r w:rsidR="002C2133" w:rsidRPr="0016650A">
        <w:rPr>
          <w:rFonts w:ascii="Times New Roman" w:hAnsi="Times New Roman" w:cs="Times New Roman"/>
          <w:sz w:val="24"/>
          <w:szCs w:val="24"/>
        </w:rPr>
        <w:t xml:space="preserve">, or cognitive </w:t>
      </w:r>
      <w:r w:rsidR="006F0DDE" w:rsidRPr="0016650A">
        <w:rPr>
          <w:rFonts w:ascii="Times New Roman" w:hAnsi="Times New Roman" w:cs="Times New Roman"/>
          <w:sz w:val="24"/>
          <w:szCs w:val="24"/>
        </w:rPr>
        <w:t>functioning limitations (</w:t>
      </w:r>
      <w:r w:rsidR="00BC73DB" w:rsidRPr="0016650A">
        <w:rPr>
          <w:rFonts w:ascii="Times New Roman" w:hAnsi="Times New Roman" w:cs="Times New Roman"/>
          <w:sz w:val="24"/>
          <w:szCs w:val="24"/>
        </w:rPr>
        <w:t>Friedman et al., 2018</w:t>
      </w:r>
      <w:r w:rsidR="006F0DDE" w:rsidRPr="0016650A">
        <w:rPr>
          <w:rFonts w:ascii="Times New Roman" w:hAnsi="Times New Roman" w:cs="Times New Roman"/>
          <w:sz w:val="24"/>
          <w:szCs w:val="24"/>
        </w:rPr>
        <w:t xml:space="preserve">). These unpaid caregivers </w:t>
      </w:r>
      <w:r w:rsidR="008801EF" w:rsidRPr="0016650A">
        <w:rPr>
          <w:rFonts w:ascii="Times New Roman" w:hAnsi="Times New Roman" w:cs="Times New Roman"/>
          <w:sz w:val="24"/>
          <w:szCs w:val="24"/>
        </w:rPr>
        <w:t>offer long-term care for free</w:t>
      </w:r>
      <w:r w:rsidR="00653CFE" w:rsidRPr="0016650A">
        <w:rPr>
          <w:rFonts w:ascii="Times New Roman" w:hAnsi="Times New Roman" w:cs="Times New Roman"/>
          <w:sz w:val="24"/>
          <w:szCs w:val="24"/>
        </w:rPr>
        <w:t>,</w:t>
      </w:r>
      <w:r w:rsidR="008801EF" w:rsidRPr="0016650A">
        <w:rPr>
          <w:rFonts w:ascii="Times New Roman" w:hAnsi="Times New Roman" w:cs="Times New Roman"/>
          <w:sz w:val="24"/>
          <w:szCs w:val="24"/>
        </w:rPr>
        <w:t xml:space="preserve"> but it comes with a price</w:t>
      </w:r>
      <w:r w:rsidR="00F92826" w:rsidRPr="0016650A">
        <w:rPr>
          <w:rFonts w:ascii="Times New Roman" w:hAnsi="Times New Roman" w:cs="Times New Roman"/>
          <w:sz w:val="24"/>
          <w:szCs w:val="24"/>
        </w:rPr>
        <w:t xml:space="preserve"> related to their physical and mental well-being</w:t>
      </w:r>
      <w:r w:rsidR="00CE5E5D" w:rsidRPr="0016650A">
        <w:rPr>
          <w:rFonts w:ascii="Times New Roman" w:hAnsi="Times New Roman" w:cs="Times New Roman"/>
          <w:sz w:val="24"/>
          <w:szCs w:val="24"/>
        </w:rPr>
        <w:t>, unmet social support, and isolation. As such, caregiver support is needed to strengthen</w:t>
      </w:r>
      <w:r w:rsidR="00C85F0A" w:rsidRPr="0016650A">
        <w:rPr>
          <w:rFonts w:ascii="Times New Roman" w:hAnsi="Times New Roman" w:cs="Times New Roman"/>
          <w:sz w:val="24"/>
          <w:szCs w:val="24"/>
        </w:rPr>
        <w:t xml:space="preserve"> social ties and develop new ones. Support groups offer affordable and accessible </w:t>
      </w:r>
      <w:r w:rsidR="00BC7AFA" w:rsidRPr="0016650A">
        <w:rPr>
          <w:rFonts w:ascii="Times New Roman" w:hAnsi="Times New Roman" w:cs="Times New Roman"/>
          <w:sz w:val="24"/>
          <w:szCs w:val="24"/>
        </w:rPr>
        <w:t>platforms to exchange emotional,</w:t>
      </w:r>
      <w:r w:rsidR="00145E8B" w:rsidRPr="0016650A">
        <w:rPr>
          <w:rFonts w:ascii="Times New Roman" w:hAnsi="Times New Roman" w:cs="Times New Roman"/>
          <w:sz w:val="24"/>
          <w:szCs w:val="24"/>
        </w:rPr>
        <w:t xml:space="preserve"> motivational,</w:t>
      </w:r>
      <w:r w:rsidR="00BC7AFA" w:rsidRPr="0016650A">
        <w:rPr>
          <w:rFonts w:ascii="Times New Roman" w:hAnsi="Times New Roman" w:cs="Times New Roman"/>
          <w:sz w:val="24"/>
          <w:szCs w:val="24"/>
        </w:rPr>
        <w:t xml:space="preserve"> informational, and instrumental support</w:t>
      </w:r>
      <w:r w:rsidR="001B2EC7" w:rsidRPr="0016650A">
        <w:rPr>
          <w:rFonts w:ascii="Times New Roman" w:hAnsi="Times New Roman" w:cs="Times New Roman"/>
          <w:sz w:val="24"/>
          <w:szCs w:val="24"/>
        </w:rPr>
        <w:t xml:space="preserve"> to encourage positive behavioral change and promising outc</w:t>
      </w:r>
      <w:r w:rsidR="00336E41" w:rsidRPr="0016650A">
        <w:rPr>
          <w:rFonts w:ascii="Times New Roman" w:hAnsi="Times New Roman" w:cs="Times New Roman"/>
          <w:sz w:val="24"/>
          <w:szCs w:val="24"/>
        </w:rPr>
        <w:t>omes, including reduced depression and stress, companionship, and improved quality of care for recipients (</w:t>
      </w:r>
      <w:r w:rsidR="00BC73DB" w:rsidRPr="0016650A">
        <w:rPr>
          <w:rFonts w:ascii="Times New Roman" w:hAnsi="Times New Roman" w:cs="Times New Roman"/>
          <w:sz w:val="24"/>
          <w:szCs w:val="24"/>
        </w:rPr>
        <w:t>Friedman et al., 2018</w:t>
      </w:r>
      <w:r w:rsidR="00336E41" w:rsidRPr="0016650A">
        <w:rPr>
          <w:rFonts w:ascii="Times New Roman" w:hAnsi="Times New Roman" w:cs="Times New Roman"/>
          <w:sz w:val="24"/>
          <w:szCs w:val="24"/>
        </w:rPr>
        <w:t xml:space="preserve">). </w:t>
      </w:r>
      <w:r w:rsidR="00BC73DB" w:rsidRPr="0016650A">
        <w:rPr>
          <w:rFonts w:ascii="Times New Roman" w:hAnsi="Times New Roman" w:cs="Times New Roman"/>
          <w:sz w:val="24"/>
          <w:szCs w:val="24"/>
        </w:rPr>
        <w:t xml:space="preserve">The paper </w:t>
      </w:r>
      <w:r w:rsidR="00DB3D83" w:rsidRPr="0016650A">
        <w:rPr>
          <w:rFonts w:ascii="Times New Roman" w:hAnsi="Times New Roman" w:cs="Times New Roman"/>
          <w:sz w:val="24"/>
          <w:szCs w:val="24"/>
        </w:rPr>
        <w:t>discusses the purpose of attending a support group</w:t>
      </w:r>
      <w:r w:rsidR="0036641E" w:rsidRPr="0016650A">
        <w:rPr>
          <w:rFonts w:ascii="Times New Roman" w:hAnsi="Times New Roman" w:cs="Times New Roman"/>
          <w:sz w:val="24"/>
          <w:szCs w:val="24"/>
        </w:rPr>
        <w:t xml:space="preserve">, the dynamics of the group, including demographics, and the role of the leaders related to group members. The essay will further </w:t>
      </w:r>
      <w:r w:rsidR="00610989" w:rsidRPr="0016650A">
        <w:rPr>
          <w:rFonts w:ascii="Times New Roman" w:hAnsi="Times New Roman" w:cs="Times New Roman"/>
          <w:sz w:val="24"/>
          <w:szCs w:val="24"/>
        </w:rPr>
        <w:t xml:space="preserve">delve into observed therapeutic factors in the group and provide examples of each factor. The paper will provide a conclusion of observation related to the group's needs and </w:t>
      </w:r>
      <w:r w:rsidR="0063488F" w:rsidRPr="0016650A">
        <w:rPr>
          <w:rFonts w:ascii="Times New Roman" w:hAnsi="Times New Roman" w:cs="Times New Roman"/>
          <w:sz w:val="24"/>
          <w:szCs w:val="24"/>
        </w:rPr>
        <w:t xml:space="preserve">elaborate feelings on the experience at a personal level and how they enrich clinical practice. </w:t>
      </w:r>
    </w:p>
    <w:p w14:paraId="05E5E5A9" w14:textId="1950B710" w:rsidR="00FA65D4" w:rsidRPr="0016650A" w:rsidRDefault="00AE5C89" w:rsidP="0016650A">
      <w:pPr>
        <w:spacing w:before="240" w:after="0" w:line="480" w:lineRule="auto"/>
        <w:jc w:val="center"/>
        <w:rPr>
          <w:rFonts w:ascii="Times New Roman" w:hAnsi="Times New Roman" w:cs="Times New Roman"/>
          <w:b/>
          <w:bCs/>
          <w:sz w:val="24"/>
          <w:szCs w:val="24"/>
        </w:rPr>
      </w:pPr>
      <w:r w:rsidRPr="0016650A">
        <w:rPr>
          <w:rFonts w:ascii="Times New Roman" w:hAnsi="Times New Roman" w:cs="Times New Roman"/>
          <w:b/>
          <w:bCs/>
          <w:sz w:val="24"/>
          <w:szCs w:val="24"/>
        </w:rPr>
        <w:t>Purpose of the Support Group Attended</w:t>
      </w:r>
    </w:p>
    <w:p w14:paraId="0BE03B07" w14:textId="03B5471D" w:rsidR="007062C2" w:rsidRPr="0016650A" w:rsidRDefault="00AE5C89" w:rsidP="0016650A">
      <w:pPr>
        <w:spacing w:before="240" w:after="0" w:line="480" w:lineRule="auto"/>
        <w:ind w:firstLine="720"/>
        <w:rPr>
          <w:rFonts w:ascii="Times New Roman" w:hAnsi="Times New Roman" w:cs="Times New Roman"/>
          <w:sz w:val="24"/>
          <w:szCs w:val="24"/>
        </w:rPr>
      </w:pPr>
      <w:r w:rsidRPr="0016650A">
        <w:rPr>
          <w:rFonts w:ascii="Times New Roman" w:hAnsi="Times New Roman" w:cs="Times New Roman"/>
          <w:sz w:val="24"/>
          <w:szCs w:val="24"/>
        </w:rPr>
        <w:t>Caregivers experience physical and financial burnout, stress, anxiety, de</w:t>
      </w:r>
      <w:r w:rsidRPr="0016650A">
        <w:rPr>
          <w:rFonts w:ascii="Times New Roman" w:hAnsi="Times New Roman" w:cs="Times New Roman"/>
          <w:sz w:val="24"/>
          <w:szCs w:val="24"/>
        </w:rPr>
        <w:t xml:space="preserve">pression, </w:t>
      </w:r>
      <w:r w:rsidR="00E36935" w:rsidRPr="0016650A">
        <w:rPr>
          <w:rFonts w:ascii="Times New Roman" w:hAnsi="Times New Roman" w:cs="Times New Roman"/>
          <w:sz w:val="24"/>
          <w:szCs w:val="24"/>
        </w:rPr>
        <w:t xml:space="preserve">and guilt </w:t>
      </w:r>
      <w:r w:rsidR="00436B1C" w:rsidRPr="0016650A">
        <w:rPr>
          <w:rFonts w:ascii="Times New Roman" w:hAnsi="Times New Roman" w:cs="Times New Roman"/>
          <w:sz w:val="24"/>
          <w:szCs w:val="24"/>
        </w:rPr>
        <w:t>when they spend time on themselves. Besides, caregivers are reluctant to seek psychological help due to varying factors</w:t>
      </w:r>
      <w:r w:rsidR="00F81CD6" w:rsidRPr="0016650A">
        <w:rPr>
          <w:rFonts w:ascii="Times New Roman" w:hAnsi="Times New Roman" w:cs="Times New Roman"/>
          <w:sz w:val="24"/>
          <w:szCs w:val="24"/>
        </w:rPr>
        <w:t xml:space="preserve"> that inhibit their decision to seek help</w:t>
      </w:r>
      <w:r w:rsidR="001F6D88" w:rsidRPr="0016650A">
        <w:rPr>
          <w:rFonts w:ascii="Times New Roman" w:hAnsi="Times New Roman" w:cs="Times New Roman"/>
          <w:sz w:val="24"/>
          <w:szCs w:val="24"/>
        </w:rPr>
        <w:t xml:space="preserve">, including </w:t>
      </w:r>
      <w:r w:rsidR="00584334" w:rsidRPr="0016650A">
        <w:rPr>
          <w:rFonts w:ascii="Times New Roman" w:hAnsi="Times New Roman" w:cs="Times New Roman"/>
          <w:sz w:val="24"/>
          <w:szCs w:val="24"/>
        </w:rPr>
        <w:t xml:space="preserve">hours of caregiving, </w:t>
      </w:r>
      <w:r w:rsidR="001F6D88" w:rsidRPr="0016650A">
        <w:rPr>
          <w:rFonts w:ascii="Times New Roman" w:hAnsi="Times New Roman" w:cs="Times New Roman"/>
          <w:sz w:val="24"/>
          <w:szCs w:val="24"/>
        </w:rPr>
        <w:t xml:space="preserve">physical demands, </w:t>
      </w:r>
      <w:r w:rsidR="00584334" w:rsidRPr="0016650A">
        <w:rPr>
          <w:rFonts w:ascii="Times New Roman" w:hAnsi="Times New Roman" w:cs="Times New Roman"/>
          <w:sz w:val="24"/>
          <w:szCs w:val="24"/>
        </w:rPr>
        <w:t xml:space="preserve">number of children, </w:t>
      </w:r>
      <w:r w:rsidR="001F6D88" w:rsidRPr="0016650A">
        <w:rPr>
          <w:rFonts w:ascii="Times New Roman" w:hAnsi="Times New Roman" w:cs="Times New Roman"/>
          <w:sz w:val="24"/>
          <w:szCs w:val="24"/>
        </w:rPr>
        <w:t xml:space="preserve">prolonged distress, </w:t>
      </w:r>
      <w:r w:rsidR="00584334" w:rsidRPr="0016650A">
        <w:rPr>
          <w:rFonts w:ascii="Times New Roman" w:hAnsi="Times New Roman" w:cs="Times New Roman"/>
          <w:sz w:val="24"/>
          <w:szCs w:val="24"/>
        </w:rPr>
        <w:t xml:space="preserve">occupation, </w:t>
      </w:r>
      <w:r w:rsidR="001F6D88" w:rsidRPr="0016650A">
        <w:rPr>
          <w:rFonts w:ascii="Times New Roman" w:hAnsi="Times New Roman" w:cs="Times New Roman"/>
          <w:sz w:val="24"/>
          <w:szCs w:val="24"/>
        </w:rPr>
        <w:t>and biological vulnerabilities</w:t>
      </w:r>
      <w:r w:rsidR="00A02F79" w:rsidRPr="0016650A">
        <w:rPr>
          <w:rFonts w:ascii="Times New Roman" w:hAnsi="Times New Roman" w:cs="Times New Roman"/>
          <w:sz w:val="24"/>
          <w:szCs w:val="24"/>
        </w:rPr>
        <w:t xml:space="preserve"> (Mento et al., 2019)</w:t>
      </w:r>
      <w:r w:rsidR="00F81CD6" w:rsidRPr="0016650A">
        <w:rPr>
          <w:rFonts w:ascii="Times New Roman" w:hAnsi="Times New Roman" w:cs="Times New Roman"/>
          <w:sz w:val="24"/>
          <w:szCs w:val="24"/>
        </w:rPr>
        <w:t>.</w:t>
      </w:r>
      <w:r w:rsidR="00A02F79" w:rsidRPr="0016650A">
        <w:rPr>
          <w:rFonts w:ascii="Times New Roman" w:hAnsi="Times New Roman" w:cs="Times New Roman"/>
          <w:sz w:val="24"/>
          <w:szCs w:val="24"/>
        </w:rPr>
        <w:t xml:space="preserve"> Research </w:t>
      </w:r>
      <w:r w:rsidR="00584334" w:rsidRPr="0016650A">
        <w:rPr>
          <w:rFonts w:ascii="Times New Roman" w:hAnsi="Times New Roman" w:cs="Times New Roman"/>
          <w:sz w:val="24"/>
          <w:szCs w:val="24"/>
        </w:rPr>
        <w:t>reveals</w:t>
      </w:r>
      <w:r w:rsidR="00A02F79" w:rsidRPr="0016650A">
        <w:rPr>
          <w:rFonts w:ascii="Times New Roman" w:hAnsi="Times New Roman" w:cs="Times New Roman"/>
          <w:sz w:val="24"/>
          <w:szCs w:val="24"/>
        </w:rPr>
        <w:t xml:space="preserve"> </w:t>
      </w:r>
      <w:r w:rsidR="00F930C1" w:rsidRPr="0016650A">
        <w:rPr>
          <w:rFonts w:ascii="Times New Roman" w:hAnsi="Times New Roman" w:cs="Times New Roman"/>
          <w:sz w:val="24"/>
          <w:szCs w:val="24"/>
        </w:rPr>
        <w:t xml:space="preserve">that </w:t>
      </w:r>
      <w:r w:rsidR="00A02F79" w:rsidRPr="0016650A">
        <w:rPr>
          <w:rFonts w:ascii="Times New Roman" w:hAnsi="Times New Roman" w:cs="Times New Roman"/>
          <w:sz w:val="24"/>
          <w:szCs w:val="24"/>
        </w:rPr>
        <w:t>support group</w:t>
      </w:r>
      <w:r w:rsidR="008F066E" w:rsidRPr="0016650A">
        <w:rPr>
          <w:rFonts w:ascii="Times New Roman" w:hAnsi="Times New Roman" w:cs="Times New Roman"/>
          <w:sz w:val="24"/>
          <w:szCs w:val="24"/>
        </w:rPr>
        <w:t>s</w:t>
      </w:r>
      <w:r w:rsidR="00F930C1" w:rsidRPr="0016650A">
        <w:rPr>
          <w:rFonts w:ascii="Times New Roman" w:hAnsi="Times New Roman" w:cs="Times New Roman"/>
          <w:sz w:val="24"/>
          <w:szCs w:val="24"/>
        </w:rPr>
        <w:t xml:space="preserve"> for caregivers</w:t>
      </w:r>
      <w:r w:rsidR="008F066E" w:rsidRPr="0016650A">
        <w:rPr>
          <w:rFonts w:ascii="Times New Roman" w:hAnsi="Times New Roman" w:cs="Times New Roman"/>
          <w:sz w:val="24"/>
          <w:szCs w:val="24"/>
        </w:rPr>
        <w:t xml:space="preserve"> provide psychotherapy and psychological </w:t>
      </w:r>
      <w:r w:rsidRPr="0016650A">
        <w:rPr>
          <w:rFonts w:ascii="Times New Roman" w:hAnsi="Times New Roman" w:cs="Times New Roman"/>
          <w:sz w:val="24"/>
          <w:szCs w:val="24"/>
        </w:rPr>
        <w:t>support</w:t>
      </w:r>
      <w:r w:rsidR="00A02F79" w:rsidRPr="0016650A">
        <w:rPr>
          <w:rFonts w:ascii="Times New Roman" w:hAnsi="Times New Roman" w:cs="Times New Roman"/>
          <w:sz w:val="24"/>
          <w:szCs w:val="24"/>
        </w:rPr>
        <w:t xml:space="preserve"> </w:t>
      </w:r>
      <w:r w:rsidR="00EC6F46" w:rsidRPr="0016650A">
        <w:rPr>
          <w:rFonts w:ascii="Times New Roman" w:hAnsi="Times New Roman" w:cs="Times New Roman"/>
          <w:sz w:val="24"/>
          <w:szCs w:val="24"/>
        </w:rPr>
        <w:t xml:space="preserve">as a tool to improve social </w:t>
      </w:r>
      <w:r w:rsidR="00124F86" w:rsidRPr="0016650A">
        <w:rPr>
          <w:rFonts w:ascii="Times New Roman" w:hAnsi="Times New Roman" w:cs="Times New Roman"/>
          <w:sz w:val="24"/>
          <w:szCs w:val="24"/>
        </w:rPr>
        <w:lastRenderedPageBreak/>
        <w:t xml:space="preserve">networking and address the specific needs of caregivers tailored </w:t>
      </w:r>
      <w:r w:rsidR="003F3EF8" w:rsidRPr="0016650A">
        <w:rPr>
          <w:rFonts w:ascii="Times New Roman" w:hAnsi="Times New Roman" w:cs="Times New Roman"/>
          <w:sz w:val="24"/>
          <w:szCs w:val="24"/>
        </w:rPr>
        <w:t xml:space="preserve">in an adaptive process to </w:t>
      </w:r>
      <w:r w:rsidRPr="0016650A">
        <w:rPr>
          <w:rFonts w:ascii="Times New Roman" w:hAnsi="Times New Roman" w:cs="Times New Roman"/>
          <w:sz w:val="24"/>
          <w:szCs w:val="24"/>
        </w:rPr>
        <w:t>achieve</w:t>
      </w:r>
      <w:r w:rsidR="007430A2" w:rsidRPr="0016650A">
        <w:rPr>
          <w:rFonts w:ascii="Times New Roman" w:hAnsi="Times New Roman" w:cs="Times New Roman"/>
          <w:sz w:val="24"/>
          <w:szCs w:val="24"/>
        </w:rPr>
        <w:t xml:space="preserve"> </w:t>
      </w:r>
      <w:r w:rsidR="003F3EF8" w:rsidRPr="0016650A">
        <w:rPr>
          <w:rFonts w:ascii="Times New Roman" w:hAnsi="Times New Roman" w:cs="Times New Roman"/>
          <w:sz w:val="24"/>
          <w:szCs w:val="24"/>
        </w:rPr>
        <w:t>caregiving demands depending on the neuro-psychological condition</w:t>
      </w:r>
      <w:r w:rsidR="007430A2" w:rsidRPr="0016650A">
        <w:rPr>
          <w:rFonts w:ascii="Times New Roman" w:hAnsi="Times New Roman" w:cs="Times New Roman"/>
          <w:sz w:val="24"/>
          <w:szCs w:val="24"/>
        </w:rPr>
        <w:t>s of the patient</w:t>
      </w:r>
      <w:r w:rsidR="003F3EF8" w:rsidRPr="0016650A">
        <w:rPr>
          <w:rFonts w:ascii="Times New Roman" w:hAnsi="Times New Roman" w:cs="Times New Roman"/>
          <w:sz w:val="24"/>
          <w:szCs w:val="24"/>
        </w:rPr>
        <w:t xml:space="preserve"> and the amount of care </w:t>
      </w:r>
      <w:r w:rsidR="00DF6C9B" w:rsidRPr="0016650A">
        <w:rPr>
          <w:rFonts w:ascii="Times New Roman" w:hAnsi="Times New Roman" w:cs="Times New Roman"/>
          <w:sz w:val="24"/>
          <w:szCs w:val="24"/>
        </w:rPr>
        <w:t xml:space="preserve">(Friedman et al., 2018). </w:t>
      </w:r>
    </w:p>
    <w:p w14:paraId="21301FD6" w14:textId="20BF3BB3" w:rsidR="0063488F" w:rsidRPr="0016650A" w:rsidRDefault="00AE5C89" w:rsidP="0016650A">
      <w:pPr>
        <w:spacing w:before="240" w:after="0" w:line="480" w:lineRule="auto"/>
        <w:ind w:firstLine="720"/>
        <w:rPr>
          <w:rFonts w:ascii="Times New Roman" w:hAnsi="Times New Roman" w:cs="Times New Roman"/>
          <w:sz w:val="24"/>
          <w:szCs w:val="24"/>
        </w:rPr>
      </w:pPr>
      <w:r w:rsidRPr="0016650A">
        <w:rPr>
          <w:rFonts w:ascii="Times New Roman" w:hAnsi="Times New Roman" w:cs="Times New Roman"/>
          <w:sz w:val="24"/>
          <w:szCs w:val="24"/>
        </w:rPr>
        <w:t xml:space="preserve">The group meeting </w:t>
      </w:r>
      <w:r w:rsidR="009E13D0">
        <w:rPr>
          <w:rFonts w:ascii="Times New Roman" w:hAnsi="Times New Roman" w:cs="Times New Roman"/>
          <w:sz w:val="24"/>
          <w:szCs w:val="24"/>
        </w:rPr>
        <w:t>was</w:t>
      </w:r>
      <w:r w:rsidR="00D17EE2" w:rsidRPr="0016650A">
        <w:rPr>
          <w:rFonts w:ascii="Times New Roman" w:hAnsi="Times New Roman" w:cs="Times New Roman"/>
          <w:sz w:val="24"/>
          <w:szCs w:val="24"/>
        </w:rPr>
        <w:t xml:space="preserve"> conducted in a local church</w:t>
      </w:r>
      <w:r w:rsidR="00AF7D37" w:rsidRPr="0016650A">
        <w:rPr>
          <w:rFonts w:ascii="Times New Roman" w:hAnsi="Times New Roman" w:cs="Times New Roman"/>
          <w:sz w:val="24"/>
          <w:szCs w:val="24"/>
        </w:rPr>
        <w:t xml:space="preserve"> to provide caregivers with free education, support, and training to garner a unique understanding of people with lived experience. </w:t>
      </w:r>
      <w:r w:rsidR="00440BD8" w:rsidRPr="0016650A">
        <w:rPr>
          <w:rFonts w:ascii="Times New Roman" w:hAnsi="Times New Roman" w:cs="Times New Roman"/>
          <w:sz w:val="24"/>
          <w:szCs w:val="24"/>
        </w:rPr>
        <w:t xml:space="preserve">The support group provides a platform to share emotions, feelings, experiences, and information among caregivers and improve their understanding of the issues they might face. </w:t>
      </w:r>
      <w:r w:rsidR="004B0539" w:rsidRPr="0016650A">
        <w:rPr>
          <w:rFonts w:ascii="Times New Roman" w:hAnsi="Times New Roman" w:cs="Times New Roman"/>
          <w:sz w:val="24"/>
          <w:szCs w:val="24"/>
        </w:rPr>
        <w:t xml:space="preserve">The group meets every Saturday evening of </w:t>
      </w:r>
      <w:r w:rsidR="00FB5599" w:rsidRPr="0016650A">
        <w:rPr>
          <w:rFonts w:ascii="Times New Roman" w:hAnsi="Times New Roman" w:cs="Times New Roman"/>
          <w:sz w:val="24"/>
          <w:szCs w:val="24"/>
        </w:rPr>
        <w:t>the fourth</w:t>
      </w:r>
      <w:r w:rsidR="004B0539" w:rsidRPr="0016650A">
        <w:rPr>
          <w:rFonts w:ascii="Times New Roman" w:hAnsi="Times New Roman" w:cs="Times New Roman"/>
          <w:sz w:val="24"/>
          <w:szCs w:val="24"/>
        </w:rPr>
        <w:t xml:space="preserve"> week of every month</w:t>
      </w:r>
      <w:r w:rsidR="00FB5599" w:rsidRPr="0016650A">
        <w:rPr>
          <w:rFonts w:ascii="Times New Roman" w:hAnsi="Times New Roman" w:cs="Times New Roman"/>
          <w:sz w:val="24"/>
          <w:szCs w:val="24"/>
        </w:rPr>
        <w:t xml:space="preserve"> at no cost</w:t>
      </w:r>
      <w:r w:rsidR="00447A35" w:rsidRPr="0016650A">
        <w:rPr>
          <w:rFonts w:ascii="Times New Roman" w:hAnsi="Times New Roman" w:cs="Times New Roman"/>
          <w:sz w:val="24"/>
          <w:szCs w:val="24"/>
        </w:rPr>
        <w:t xml:space="preserve"> to participants. The support group is designed for adults with loved ones with mental health conditions</w:t>
      </w:r>
      <w:r w:rsidR="00B90068" w:rsidRPr="0016650A">
        <w:rPr>
          <w:rFonts w:ascii="Times New Roman" w:hAnsi="Times New Roman" w:cs="Times New Roman"/>
          <w:sz w:val="24"/>
          <w:szCs w:val="24"/>
        </w:rPr>
        <w:t>,</w:t>
      </w:r>
      <w:r w:rsidR="00447A35" w:rsidRPr="0016650A">
        <w:rPr>
          <w:rFonts w:ascii="Times New Roman" w:hAnsi="Times New Roman" w:cs="Times New Roman"/>
          <w:sz w:val="24"/>
          <w:szCs w:val="24"/>
        </w:rPr>
        <w:t xml:space="preserve"> and the meeting takes 60- 90 minutes</w:t>
      </w:r>
      <w:r w:rsidR="00B90068" w:rsidRPr="0016650A">
        <w:rPr>
          <w:rFonts w:ascii="Times New Roman" w:hAnsi="Times New Roman" w:cs="Times New Roman"/>
          <w:sz w:val="24"/>
          <w:szCs w:val="24"/>
        </w:rPr>
        <w:t xml:space="preserve">. </w:t>
      </w:r>
      <w:r w:rsidR="00ED6809" w:rsidRPr="0016650A">
        <w:rPr>
          <w:rFonts w:ascii="Times New Roman" w:hAnsi="Times New Roman" w:cs="Times New Roman"/>
          <w:sz w:val="24"/>
          <w:szCs w:val="24"/>
        </w:rPr>
        <w:t>The group members are provided with booklets and pamphlets on how to be a better health caregiver</w:t>
      </w:r>
      <w:r w:rsidR="00474ECA" w:rsidRPr="0016650A">
        <w:rPr>
          <w:rFonts w:ascii="Times New Roman" w:hAnsi="Times New Roman" w:cs="Times New Roman"/>
          <w:sz w:val="24"/>
          <w:szCs w:val="24"/>
        </w:rPr>
        <w:t xml:space="preserve">, provision of care to patients with mental illness, addressing behavioral concerns, and a list of similar local agencies. </w:t>
      </w:r>
      <w:r w:rsidR="00440BD8" w:rsidRPr="0016650A">
        <w:rPr>
          <w:rFonts w:ascii="Times New Roman" w:hAnsi="Times New Roman" w:cs="Times New Roman"/>
          <w:sz w:val="24"/>
          <w:szCs w:val="24"/>
        </w:rPr>
        <w:t>The mission of the group meeting is to help caregivers improve their coping skills, strengthen shared experiences, forgive themselves, reject guilt, embrace humor, accept themselves, understand mental health conditions, and enhance problem-solving skills (NAMI, 2024).</w:t>
      </w:r>
    </w:p>
    <w:p w14:paraId="1406E44B" w14:textId="1491C409" w:rsidR="00FA65D4" w:rsidRPr="0016650A" w:rsidRDefault="00AE5C89" w:rsidP="0016650A">
      <w:pPr>
        <w:spacing w:before="240" w:after="0" w:line="480" w:lineRule="auto"/>
        <w:jc w:val="center"/>
        <w:rPr>
          <w:rFonts w:ascii="Times New Roman" w:hAnsi="Times New Roman" w:cs="Times New Roman"/>
          <w:sz w:val="24"/>
          <w:szCs w:val="24"/>
        </w:rPr>
      </w:pPr>
      <w:r w:rsidRPr="0016650A">
        <w:rPr>
          <w:rFonts w:ascii="Times New Roman" w:hAnsi="Times New Roman" w:cs="Times New Roman"/>
          <w:b/>
          <w:bCs/>
          <w:sz w:val="24"/>
          <w:szCs w:val="24"/>
        </w:rPr>
        <w:t>Demographics of the Group</w:t>
      </w:r>
    </w:p>
    <w:p w14:paraId="03340117" w14:textId="3578196A" w:rsidR="00440BD8" w:rsidRPr="0016650A" w:rsidRDefault="00AE5C89" w:rsidP="0016650A">
      <w:pPr>
        <w:spacing w:before="240" w:after="0" w:line="480" w:lineRule="auto"/>
        <w:ind w:firstLine="720"/>
        <w:rPr>
          <w:rFonts w:ascii="Times New Roman" w:hAnsi="Times New Roman" w:cs="Times New Roman"/>
          <w:sz w:val="24"/>
          <w:szCs w:val="24"/>
        </w:rPr>
      </w:pPr>
      <w:r w:rsidRPr="0016650A">
        <w:rPr>
          <w:rFonts w:ascii="Times New Roman" w:hAnsi="Times New Roman" w:cs="Times New Roman"/>
          <w:sz w:val="24"/>
          <w:szCs w:val="24"/>
        </w:rPr>
        <w:t>The group meeting comprised 12 members, including the group leader, participant-observer (myself), and other</w:t>
      </w:r>
      <w:r w:rsidR="006641AA" w:rsidRPr="0016650A">
        <w:rPr>
          <w:rFonts w:ascii="Times New Roman" w:hAnsi="Times New Roman" w:cs="Times New Roman"/>
          <w:sz w:val="24"/>
          <w:szCs w:val="24"/>
        </w:rPr>
        <w:t xml:space="preserve"> members of the community. The support group leader reported that the normal size ranges between 10 and 15 members per session. </w:t>
      </w:r>
      <w:r w:rsidR="00A927CD" w:rsidRPr="0016650A">
        <w:rPr>
          <w:rFonts w:ascii="Times New Roman" w:hAnsi="Times New Roman" w:cs="Times New Roman"/>
          <w:sz w:val="24"/>
          <w:szCs w:val="24"/>
        </w:rPr>
        <w:t xml:space="preserve">The meeting did not commence as scheduled since some members were late. </w:t>
      </w:r>
      <w:r w:rsidR="00F021D4" w:rsidRPr="0016650A">
        <w:rPr>
          <w:rFonts w:ascii="Times New Roman" w:hAnsi="Times New Roman" w:cs="Times New Roman"/>
          <w:sz w:val="24"/>
          <w:szCs w:val="24"/>
        </w:rPr>
        <w:t>The session comprised 10 females and two male participants aged 40 to 75</w:t>
      </w:r>
      <w:r w:rsidR="00A24238" w:rsidRPr="0016650A">
        <w:rPr>
          <w:rFonts w:ascii="Times New Roman" w:hAnsi="Times New Roman" w:cs="Times New Roman"/>
          <w:sz w:val="24"/>
          <w:szCs w:val="24"/>
        </w:rPr>
        <w:t xml:space="preserve">. Out of the 12 participants, five </w:t>
      </w:r>
      <w:r w:rsidR="00D007A0" w:rsidRPr="0016650A">
        <w:rPr>
          <w:rFonts w:ascii="Times New Roman" w:hAnsi="Times New Roman" w:cs="Times New Roman"/>
          <w:sz w:val="24"/>
          <w:szCs w:val="24"/>
        </w:rPr>
        <w:t xml:space="preserve">had parents with dementia, five had spouses with mental illnesses, and two had children with </w:t>
      </w:r>
      <w:r w:rsidR="00592DAF" w:rsidRPr="0016650A">
        <w:rPr>
          <w:rFonts w:ascii="Times New Roman" w:hAnsi="Times New Roman" w:cs="Times New Roman"/>
          <w:sz w:val="24"/>
          <w:szCs w:val="24"/>
        </w:rPr>
        <w:t xml:space="preserve">neurodevelopmental conditions. </w:t>
      </w:r>
    </w:p>
    <w:p w14:paraId="1416FED6" w14:textId="0885F29D" w:rsidR="00FA65D4" w:rsidRPr="0016650A" w:rsidRDefault="00AE5C89" w:rsidP="0016650A">
      <w:pPr>
        <w:spacing w:before="240" w:after="0" w:line="480" w:lineRule="auto"/>
        <w:ind w:right="173"/>
        <w:jc w:val="center"/>
        <w:rPr>
          <w:rFonts w:ascii="Times New Roman" w:eastAsia="Times New Roman" w:hAnsi="Times New Roman" w:cs="Times New Roman"/>
          <w:b/>
          <w:bCs/>
          <w:sz w:val="24"/>
          <w:szCs w:val="24"/>
        </w:rPr>
      </w:pPr>
      <w:r w:rsidRPr="0016650A">
        <w:rPr>
          <w:rFonts w:ascii="Times New Roman" w:eastAsia="Times New Roman" w:hAnsi="Times New Roman" w:cs="Times New Roman"/>
          <w:b/>
          <w:bCs/>
          <w:sz w:val="24"/>
          <w:szCs w:val="24"/>
        </w:rPr>
        <w:lastRenderedPageBreak/>
        <w:t>Roles</w:t>
      </w:r>
      <w:r w:rsidRPr="0016650A">
        <w:rPr>
          <w:rFonts w:ascii="Times New Roman" w:eastAsia="Times New Roman" w:hAnsi="Times New Roman" w:cs="Times New Roman"/>
          <w:b/>
          <w:bCs/>
          <w:spacing w:val="-6"/>
          <w:sz w:val="24"/>
          <w:szCs w:val="24"/>
        </w:rPr>
        <w:t> </w:t>
      </w:r>
      <w:r w:rsidRPr="0016650A">
        <w:rPr>
          <w:rFonts w:ascii="Times New Roman" w:eastAsia="Times New Roman" w:hAnsi="Times New Roman" w:cs="Times New Roman"/>
          <w:b/>
          <w:bCs/>
          <w:sz w:val="24"/>
          <w:szCs w:val="24"/>
        </w:rPr>
        <w:t>of</w:t>
      </w:r>
      <w:r w:rsidRPr="0016650A">
        <w:rPr>
          <w:rFonts w:ascii="Times New Roman" w:eastAsia="Times New Roman" w:hAnsi="Times New Roman" w:cs="Times New Roman"/>
          <w:b/>
          <w:bCs/>
          <w:spacing w:val="-6"/>
          <w:sz w:val="24"/>
          <w:szCs w:val="24"/>
        </w:rPr>
        <w:t> </w:t>
      </w:r>
      <w:r w:rsidRPr="0016650A">
        <w:rPr>
          <w:rFonts w:ascii="Times New Roman" w:eastAsia="Times New Roman" w:hAnsi="Times New Roman" w:cs="Times New Roman"/>
          <w:b/>
          <w:bCs/>
          <w:sz w:val="24"/>
          <w:szCs w:val="24"/>
        </w:rPr>
        <w:t>the</w:t>
      </w:r>
      <w:r w:rsidRPr="0016650A">
        <w:rPr>
          <w:rFonts w:ascii="Times New Roman" w:eastAsia="Times New Roman" w:hAnsi="Times New Roman" w:cs="Times New Roman"/>
          <w:b/>
          <w:bCs/>
          <w:spacing w:val="-4"/>
          <w:sz w:val="24"/>
          <w:szCs w:val="24"/>
        </w:rPr>
        <w:t> </w:t>
      </w:r>
      <w:r w:rsidRPr="0016650A">
        <w:rPr>
          <w:rFonts w:ascii="Times New Roman" w:eastAsia="Times New Roman" w:hAnsi="Times New Roman" w:cs="Times New Roman"/>
          <w:b/>
          <w:bCs/>
          <w:sz w:val="24"/>
          <w:szCs w:val="24"/>
        </w:rPr>
        <w:t>Support</w:t>
      </w:r>
      <w:r w:rsidRPr="0016650A">
        <w:rPr>
          <w:rFonts w:ascii="Times New Roman" w:eastAsia="Times New Roman" w:hAnsi="Times New Roman" w:cs="Times New Roman"/>
          <w:b/>
          <w:bCs/>
          <w:spacing w:val="-6"/>
          <w:sz w:val="24"/>
          <w:szCs w:val="24"/>
        </w:rPr>
        <w:t> </w:t>
      </w:r>
      <w:r w:rsidRPr="0016650A">
        <w:rPr>
          <w:rFonts w:ascii="Times New Roman" w:eastAsia="Times New Roman" w:hAnsi="Times New Roman" w:cs="Times New Roman"/>
          <w:b/>
          <w:bCs/>
          <w:sz w:val="24"/>
          <w:szCs w:val="24"/>
        </w:rPr>
        <w:t>Group</w:t>
      </w:r>
      <w:r w:rsidRPr="0016650A">
        <w:rPr>
          <w:rFonts w:ascii="Times New Roman" w:eastAsia="Times New Roman" w:hAnsi="Times New Roman" w:cs="Times New Roman"/>
          <w:b/>
          <w:bCs/>
          <w:spacing w:val="-6"/>
          <w:sz w:val="24"/>
          <w:szCs w:val="24"/>
        </w:rPr>
        <w:t> </w:t>
      </w:r>
      <w:r w:rsidRPr="0016650A">
        <w:rPr>
          <w:rFonts w:ascii="Times New Roman" w:eastAsia="Times New Roman" w:hAnsi="Times New Roman" w:cs="Times New Roman"/>
          <w:b/>
          <w:bCs/>
          <w:sz w:val="24"/>
          <w:szCs w:val="24"/>
        </w:rPr>
        <w:t>Leader</w:t>
      </w:r>
    </w:p>
    <w:p w14:paraId="7792D961" w14:textId="711227AA" w:rsidR="003A1D27" w:rsidRPr="0016650A" w:rsidRDefault="00AE5C89" w:rsidP="0016650A">
      <w:pPr>
        <w:spacing w:before="240" w:after="0" w:line="480" w:lineRule="auto"/>
        <w:ind w:right="173" w:firstLine="720"/>
        <w:rPr>
          <w:rFonts w:ascii="Times New Roman" w:eastAsia="Times New Roman" w:hAnsi="Times New Roman" w:cs="Times New Roman"/>
          <w:sz w:val="24"/>
          <w:szCs w:val="24"/>
        </w:rPr>
      </w:pPr>
      <w:r w:rsidRPr="0016650A">
        <w:rPr>
          <w:rFonts w:ascii="Times New Roman" w:eastAsia="Times New Roman" w:hAnsi="Times New Roman" w:cs="Times New Roman"/>
          <w:sz w:val="24"/>
          <w:szCs w:val="24"/>
        </w:rPr>
        <w:t>Support group leaders determine the failure or success of the group therapy based on their</w:t>
      </w:r>
      <w:r w:rsidR="00051719" w:rsidRPr="0016650A">
        <w:rPr>
          <w:rFonts w:ascii="Times New Roman" w:eastAsia="Times New Roman" w:hAnsi="Times New Roman" w:cs="Times New Roman"/>
          <w:sz w:val="24"/>
          <w:szCs w:val="24"/>
        </w:rPr>
        <w:t xml:space="preserve"> multifaceted mix of</w:t>
      </w:r>
      <w:r w:rsidRPr="0016650A">
        <w:rPr>
          <w:rFonts w:ascii="Times New Roman" w:eastAsia="Times New Roman" w:hAnsi="Times New Roman" w:cs="Times New Roman"/>
          <w:sz w:val="24"/>
          <w:szCs w:val="24"/>
        </w:rPr>
        <w:t xml:space="preserve"> experience, knowledge, skills, and attributes</w:t>
      </w:r>
      <w:r w:rsidR="00C72F73" w:rsidRPr="0016650A">
        <w:rPr>
          <w:rFonts w:ascii="Times New Roman" w:eastAsia="Times New Roman" w:hAnsi="Times New Roman" w:cs="Times New Roman"/>
          <w:sz w:val="24"/>
          <w:szCs w:val="24"/>
        </w:rPr>
        <w:t>. Group leader</w:t>
      </w:r>
      <w:r w:rsidR="00A93848" w:rsidRPr="0016650A">
        <w:rPr>
          <w:rFonts w:ascii="Times New Roman" w:eastAsia="Times New Roman" w:hAnsi="Times New Roman" w:cs="Times New Roman"/>
          <w:sz w:val="24"/>
          <w:szCs w:val="24"/>
        </w:rPr>
        <w:t xml:space="preserve"> roles include setting common ground rules</w:t>
      </w:r>
      <w:r w:rsidR="005B5E07">
        <w:rPr>
          <w:rFonts w:ascii="Times New Roman" w:eastAsia="Times New Roman" w:hAnsi="Times New Roman" w:cs="Times New Roman"/>
          <w:sz w:val="24"/>
          <w:szCs w:val="24"/>
        </w:rPr>
        <w:t>, goals, functions,</w:t>
      </w:r>
      <w:r w:rsidR="008C0C30" w:rsidRPr="0016650A">
        <w:rPr>
          <w:rFonts w:ascii="Times New Roman" w:eastAsia="Times New Roman" w:hAnsi="Times New Roman" w:cs="Times New Roman"/>
          <w:sz w:val="24"/>
          <w:szCs w:val="24"/>
        </w:rPr>
        <w:t xml:space="preserve"> and boundaries</w:t>
      </w:r>
      <w:r w:rsidR="00A93848" w:rsidRPr="0016650A">
        <w:rPr>
          <w:rFonts w:ascii="Times New Roman" w:eastAsia="Times New Roman" w:hAnsi="Times New Roman" w:cs="Times New Roman"/>
          <w:sz w:val="24"/>
          <w:szCs w:val="24"/>
        </w:rPr>
        <w:t xml:space="preserve"> on how members should treat each other, establishing confidentiality and </w:t>
      </w:r>
      <w:r w:rsidR="00E81A8E" w:rsidRPr="0016650A">
        <w:rPr>
          <w:rFonts w:ascii="Times New Roman" w:eastAsia="Times New Roman" w:hAnsi="Times New Roman" w:cs="Times New Roman"/>
          <w:sz w:val="24"/>
          <w:szCs w:val="24"/>
        </w:rPr>
        <w:t>privacy</w:t>
      </w:r>
      <w:r w:rsidR="00A93848" w:rsidRPr="0016650A">
        <w:rPr>
          <w:rFonts w:ascii="Times New Roman" w:eastAsia="Times New Roman" w:hAnsi="Times New Roman" w:cs="Times New Roman"/>
          <w:sz w:val="24"/>
          <w:szCs w:val="24"/>
        </w:rPr>
        <w:t xml:space="preserve"> in the group setting, </w:t>
      </w:r>
      <w:r w:rsidR="00E81A8E" w:rsidRPr="0016650A">
        <w:rPr>
          <w:rFonts w:ascii="Times New Roman" w:eastAsia="Times New Roman" w:hAnsi="Times New Roman" w:cs="Times New Roman"/>
          <w:sz w:val="24"/>
          <w:szCs w:val="24"/>
        </w:rPr>
        <w:t xml:space="preserve">and </w:t>
      </w:r>
      <w:r w:rsidR="00A93848" w:rsidRPr="0016650A">
        <w:rPr>
          <w:rFonts w:ascii="Times New Roman" w:eastAsia="Times New Roman" w:hAnsi="Times New Roman" w:cs="Times New Roman"/>
          <w:sz w:val="24"/>
          <w:szCs w:val="24"/>
        </w:rPr>
        <w:t xml:space="preserve">how to contact </w:t>
      </w:r>
      <w:r w:rsidR="00E81A8E" w:rsidRPr="0016650A">
        <w:rPr>
          <w:rFonts w:ascii="Times New Roman" w:eastAsia="Times New Roman" w:hAnsi="Times New Roman" w:cs="Times New Roman"/>
          <w:sz w:val="24"/>
          <w:szCs w:val="24"/>
        </w:rPr>
        <w:t>each other within and outside the group (</w:t>
      </w:r>
      <w:r w:rsidR="005B5E07" w:rsidRPr="0016650A">
        <w:rPr>
          <w:rFonts w:ascii="Times New Roman" w:eastAsia="Times New Roman" w:hAnsi="Times New Roman" w:cs="Times New Roman"/>
          <w:sz w:val="24"/>
          <w:szCs w:val="24"/>
        </w:rPr>
        <w:t>Malhotra &amp; Baker, 2024</w:t>
      </w:r>
      <w:r w:rsidR="00E81A8E" w:rsidRPr="0016650A">
        <w:rPr>
          <w:rFonts w:ascii="Times New Roman" w:eastAsia="Times New Roman" w:hAnsi="Times New Roman" w:cs="Times New Roman"/>
          <w:sz w:val="24"/>
          <w:szCs w:val="24"/>
        </w:rPr>
        <w:t xml:space="preserve">). </w:t>
      </w:r>
      <w:r w:rsidR="0087762A" w:rsidRPr="0016650A">
        <w:rPr>
          <w:rFonts w:ascii="Times New Roman" w:eastAsia="Times New Roman" w:hAnsi="Times New Roman" w:cs="Times New Roman"/>
          <w:sz w:val="24"/>
          <w:szCs w:val="24"/>
        </w:rPr>
        <w:t>The group</w:t>
      </w:r>
      <w:r w:rsidR="00CB10DA" w:rsidRPr="0016650A">
        <w:rPr>
          <w:rFonts w:ascii="Times New Roman" w:eastAsia="Times New Roman" w:hAnsi="Times New Roman" w:cs="Times New Roman"/>
          <w:sz w:val="24"/>
          <w:szCs w:val="24"/>
        </w:rPr>
        <w:t xml:space="preserve"> leader </w:t>
      </w:r>
      <w:r w:rsidR="005B5E07">
        <w:rPr>
          <w:rFonts w:ascii="Times New Roman" w:eastAsia="Times New Roman" w:hAnsi="Times New Roman" w:cs="Times New Roman"/>
          <w:sz w:val="24"/>
          <w:szCs w:val="24"/>
        </w:rPr>
        <w:t xml:space="preserve">awarded </w:t>
      </w:r>
      <w:r w:rsidR="00CB10DA" w:rsidRPr="0016650A">
        <w:rPr>
          <w:rFonts w:ascii="Times New Roman" w:eastAsia="Times New Roman" w:hAnsi="Times New Roman" w:cs="Times New Roman"/>
          <w:sz w:val="24"/>
          <w:szCs w:val="24"/>
        </w:rPr>
        <w:t>equal opportuni</w:t>
      </w:r>
      <w:r w:rsidR="00252647" w:rsidRPr="0016650A">
        <w:rPr>
          <w:rFonts w:ascii="Times New Roman" w:hAnsi="Times New Roman" w:cs="Times New Roman"/>
          <w:sz w:val="24"/>
          <w:szCs w:val="24"/>
        </w:rPr>
        <w:t>ty</w:t>
      </w:r>
      <w:r w:rsidR="00CB10DA" w:rsidRPr="0016650A">
        <w:rPr>
          <w:rFonts w:ascii="Times New Roman" w:eastAsia="Times New Roman" w:hAnsi="Times New Roman" w:cs="Times New Roman"/>
          <w:sz w:val="24"/>
          <w:szCs w:val="24"/>
        </w:rPr>
        <w:t xml:space="preserve"> to all members to share their experiences and ideas on effective and ineffective strategies for patients with mental illness</w:t>
      </w:r>
      <w:r w:rsidR="00252647" w:rsidRPr="0016650A">
        <w:rPr>
          <w:rFonts w:ascii="Times New Roman" w:eastAsia="Times New Roman" w:hAnsi="Times New Roman" w:cs="Times New Roman"/>
          <w:sz w:val="24"/>
          <w:szCs w:val="24"/>
        </w:rPr>
        <w:t xml:space="preserve">, and whatever </w:t>
      </w:r>
      <w:r w:rsidR="00C810C6">
        <w:rPr>
          <w:rFonts w:ascii="Times New Roman" w:eastAsia="Times New Roman" w:hAnsi="Times New Roman" w:cs="Times New Roman"/>
          <w:sz w:val="24"/>
          <w:szCs w:val="24"/>
        </w:rPr>
        <w:t xml:space="preserve">was </w:t>
      </w:r>
      <w:r w:rsidR="00252647" w:rsidRPr="0016650A">
        <w:rPr>
          <w:rFonts w:ascii="Times New Roman" w:eastAsia="Times New Roman" w:hAnsi="Times New Roman" w:cs="Times New Roman"/>
          <w:sz w:val="24"/>
          <w:szCs w:val="24"/>
        </w:rPr>
        <w:t>said during the session remain</w:t>
      </w:r>
      <w:r w:rsidR="00C810C6">
        <w:rPr>
          <w:rFonts w:ascii="Times New Roman" w:eastAsia="Times New Roman" w:hAnsi="Times New Roman" w:cs="Times New Roman"/>
          <w:sz w:val="24"/>
          <w:szCs w:val="24"/>
        </w:rPr>
        <w:t>ed</w:t>
      </w:r>
      <w:r w:rsidR="00252647" w:rsidRPr="0016650A">
        <w:rPr>
          <w:rFonts w:ascii="Times New Roman" w:eastAsia="Times New Roman" w:hAnsi="Times New Roman" w:cs="Times New Roman"/>
          <w:sz w:val="24"/>
          <w:szCs w:val="24"/>
        </w:rPr>
        <w:t xml:space="preserve"> in the group session. </w:t>
      </w:r>
      <w:r w:rsidR="00E81A8E" w:rsidRPr="0016650A">
        <w:rPr>
          <w:rFonts w:ascii="Times New Roman" w:eastAsia="Times New Roman" w:hAnsi="Times New Roman" w:cs="Times New Roman"/>
          <w:sz w:val="24"/>
          <w:szCs w:val="24"/>
        </w:rPr>
        <w:t xml:space="preserve">The group leader commenced the meeting </w:t>
      </w:r>
      <w:r w:rsidR="0019733A" w:rsidRPr="0016650A">
        <w:rPr>
          <w:rFonts w:ascii="Times New Roman" w:eastAsia="Times New Roman" w:hAnsi="Times New Roman" w:cs="Times New Roman"/>
          <w:sz w:val="24"/>
          <w:szCs w:val="24"/>
        </w:rPr>
        <w:t xml:space="preserve">by introducing herself and </w:t>
      </w:r>
      <w:r w:rsidR="00E81A8E" w:rsidRPr="0016650A">
        <w:rPr>
          <w:rFonts w:ascii="Times New Roman" w:eastAsia="Times New Roman" w:hAnsi="Times New Roman" w:cs="Times New Roman"/>
          <w:sz w:val="24"/>
          <w:szCs w:val="24"/>
        </w:rPr>
        <w:t>acknowledging each group member</w:t>
      </w:r>
      <w:r w:rsidR="00C72F73" w:rsidRPr="0016650A">
        <w:rPr>
          <w:rFonts w:ascii="Times New Roman" w:eastAsia="Times New Roman" w:hAnsi="Times New Roman" w:cs="Times New Roman"/>
          <w:sz w:val="24"/>
          <w:szCs w:val="24"/>
        </w:rPr>
        <w:t xml:space="preserve"> </w:t>
      </w:r>
      <w:r w:rsidR="0019733A" w:rsidRPr="0016650A">
        <w:rPr>
          <w:rFonts w:ascii="Times New Roman" w:eastAsia="Times New Roman" w:hAnsi="Times New Roman" w:cs="Times New Roman"/>
          <w:sz w:val="24"/>
          <w:szCs w:val="24"/>
        </w:rPr>
        <w:t>by allowing everyone</w:t>
      </w:r>
      <w:r w:rsidR="000A4A6F" w:rsidRPr="0016650A">
        <w:rPr>
          <w:rFonts w:ascii="Times New Roman" w:eastAsia="Times New Roman" w:hAnsi="Times New Roman" w:cs="Times New Roman"/>
          <w:sz w:val="24"/>
          <w:szCs w:val="24"/>
        </w:rPr>
        <w:t xml:space="preserve"> to introduce </w:t>
      </w:r>
      <w:r w:rsidR="009C77E1" w:rsidRPr="0016650A">
        <w:rPr>
          <w:rFonts w:ascii="Times New Roman" w:eastAsia="Times New Roman" w:hAnsi="Times New Roman" w:cs="Times New Roman"/>
          <w:sz w:val="24"/>
          <w:szCs w:val="24"/>
        </w:rPr>
        <w:t>themselves</w:t>
      </w:r>
      <w:r w:rsidR="0019733A" w:rsidRPr="0016650A">
        <w:rPr>
          <w:rFonts w:ascii="Times New Roman" w:eastAsia="Times New Roman" w:hAnsi="Times New Roman" w:cs="Times New Roman"/>
          <w:sz w:val="24"/>
          <w:szCs w:val="24"/>
        </w:rPr>
        <w:t xml:space="preserve">. She </w:t>
      </w:r>
      <w:r w:rsidR="002D0B9D" w:rsidRPr="0016650A">
        <w:rPr>
          <w:rFonts w:ascii="Times New Roman" w:eastAsia="Times New Roman" w:hAnsi="Times New Roman" w:cs="Times New Roman"/>
          <w:sz w:val="24"/>
          <w:szCs w:val="24"/>
        </w:rPr>
        <w:t>narrated her journey dealing with a parent with dementia</w:t>
      </w:r>
      <w:r w:rsidR="00C810C6">
        <w:rPr>
          <w:rFonts w:ascii="Times New Roman" w:eastAsia="Times New Roman" w:hAnsi="Times New Roman" w:cs="Times New Roman"/>
          <w:sz w:val="24"/>
          <w:szCs w:val="24"/>
        </w:rPr>
        <w:t xml:space="preserve"> through </w:t>
      </w:r>
      <w:r w:rsidR="002F507B" w:rsidRPr="0016650A">
        <w:rPr>
          <w:rFonts w:ascii="Times New Roman" w:eastAsia="Times New Roman" w:hAnsi="Times New Roman" w:cs="Times New Roman"/>
          <w:sz w:val="24"/>
          <w:szCs w:val="24"/>
        </w:rPr>
        <w:t>open communication</w:t>
      </w:r>
      <w:r w:rsidR="000E2CEE" w:rsidRPr="0016650A">
        <w:rPr>
          <w:rFonts w:ascii="Times New Roman" w:eastAsia="Times New Roman" w:hAnsi="Times New Roman" w:cs="Times New Roman"/>
          <w:sz w:val="24"/>
          <w:szCs w:val="24"/>
        </w:rPr>
        <w:t xml:space="preserve"> or discussion</w:t>
      </w:r>
      <w:r w:rsidR="0050414E">
        <w:rPr>
          <w:rFonts w:ascii="Times New Roman" w:eastAsia="Times New Roman" w:hAnsi="Times New Roman" w:cs="Times New Roman"/>
          <w:sz w:val="24"/>
          <w:szCs w:val="24"/>
        </w:rPr>
        <w:t>s</w:t>
      </w:r>
      <w:r w:rsidR="000E2CEE" w:rsidRPr="0016650A">
        <w:rPr>
          <w:rFonts w:ascii="Times New Roman" w:eastAsia="Times New Roman" w:hAnsi="Times New Roman" w:cs="Times New Roman"/>
          <w:sz w:val="24"/>
          <w:szCs w:val="24"/>
        </w:rPr>
        <w:t xml:space="preserve"> without judgment</w:t>
      </w:r>
      <w:r w:rsidR="002F507B" w:rsidRPr="0016650A">
        <w:rPr>
          <w:rFonts w:ascii="Times New Roman" w:eastAsia="Times New Roman" w:hAnsi="Times New Roman" w:cs="Times New Roman"/>
          <w:sz w:val="24"/>
          <w:szCs w:val="24"/>
        </w:rPr>
        <w:t xml:space="preserve"> to establish </w:t>
      </w:r>
      <w:r w:rsidR="0043097D" w:rsidRPr="0016650A">
        <w:rPr>
          <w:rFonts w:ascii="Times New Roman" w:eastAsia="Times New Roman" w:hAnsi="Times New Roman" w:cs="Times New Roman"/>
          <w:sz w:val="24"/>
          <w:szCs w:val="24"/>
        </w:rPr>
        <w:t>cohesion, trust, and therapeutic allianc</w:t>
      </w:r>
      <w:r w:rsidR="00352523" w:rsidRPr="0016650A">
        <w:rPr>
          <w:rFonts w:ascii="Times New Roman" w:eastAsia="Times New Roman" w:hAnsi="Times New Roman" w:cs="Times New Roman"/>
          <w:sz w:val="24"/>
          <w:szCs w:val="24"/>
        </w:rPr>
        <w:t>e (</w:t>
      </w:r>
      <w:r w:rsidR="00C810C6" w:rsidRPr="0016650A">
        <w:rPr>
          <w:rFonts w:ascii="Times New Roman" w:eastAsia="Times New Roman" w:hAnsi="Times New Roman" w:cs="Times New Roman"/>
          <w:sz w:val="24"/>
          <w:szCs w:val="24"/>
        </w:rPr>
        <w:t>Malhotra &amp; Baker, 2024</w:t>
      </w:r>
      <w:r w:rsidR="00352523" w:rsidRPr="0016650A">
        <w:rPr>
          <w:rFonts w:ascii="Times New Roman" w:eastAsia="Times New Roman" w:hAnsi="Times New Roman" w:cs="Times New Roman"/>
          <w:sz w:val="24"/>
          <w:szCs w:val="24"/>
        </w:rPr>
        <w:t xml:space="preserve">). </w:t>
      </w:r>
      <w:r w:rsidR="00E668E4" w:rsidRPr="0016650A">
        <w:rPr>
          <w:rFonts w:ascii="Times New Roman" w:eastAsia="Times New Roman" w:hAnsi="Times New Roman" w:cs="Times New Roman"/>
          <w:sz w:val="24"/>
          <w:szCs w:val="24"/>
        </w:rPr>
        <w:t xml:space="preserve">The group leader facilitated </w:t>
      </w:r>
      <w:r w:rsidR="0050414E">
        <w:rPr>
          <w:rFonts w:ascii="Times New Roman" w:eastAsia="Times New Roman" w:hAnsi="Times New Roman" w:cs="Times New Roman"/>
          <w:sz w:val="24"/>
          <w:szCs w:val="24"/>
        </w:rPr>
        <w:t xml:space="preserve">the </w:t>
      </w:r>
      <w:r w:rsidR="00E668E4" w:rsidRPr="0016650A">
        <w:rPr>
          <w:rFonts w:ascii="Times New Roman" w:eastAsia="Times New Roman" w:hAnsi="Times New Roman" w:cs="Times New Roman"/>
          <w:sz w:val="24"/>
          <w:szCs w:val="24"/>
        </w:rPr>
        <w:t>group meeting by guid</w:t>
      </w:r>
      <w:r w:rsidR="0050414E">
        <w:rPr>
          <w:rFonts w:ascii="Times New Roman" w:eastAsia="Times New Roman" w:hAnsi="Times New Roman" w:cs="Times New Roman"/>
          <w:sz w:val="24"/>
          <w:szCs w:val="24"/>
        </w:rPr>
        <w:t xml:space="preserve">ing the </w:t>
      </w:r>
      <w:r w:rsidR="002F466C" w:rsidRPr="0016650A">
        <w:rPr>
          <w:rFonts w:ascii="Times New Roman" w:eastAsia="Times New Roman" w:hAnsi="Times New Roman" w:cs="Times New Roman"/>
          <w:sz w:val="24"/>
          <w:szCs w:val="24"/>
        </w:rPr>
        <w:t xml:space="preserve">expected behaviors and the need </w:t>
      </w:r>
      <w:r w:rsidR="00B12FDE" w:rsidRPr="0016650A">
        <w:rPr>
          <w:rFonts w:ascii="Times New Roman" w:eastAsia="Times New Roman" w:hAnsi="Times New Roman" w:cs="Times New Roman"/>
          <w:sz w:val="24"/>
          <w:szCs w:val="24"/>
        </w:rPr>
        <w:t xml:space="preserve">for members to demonstrate </w:t>
      </w:r>
      <w:r w:rsidR="00B52724" w:rsidRPr="0016650A">
        <w:rPr>
          <w:rFonts w:ascii="Times New Roman" w:eastAsia="Times New Roman" w:hAnsi="Times New Roman" w:cs="Times New Roman"/>
          <w:sz w:val="24"/>
          <w:szCs w:val="24"/>
        </w:rPr>
        <w:t xml:space="preserve">effective listening, </w:t>
      </w:r>
      <w:r w:rsidR="00B12FDE" w:rsidRPr="0016650A">
        <w:rPr>
          <w:rFonts w:ascii="Times New Roman" w:eastAsia="Times New Roman" w:hAnsi="Times New Roman" w:cs="Times New Roman"/>
          <w:sz w:val="24"/>
          <w:szCs w:val="24"/>
        </w:rPr>
        <w:t>empathy</w:t>
      </w:r>
      <w:r w:rsidR="00512935" w:rsidRPr="0016650A">
        <w:rPr>
          <w:rFonts w:ascii="Times New Roman" w:eastAsia="Times New Roman" w:hAnsi="Times New Roman" w:cs="Times New Roman"/>
          <w:sz w:val="24"/>
          <w:szCs w:val="24"/>
        </w:rPr>
        <w:t>,</w:t>
      </w:r>
      <w:r w:rsidR="00114E65" w:rsidRPr="0016650A">
        <w:rPr>
          <w:rFonts w:ascii="Times New Roman" w:eastAsia="Times New Roman" w:hAnsi="Times New Roman" w:cs="Times New Roman"/>
          <w:sz w:val="24"/>
          <w:szCs w:val="24"/>
        </w:rPr>
        <w:t xml:space="preserve"> mindfulness,</w:t>
      </w:r>
      <w:r w:rsidR="00B52724" w:rsidRPr="0016650A">
        <w:rPr>
          <w:rFonts w:ascii="Times New Roman" w:eastAsia="Times New Roman" w:hAnsi="Times New Roman" w:cs="Times New Roman"/>
          <w:sz w:val="24"/>
          <w:szCs w:val="24"/>
        </w:rPr>
        <w:t xml:space="preserve"> </w:t>
      </w:r>
      <w:r w:rsidR="00B12FDE" w:rsidRPr="0016650A">
        <w:rPr>
          <w:rFonts w:ascii="Times New Roman" w:eastAsia="Times New Roman" w:hAnsi="Times New Roman" w:cs="Times New Roman"/>
          <w:sz w:val="24"/>
          <w:szCs w:val="24"/>
        </w:rPr>
        <w:t xml:space="preserve">compassion, </w:t>
      </w:r>
      <w:r w:rsidR="00B52724" w:rsidRPr="0016650A">
        <w:rPr>
          <w:rFonts w:ascii="Times New Roman" w:eastAsia="Times New Roman" w:hAnsi="Times New Roman" w:cs="Times New Roman"/>
          <w:sz w:val="24"/>
          <w:szCs w:val="24"/>
        </w:rPr>
        <w:t xml:space="preserve">and emotional support throughout the meeting. </w:t>
      </w:r>
      <w:r w:rsidR="008C0C30" w:rsidRPr="0016650A">
        <w:rPr>
          <w:rFonts w:ascii="Times New Roman" w:eastAsia="Times New Roman" w:hAnsi="Times New Roman" w:cs="Times New Roman"/>
          <w:sz w:val="24"/>
          <w:szCs w:val="24"/>
        </w:rPr>
        <w:t>As a role model, the group leader demonstrated a s</w:t>
      </w:r>
      <w:r w:rsidR="00B85692" w:rsidRPr="0016650A">
        <w:rPr>
          <w:rFonts w:ascii="Times New Roman" w:eastAsia="Times New Roman" w:hAnsi="Times New Roman" w:cs="Times New Roman"/>
          <w:sz w:val="24"/>
          <w:szCs w:val="24"/>
        </w:rPr>
        <w:t xml:space="preserve">trong belief in the efficacy of the support group </w:t>
      </w:r>
      <w:r w:rsidR="00181AD1" w:rsidRPr="0016650A">
        <w:rPr>
          <w:rFonts w:ascii="Times New Roman" w:eastAsia="Times New Roman" w:hAnsi="Times New Roman" w:cs="Times New Roman"/>
          <w:sz w:val="24"/>
          <w:szCs w:val="24"/>
        </w:rPr>
        <w:t xml:space="preserve">by predicting successful treatment outcomes </w:t>
      </w:r>
      <w:r w:rsidR="005054F3" w:rsidRPr="0016650A">
        <w:rPr>
          <w:rFonts w:ascii="Times New Roman" w:eastAsia="Times New Roman" w:hAnsi="Times New Roman" w:cs="Times New Roman"/>
          <w:sz w:val="24"/>
          <w:szCs w:val="24"/>
        </w:rPr>
        <w:t>and creat</w:t>
      </w:r>
      <w:r w:rsidR="00FD69CC" w:rsidRPr="0016650A">
        <w:rPr>
          <w:rFonts w:ascii="Times New Roman" w:eastAsia="Times New Roman" w:hAnsi="Times New Roman" w:cs="Times New Roman"/>
          <w:sz w:val="24"/>
          <w:szCs w:val="24"/>
        </w:rPr>
        <w:t>ing</w:t>
      </w:r>
      <w:r w:rsidR="005054F3" w:rsidRPr="0016650A">
        <w:rPr>
          <w:rFonts w:ascii="Times New Roman" w:eastAsia="Times New Roman" w:hAnsi="Times New Roman" w:cs="Times New Roman"/>
          <w:sz w:val="24"/>
          <w:szCs w:val="24"/>
        </w:rPr>
        <w:t xml:space="preserve"> a safe environment to share their experiences and ideas</w:t>
      </w:r>
      <w:r w:rsidR="0050414E">
        <w:rPr>
          <w:rFonts w:ascii="Times New Roman" w:eastAsia="Times New Roman" w:hAnsi="Times New Roman" w:cs="Times New Roman"/>
          <w:sz w:val="24"/>
          <w:szCs w:val="24"/>
        </w:rPr>
        <w:t>.</w:t>
      </w:r>
    </w:p>
    <w:p w14:paraId="43B89E32" w14:textId="2E337CA6" w:rsidR="00FA65D4" w:rsidRPr="0016650A" w:rsidRDefault="00AE5C89" w:rsidP="0016650A">
      <w:pPr>
        <w:spacing w:before="240" w:after="0" w:line="480" w:lineRule="auto"/>
        <w:ind w:right="173"/>
        <w:jc w:val="center"/>
        <w:rPr>
          <w:rFonts w:ascii="Times New Roman" w:eastAsia="Times New Roman" w:hAnsi="Times New Roman" w:cs="Times New Roman"/>
          <w:sz w:val="24"/>
          <w:szCs w:val="24"/>
        </w:rPr>
      </w:pPr>
      <w:r w:rsidRPr="0016650A">
        <w:rPr>
          <w:rFonts w:ascii="Times New Roman" w:eastAsia="Times New Roman" w:hAnsi="Times New Roman" w:cs="Times New Roman"/>
          <w:b/>
          <w:bCs/>
          <w:sz w:val="24"/>
          <w:szCs w:val="24"/>
        </w:rPr>
        <w:t>Therapeutic Factors Observed</w:t>
      </w:r>
      <w:r w:rsidRPr="0016650A">
        <w:rPr>
          <w:rFonts w:ascii="Times New Roman" w:eastAsia="Times New Roman" w:hAnsi="Times New Roman" w:cs="Times New Roman"/>
          <w:b/>
          <w:bCs/>
          <w:spacing w:val="-6"/>
          <w:sz w:val="24"/>
          <w:szCs w:val="24"/>
        </w:rPr>
        <w:t> </w:t>
      </w:r>
      <w:r w:rsidRPr="0016650A">
        <w:rPr>
          <w:rFonts w:ascii="Times New Roman" w:eastAsia="Times New Roman" w:hAnsi="Times New Roman" w:cs="Times New Roman"/>
          <w:b/>
          <w:bCs/>
          <w:sz w:val="24"/>
          <w:szCs w:val="24"/>
        </w:rPr>
        <w:t>in</w:t>
      </w:r>
      <w:r w:rsidRPr="0016650A">
        <w:rPr>
          <w:rFonts w:ascii="Times New Roman" w:eastAsia="Times New Roman" w:hAnsi="Times New Roman" w:cs="Times New Roman"/>
          <w:b/>
          <w:bCs/>
          <w:spacing w:val="-6"/>
          <w:sz w:val="24"/>
          <w:szCs w:val="24"/>
        </w:rPr>
        <w:t> </w:t>
      </w:r>
      <w:r w:rsidRPr="0016650A">
        <w:rPr>
          <w:rFonts w:ascii="Times New Roman" w:eastAsia="Times New Roman" w:hAnsi="Times New Roman" w:cs="Times New Roman"/>
          <w:b/>
          <w:bCs/>
          <w:sz w:val="24"/>
          <w:szCs w:val="24"/>
        </w:rPr>
        <w:t>the</w:t>
      </w:r>
      <w:r w:rsidRPr="0016650A">
        <w:rPr>
          <w:rFonts w:ascii="Times New Roman" w:eastAsia="Times New Roman" w:hAnsi="Times New Roman" w:cs="Times New Roman"/>
          <w:b/>
          <w:bCs/>
          <w:spacing w:val="-6"/>
          <w:sz w:val="24"/>
          <w:szCs w:val="24"/>
        </w:rPr>
        <w:t> </w:t>
      </w:r>
      <w:r w:rsidRPr="0016650A">
        <w:rPr>
          <w:rFonts w:ascii="Times New Roman" w:eastAsia="Times New Roman" w:hAnsi="Times New Roman" w:cs="Times New Roman"/>
          <w:b/>
          <w:bCs/>
          <w:sz w:val="24"/>
          <w:szCs w:val="24"/>
        </w:rPr>
        <w:t>Group</w:t>
      </w:r>
    </w:p>
    <w:p w14:paraId="5EF6373C" w14:textId="77777777" w:rsidR="00EC19EB" w:rsidRPr="0016650A" w:rsidRDefault="00011338" w:rsidP="0016650A">
      <w:pPr>
        <w:spacing w:before="240" w:after="0" w:line="480" w:lineRule="auto"/>
        <w:ind w:right="173" w:firstLine="720"/>
        <w:rPr>
          <w:rFonts w:ascii="Times New Roman" w:eastAsia="Times New Roman" w:hAnsi="Times New Roman" w:cs="Times New Roman"/>
          <w:sz w:val="24"/>
          <w:szCs w:val="24"/>
        </w:rPr>
      </w:pPr>
      <w:r w:rsidRPr="0016650A">
        <w:rPr>
          <w:rFonts w:ascii="Times New Roman" w:eastAsia="Times New Roman" w:hAnsi="Times New Roman" w:cs="Times New Roman"/>
          <w:sz w:val="24"/>
          <w:szCs w:val="24"/>
        </w:rPr>
        <w:t>Specific therapeutic factors</w:t>
      </w:r>
      <w:r w:rsidR="002D4265" w:rsidRPr="0016650A">
        <w:rPr>
          <w:rFonts w:ascii="Times New Roman" w:eastAsia="Times New Roman" w:hAnsi="Times New Roman" w:cs="Times New Roman"/>
          <w:sz w:val="24"/>
          <w:szCs w:val="24"/>
        </w:rPr>
        <w:t xml:space="preserve"> (Yalom, 2005)</w:t>
      </w:r>
      <w:r w:rsidRPr="0016650A">
        <w:rPr>
          <w:rFonts w:ascii="Times New Roman" w:eastAsia="Times New Roman" w:hAnsi="Times New Roman" w:cs="Times New Roman"/>
          <w:sz w:val="24"/>
          <w:szCs w:val="24"/>
        </w:rPr>
        <w:t xml:space="preserve"> were identified during the support group meeting adhering to </w:t>
      </w:r>
      <w:r w:rsidR="002D4265" w:rsidRPr="0016650A">
        <w:rPr>
          <w:rFonts w:ascii="Times New Roman" w:eastAsia="Times New Roman" w:hAnsi="Times New Roman" w:cs="Times New Roman"/>
          <w:sz w:val="24"/>
          <w:szCs w:val="24"/>
        </w:rPr>
        <w:t xml:space="preserve">the American Group Psychotherapy Association (AGPA). </w:t>
      </w:r>
      <w:r w:rsidR="00511346" w:rsidRPr="0016650A">
        <w:rPr>
          <w:rFonts w:ascii="Times New Roman" w:eastAsia="Times New Roman" w:hAnsi="Times New Roman" w:cs="Times New Roman"/>
          <w:sz w:val="24"/>
          <w:szCs w:val="24"/>
        </w:rPr>
        <w:t xml:space="preserve">The outstanding therapeutic </w:t>
      </w:r>
      <w:r w:rsidR="003F4EAD" w:rsidRPr="0016650A">
        <w:rPr>
          <w:rFonts w:ascii="Times New Roman" w:eastAsia="Times New Roman" w:hAnsi="Times New Roman" w:cs="Times New Roman"/>
          <w:sz w:val="24"/>
          <w:szCs w:val="24"/>
        </w:rPr>
        <w:t xml:space="preserve">factor was altruism, where members </w:t>
      </w:r>
      <w:r w:rsidR="00094E28" w:rsidRPr="0016650A">
        <w:rPr>
          <w:rFonts w:ascii="Times New Roman" w:eastAsia="Times New Roman" w:hAnsi="Times New Roman" w:cs="Times New Roman"/>
          <w:sz w:val="24"/>
          <w:szCs w:val="24"/>
        </w:rPr>
        <w:t>fostered a better image among themselves and helped others (</w:t>
      </w:r>
      <w:r w:rsidR="00077DC0" w:rsidRPr="0016650A">
        <w:rPr>
          <w:rFonts w:ascii="Times New Roman" w:eastAsia="Times New Roman" w:hAnsi="Times New Roman" w:cs="Times New Roman"/>
          <w:sz w:val="24"/>
          <w:szCs w:val="24"/>
        </w:rPr>
        <w:t>Malhotra &amp; Baker, 2024</w:t>
      </w:r>
      <w:r w:rsidR="00094E28" w:rsidRPr="0016650A">
        <w:rPr>
          <w:rFonts w:ascii="Times New Roman" w:eastAsia="Times New Roman" w:hAnsi="Times New Roman" w:cs="Times New Roman"/>
          <w:sz w:val="24"/>
          <w:szCs w:val="24"/>
        </w:rPr>
        <w:t xml:space="preserve">). For instance, one of the </w:t>
      </w:r>
      <w:r w:rsidR="00077DC0" w:rsidRPr="0016650A">
        <w:rPr>
          <w:rFonts w:ascii="Times New Roman" w:eastAsia="Times New Roman" w:hAnsi="Times New Roman" w:cs="Times New Roman"/>
          <w:sz w:val="24"/>
          <w:szCs w:val="24"/>
        </w:rPr>
        <w:t>members</w:t>
      </w:r>
      <w:r w:rsidR="00B44E3C" w:rsidRPr="0016650A">
        <w:rPr>
          <w:rFonts w:ascii="Times New Roman" w:eastAsia="Times New Roman" w:hAnsi="Times New Roman" w:cs="Times New Roman"/>
          <w:sz w:val="24"/>
          <w:szCs w:val="24"/>
        </w:rPr>
        <w:t xml:space="preserve"> shared her journey </w:t>
      </w:r>
      <w:r w:rsidR="00B44E3C" w:rsidRPr="0016650A">
        <w:rPr>
          <w:rFonts w:ascii="Times New Roman" w:eastAsia="Times New Roman" w:hAnsi="Times New Roman" w:cs="Times New Roman"/>
          <w:sz w:val="24"/>
          <w:szCs w:val="24"/>
        </w:rPr>
        <w:lastRenderedPageBreak/>
        <w:t>of caring for her husband until h</w:t>
      </w:r>
      <w:r w:rsidR="008E0BD5" w:rsidRPr="0016650A">
        <w:rPr>
          <w:rFonts w:ascii="Times New Roman" w:eastAsia="Times New Roman" w:hAnsi="Times New Roman" w:cs="Times New Roman"/>
          <w:sz w:val="24"/>
          <w:szCs w:val="24"/>
        </w:rPr>
        <w:t xml:space="preserve">is last breath </w:t>
      </w:r>
      <w:r w:rsidR="00B44E3C" w:rsidRPr="0016650A">
        <w:rPr>
          <w:rFonts w:ascii="Times New Roman" w:eastAsia="Times New Roman" w:hAnsi="Times New Roman" w:cs="Times New Roman"/>
          <w:sz w:val="24"/>
          <w:szCs w:val="24"/>
        </w:rPr>
        <w:t xml:space="preserve">recently by providing insights and suggestions to other members, </w:t>
      </w:r>
      <w:r w:rsidR="00077DC0" w:rsidRPr="0016650A">
        <w:rPr>
          <w:rFonts w:ascii="Times New Roman" w:eastAsia="Times New Roman" w:hAnsi="Times New Roman" w:cs="Times New Roman"/>
          <w:sz w:val="24"/>
          <w:szCs w:val="24"/>
        </w:rPr>
        <w:t>and she was at peace with the death of her husband. Also, cohesiveness w</w:t>
      </w:r>
      <w:r w:rsidR="001055C4" w:rsidRPr="0016650A">
        <w:rPr>
          <w:rFonts w:ascii="Times New Roman" w:eastAsia="Times New Roman" w:hAnsi="Times New Roman" w:cs="Times New Roman"/>
          <w:sz w:val="24"/>
          <w:szCs w:val="24"/>
        </w:rPr>
        <w:t>as exhibited throughout the meeting, demonstrated through positive emotional connection among members</w:t>
      </w:r>
      <w:r w:rsidR="002B4B3D" w:rsidRPr="0016650A">
        <w:rPr>
          <w:rFonts w:ascii="Times New Roman" w:eastAsia="Times New Roman" w:hAnsi="Times New Roman" w:cs="Times New Roman"/>
          <w:sz w:val="24"/>
          <w:szCs w:val="24"/>
        </w:rPr>
        <w:t xml:space="preserve">. </w:t>
      </w:r>
      <w:r w:rsidR="00E03A78" w:rsidRPr="0016650A">
        <w:rPr>
          <w:rFonts w:ascii="Times New Roman" w:eastAsia="Times New Roman" w:hAnsi="Times New Roman" w:cs="Times New Roman"/>
          <w:sz w:val="24"/>
          <w:szCs w:val="24"/>
        </w:rPr>
        <w:t>For instance, the group leader established quality verbal interactions through open</w:t>
      </w:r>
      <w:r w:rsidR="00771C18" w:rsidRPr="0016650A">
        <w:rPr>
          <w:rFonts w:ascii="Times New Roman" w:eastAsia="Times New Roman" w:hAnsi="Times New Roman" w:cs="Times New Roman"/>
          <w:sz w:val="24"/>
          <w:szCs w:val="24"/>
        </w:rPr>
        <w:t>, compassionate, and empathic</w:t>
      </w:r>
      <w:r w:rsidR="00E03A78" w:rsidRPr="0016650A">
        <w:rPr>
          <w:rFonts w:ascii="Times New Roman" w:eastAsia="Times New Roman" w:hAnsi="Times New Roman" w:cs="Times New Roman"/>
          <w:sz w:val="24"/>
          <w:szCs w:val="24"/>
        </w:rPr>
        <w:t xml:space="preserve"> discussion</w:t>
      </w:r>
      <w:r w:rsidR="00550158" w:rsidRPr="0016650A">
        <w:rPr>
          <w:rFonts w:ascii="Times New Roman" w:eastAsia="Times New Roman" w:hAnsi="Times New Roman" w:cs="Times New Roman"/>
          <w:sz w:val="24"/>
          <w:szCs w:val="24"/>
        </w:rPr>
        <w:t>s</w:t>
      </w:r>
      <w:r w:rsidR="00E03A78" w:rsidRPr="0016650A">
        <w:rPr>
          <w:rFonts w:ascii="Times New Roman" w:eastAsia="Times New Roman" w:hAnsi="Times New Roman" w:cs="Times New Roman"/>
          <w:sz w:val="24"/>
          <w:szCs w:val="24"/>
        </w:rPr>
        <w:t xml:space="preserve"> </w:t>
      </w:r>
      <w:r w:rsidR="00550158" w:rsidRPr="0016650A">
        <w:rPr>
          <w:rFonts w:ascii="Times New Roman" w:eastAsia="Times New Roman" w:hAnsi="Times New Roman" w:cs="Times New Roman"/>
          <w:sz w:val="24"/>
          <w:szCs w:val="24"/>
        </w:rPr>
        <w:t xml:space="preserve">by </w:t>
      </w:r>
      <w:r w:rsidR="00771C18" w:rsidRPr="0016650A">
        <w:rPr>
          <w:rFonts w:ascii="Times New Roman" w:eastAsia="Times New Roman" w:hAnsi="Times New Roman" w:cs="Times New Roman"/>
          <w:sz w:val="24"/>
          <w:szCs w:val="24"/>
        </w:rPr>
        <w:t xml:space="preserve">sharing </w:t>
      </w:r>
      <w:r w:rsidR="00550158" w:rsidRPr="0016650A">
        <w:rPr>
          <w:rFonts w:ascii="Times New Roman" w:eastAsia="Times New Roman" w:hAnsi="Times New Roman" w:cs="Times New Roman"/>
          <w:sz w:val="24"/>
          <w:szCs w:val="24"/>
        </w:rPr>
        <w:t>experiences</w:t>
      </w:r>
      <w:r w:rsidR="00771C18" w:rsidRPr="0016650A">
        <w:rPr>
          <w:rFonts w:ascii="Times New Roman" w:eastAsia="Times New Roman" w:hAnsi="Times New Roman" w:cs="Times New Roman"/>
          <w:sz w:val="24"/>
          <w:szCs w:val="24"/>
        </w:rPr>
        <w:t xml:space="preserve"> freely </w:t>
      </w:r>
      <w:r w:rsidR="00E03A78" w:rsidRPr="0016650A">
        <w:rPr>
          <w:rFonts w:ascii="Times New Roman" w:eastAsia="Times New Roman" w:hAnsi="Times New Roman" w:cs="Times New Roman"/>
          <w:sz w:val="24"/>
          <w:szCs w:val="24"/>
        </w:rPr>
        <w:t>without jud</w:t>
      </w:r>
      <w:r w:rsidR="00771C18" w:rsidRPr="0016650A">
        <w:rPr>
          <w:rFonts w:ascii="Times New Roman" w:eastAsia="Times New Roman" w:hAnsi="Times New Roman" w:cs="Times New Roman"/>
          <w:sz w:val="24"/>
          <w:szCs w:val="24"/>
        </w:rPr>
        <w:t>gment</w:t>
      </w:r>
      <w:r w:rsidR="00550158" w:rsidRPr="0016650A">
        <w:rPr>
          <w:rFonts w:ascii="Times New Roman" w:eastAsia="Times New Roman" w:hAnsi="Times New Roman" w:cs="Times New Roman"/>
          <w:sz w:val="24"/>
          <w:szCs w:val="24"/>
        </w:rPr>
        <w:t>, creating an emotional climate</w:t>
      </w:r>
      <w:r w:rsidR="00AE5C89" w:rsidRPr="0016650A">
        <w:rPr>
          <w:rFonts w:ascii="Times New Roman" w:eastAsia="Times New Roman" w:hAnsi="Times New Roman" w:cs="Times New Roman"/>
          <w:sz w:val="24"/>
          <w:szCs w:val="24"/>
        </w:rPr>
        <w:t xml:space="preserve"> (Malhotra &amp; Baker, 2024)</w:t>
      </w:r>
      <w:r w:rsidR="00550158" w:rsidRPr="0016650A">
        <w:rPr>
          <w:rFonts w:ascii="Times New Roman" w:eastAsia="Times New Roman" w:hAnsi="Times New Roman" w:cs="Times New Roman"/>
          <w:sz w:val="24"/>
          <w:szCs w:val="24"/>
        </w:rPr>
        <w:t>.</w:t>
      </w:r>
    </w:p>
    <w:p w14:paraId="03C2A72C" w14:textId="205F8299" w:rsidR="00557D6B" w:rsidRPr="0016650A" w:rsidRDefault="00AE5C89" w:rsidP="0016650A">
      <w:pPr>
        <w:spacing w:before="240" w:after="0" w:line="480" w:lineRule="auto"/>
        <w:ind w:right="173" w:firstLine="720"/>
        <w:rPr>
          <w:rFonts w:ascii="Times New Roman" w:eastAsia="Times New Roman" w:hAnsi="Times New Roman" w:cs="Times New Roman"/>
          <w:sz w:val="24"/>
          <w:szCs w:val="24"/>
        </w:rPr>
      </w:pPr>
      <w:r w:rsidRPr="0016650A">
        <w:rPr>
          <w:rFonts w:ascii="Times New Roman" w:eastAsia="Times New Roman" w:hAnsi="Times New Roman" w:cs="Times New Roman"/>
          <w:sz w:val="24"/>
          <w:szCs w:val="24"/>
        </w:rPr>
        <w:t>The group meeting imparted information by allowing all members, including the group leader, to share their experiences</w:t>
      </w:r>
      <w:r w:rsidR="00F5513E" w:rsidRPr="0016650A">
        <w:rPr>
          <w:rFonts w:ascii="Times New Roman" w:eastAsia="Times New Roman" w:hAnsi="Times New Roman" w:cs="Times New Roman"/>
          <w:sz w:val="24"/>
          <w:szCs w:val="24"/>
        </w:rPr>
        <w:t xml:space="preserve"> caring for patients with mental illnesses. The support group provided an opportunity for inter</w:t>
      </w:r>
      <w:r w:rsidR="00645FD5" w:rsidRPr="0016650A">
        <w:rPr>
          <w:rFonts w:ascii="Times New Roman" w:eastAsia="Times New Roman" w:hAnsi="Times New Roman" w:cs="Times New Roman"/>
          <w:sz w:val="24"/>
          <w:szCs w:val="24"/>
        </w:rPr>
        <w:t xml:space="preserve">personal learning by interacting with one another and receiving feedback from other members </w:t>
      </w:r>
      <w:r w:rsidR="009D0DB9" w:rsidRPr="0016650A">
        <w:rPr>
          <w:rFonts w:ascii="Times New Roman" w:eastAsia="Times New Roman" w:hAnsi="Times New Roman" w:cs="Times New Roman"/>
          <w:sz w:val="24"/>
          <w:szCs w:val="24"/>
        </w:rPr>
        <w:t>to experiment with new ways to provide caregiving. Beside</w:t>
      </w:r>
      <w:r w:rsidR="003D6436" w:rsidRPr="0016650A">
        <w:rPr>
          <w:rFonts w:ascii="Times New Roman" w:eastAsia="Times New Roman" w:hAnsi="Times New Roman" w:cs="Times New Roman"/>
          <w:sz w:val="24"/>
          <w:szCs w:val="24"/>
        </w:rPr>
        <w:t>s</w:t>
      </w:r>
      <w:r w:rsidR="009D0DB9" w:rsidRPr="0016650A">
        <w:rPr>
          <w:rFonts w:ascii="Times New Roman" w:eastAsia="Times New Roman" w:hAnsi="Times New Roman" w:cs="Times New Roman"/>
          <w:sz w:val="24"/>
          <w:szCs w:val="24"/>
        </w:rPr>
        <w:t>,</w:t>
      </w:r>
      <w:r w:rsidR="003D6436" w:rsidRPr="0016650A">
        <w:rPr>
          <w:rFonts w:ascii="Times New Roman" w:eastAsia="Times New Roman" w:hAnsi="Times New Roman" w:cs="Times New Roman"/>
          <w:sz w:val="24"/>
          <w:szCs w:val="24"/>
        </w:rPr>
        <w:t xml:space="preserve"> the group installed hope among members by sharing </w:t>
      </w:r>
      <w:r w:rsidR="00EC19EB" w:rsidRPr="0016650A">
        <w:rPr>
          <w:rFonts w:ascii="Times New Roman" w:eastAsia="Times New Roman" w:hAnsi="Times New Roman" w:cs="Times New Roman"/>
          <w:sz w:val="24"/>
          <w:szCs w:val="24"/>
        </w:rPr>
        <w:t xml:space="preserve">their </w:t>
      </w:r>
      <w:r w:rsidR="00FC1E33" w:rsidRPr="0016650A">
        <w:rPr>
          <w:rFonts w:ascii="Times New Roman" w:eastAsia="Times New Roman" w:hAnsi="Times New Roman" w:cs="Times New Roman"/>
          <w:sz w:val="24"/>
          <w:szCs w:val="24"/>
        </w:rPr>
        <w:t>experiences</w:t>
      </w:r>
      <w:r w:rsidR="003D6436" w:rsidRPr="0016650A">
        <w:rPr>
          <w:rFonts w:ascii="Times New Roman" w:eastAsia="Times New Roman" w:hAnsi="Times New Roman" w:cs="Times New Roman"/>
          <w:sz w:val="24"/>
          <w:szCs w:val="24"/>
        </w:rPr>
        <w:t xml:space="preserve">, and </w:t>
      </w:r>
      <w:r w:rsidR="00EC19EB" w:rsidRPr="0016650A">
        <w:rPr>
          <w:rFonts w:ascii="Times New Roman" w:eastAsia="Times New Roman" w:hAnsi="Times New Roman" w:cs="Times New Roman"/>
          <w:sz w:val="24"/>
          <w:szCs w:val="24"/>
        </w:rPr>
        <w:t xml:space="preserve">the group </w:t>
      </w:r>
      <w:r w:rsidR="003D6436" w:rsidRPr="0016650A">
        <w:rPr>
          <w:rFonts w:ascii="Times New Roman" w:eastAsia="Times New Roman" w:hAnsi="Times New Roman" w:cs="Times New Roman"/>
          <w:sz w:val="24"/>
          <w:szCs w:val="24"/>
        </w:rPr>
        <w:t xml:space="preserve">leader </w:t>
      </w:r>
      <w:r w:rsidR="0049044A" w:rsidRPr="0016650A">
        <w:rPr>
          <w:rFonts w:ascii="Times New Roman" w:eastAsia="Times New Roman" w:hAnsi="Times New Roman" w:cs="Times New Roman"/>
          <w:sz w:val="24"/>
          <w:szCs w:val="24"/>
        </w:rPr>
        <w:t>predicted successful outcomes</w:t>
      </w:r>
      <w:r w:rsidR="00FC1E33" w:rsidRPr="0016650A">
        <w:rPr>
          <w:rFonts w:ascii="Times New Roman" w:eastAsia="Times New Roman" w:hAnsi="Times New Roman" w:cs="Times New Roman"/>
          <w:sz w:val="24"/>
          <w:szCs w:val="24"/>
        </w:rPr>
        <w:t>, hence increasing feeling</w:t>
      </w:r>
      <w:r w:rsidR="00EC19EB" w:rsidRPr="0016650A">
        <w:rPr>
          <w:rFonts w:ascii="Times New Roman" w:eastAsia="Times New Roman" w:hAnsi="Times New Roman" w:cs="Times New Roman"/>
          <w:sz w:val="24"/>
          <w:szCs w:val="24"/>
        </w:rPr>
        <w:t>s</w:t>
      </w:r>
      <w:r w:rsidR="00FC1E33" w:rsidRPr="0016650A">
        <w:rPr>
          <w:rFonts w:ascii="Times New Roman" w:eastAsia="Times New Roman" w:hAnsi="Times New Roman" w:cs="Times New Roman"/>
          <w:sz w:val="24"/>
          <w:szCs w:val="24"/>
        </w:rPr>
        <w:t xml:space="preserve"> of hope and managing anxieties among members (</w:t>
      </w:r>
      <w:r w:rsidR="00EC19EB" w:rsidRPr="0016650A">
        <w:rPr>
          <w:rFonts w:ascii="Times New Roman" w:eastAsia="Times New Roman" w:hAnsi="Times New Roman" w:cs="Times New Roman"/>
          <w:sz w:val="24"/>
          <w:szCs w:val="24"/>
        </w:rPr>
        <w:t>Malhotra &amp; Baker, 2024</w:t>
      </w:r>
      <w:r w:rsidR="00FC1E33" w:rsidRPr="0016650A">
        <w:rPr>
          <w:rFonts w:ascii="Times New Roman" w:eastAsia="Times New Roman" w:hAnsi="Times New Roman" w:cs="Times New Roman"/>
          <w:sz w:val="24"/>
          <w:szCs w:val="24"/>
        </w:rPr>
        <w:t>).</w:t>
      </w:r>
      <w:r w:rsidR="006366A8" w:rsidRPr="0016650A">
        <w:rPr>
          <w:rFonts w:ascii="Times New Roman" w:eastAsia="Times New Roman" w:hAnsi="Times New Roman" w:cs="Times New Roman"/>
          <w:sz w:val="24"/>
          <w:szCs w:val="24"/>
        </w:rPr>
        <w:t xml:space="preserve"> Self-understanding and universality were observed by group members, gai</w:t>
      </w:r>
      <w:r w:rsidR="00F06F0D" w:rsidRPr="0016650A">
        <w:rPr>
          <w:rFonts w:ascii="Times New Roman" w:eastAsia="Times New Roman" w:hAnsi="Times New Roman" w:cs="Times New Roman"/>
          <w:sz w:val="24"/>
          <w:szCs w:val="24"/>
        </w:rPr>
        <w:t xml:space="preserve">ning </w:t>
      </w:r>
      <w:r w:rsidR="006366A8" w:rsidRPr="0016650A">
        <w:rPr>
          <w:rFonts w:ascii="Times New Roman" w:eastAsia="Times New Roman" w:hAnsi="Times New Roman" w:cs="Times New Roman"/>
          <w:sz w:val="24"/>
          <w:szCs w:val="24"/>
        </w:rPr>
        <w:t>insig</w:t>
      </w:r>
      <w:r w:rsidR="00F06F0D" w:rsidRPr="0016650A">
        <w:rPr>
          <w:rFonts w:ascii="Times New Roman" w:eastAsia="Times New Roman" w:hAnsi="Times New Roman" w:cs="Times New Roman"/>
          <w:sz w:val="24"/>
          <w:szCs w:val="24"/>
        </w:rPr>
        <w:t xml:space="preserve">hts into their emotions, thoughts, behaviors, and experiences and realizing that other members </w:t>
      </w:r>
      <w:r w:rsidR="00637221" w:rsidRPr="0016650A">
        <w:rPr>
          <w:rFonts w:ascii="Times New Roman" w:eastAsia="Times New Roman" w:hAnsi="Times New Roman" w:cs="Times New Roman"/>
          <w:sz w:val="24"/>
          <w:szCs w:val="24"/>
        </w:rPr>
        <w:t>suffer similar problems or share the same feelings</w:t>
      </w:r>
      <w:r w:rsidR="005C2D2F" w:rsidRPr="0016650A">
        <w:rPr>
          <w:rFonts w:ascii="Times New Roman" w:eastAsia="Times New Roman" w:hAnsi="Times New Roman" w:cs="Times New Roman"/>
          <w:sz w:val="24"/>
          <w:szCs w:val="24"/>
        </w:rPr>
        <w:t>, respectively</w:t>
      </w:r>
      <w:r w:rsidR="00637221" w:rsidRPr="0016650A">
        <w:rPr>
          <w:rFonts w:ascii="Times New Roman" w:eastAsia="Times New Roman" w:hAnsi="Times New Roman" w:cs="Times New Roman"/>
          <w:sz w:val="24"/>
          <w:szCs w:val="24"/>
        </w:rPr>
        <w:t xml:space="preserve">. Among members who </w:t>
      </w:r>
      <w:r w:rsidR="00CC0BCF" w:rsidRPr="0016650A">
        <w:rPr>
          <w:rFonts w:ascii="Times New Roman" w:eastAsia="Times New Roman" w:hAnsi="Times New Roman" w:cs="Times New Roman"/>
          <w:sz w:val="24"/>
          <w:szCs w:val="24"/>
        </w:rPr>
        <w:t xml:space="preserve">had parents with dementia, they shared </w:t>
      </w:r>
      <w:r w:rsidR="003F7DCE" w:rsidRPr="0016650A">
        <w:rPr>
          <w:rFonts w:ascii="Times New Roman" w:eastAsia="Times New Roman" w:hAnsi="Times New Roman" w:cs="Times New Roman"/>
          <w:sz w:val="24"/>
          <w:szCs w:val="24"/>
        </w:rPr>
        <w:t>common</w:t>
      </w:r>
      <w:r w:rsidR="00CC0BCF" w:rsidRPr="0016650A">
        <w:rPr>
          <w:rFonts w:ascii="Times New Roman" w:eastAsia="Times New Roman" w:hAnsi="Times New Roman" w:cs="Times New Roman"/>
          <w:sz w:val="24"/>
          <w:szCs w:val="24"/>
        </w:rPr>
        <w:t xml:space="preserve"> challenges they face </w:t>
      </w:r>
      <w:r w:rsidR="003F7DCE" w:rsidRPr="0016650A">
        <w:rPr>
          <w:rFonts w:ascii="Times New Roman" w:eastAsia="Times New Roman" w:hAnsi="Times New Roman" w:cs="Times New Roman"/>
          <w:sz w:val="24"/>
          <w:szCs w:val="24"/>
        </w:rPr>
        <w:t>in</w:t>
      </w:r>
      <w:r w:rsidR="00930750" w:rsidRPr="0016650A">
        <w:rPr>
          <w:rFonts w:ascii="Times New Roman" w:eastAsia="Times New Roman" w:hAnsi="Times New Roman" w:cs="Times New Roman"/>
          <w:sz w:val="24"/>
          <w:szCs w:val="24"/>
        </w:rPr>
        <w:t xml:space="preserve"> providing caregiving, </w:t>
      </w:r>
      <w:r w:rsidR="0013227A" w:rsidRPr="0016650A">
        <w:rPr>
          <w:rFonts w:ascii="Times New Roman" w:eastAsia="Times New Roman" w:hAnsi="Times New Roman" w:cs="Times New Roman"/>
          <w:sz w:val="24"/>
          <w:szCs w:val="24"/>
        </w:rPr>
        <w:t>including fatigue</w:t>
      </w:r>
      <w:r w:rsidR="00682357" w:rsidRPr="0016650A">
        <w:rPr>
          <w:rFonts w:ascii="Times New Roman" w:eastAsia="Times New Roman" w:hAnsi="Times New Roman" w:cs="Times New Roman"/>
          <w:sz w:val="24"/>
          <w:szCs w:val="24"/>
        </w:rPr>
        <w:t xml:space="preserve">, physical demands, stress, social isolation, burnout, </w:t>
      </w:r>
      <w:r w:rsidR="00563F7D" w:rsidRPr="0016650A">
        <w:rPr>
          <w:rFonts w:ascii="Times New Roman" w:eastAsia="Times New Roman" w:hAnsi="Times New Roman" w:cs="Times New Roman"/>
          <w:sz w:val="24"/>
          <w:szCs w:val="24"/>
        </w:rPr>
        <w:t xml:space="preserve">and the realization of similarities </w:t>
      </w:r>
      <w:r w:rsidR="003F5F49" w:rsidRPr="0016650A">
        <w:rPr>
          <w:rFonts w:ascii="Times New Roman" w:eastAsia="Times New Roman" w:hAnsi="Times New Roman" w:cs="Times New Roman"/>
          <w:sz w:val="24"/>
          <w:szCs w:val="24"/>
        </w:rPr>
        <w:t>in feelings, emotions, and experiences as caregivers (</w:t>
      </w:r>
      <w:r w:rsidR="003F5F49" w:rsidRPr="0016650A">
        <w:rPr>
          <w:rFonts w:ascii="Times New Roman" w:hAnsi="Times New Roman" w:cs="Times New Roman"/>
          <w:sz w:val="24"/>
          <w:szCs w:val="24"/>
        </w:rPr>
        <w:t>Mento et al., 2019</w:t>
      </w:r>
      <w:r w:rsidR="003F5F49" w:rsidRPr="0016650A">
        <w:rPr>
          <w:rFonts w:ascii="Times New Roman" w:eastAsia="Times New Roman" w:hAnsi="Times New Roman" w:cs="Times New Roman"/>
          <w:sz w:val="24"/>
          <w:szCs w:val="24"/>
        </w:rPr>
        <w:t xml:space="preserve">). </w:t>
      </w:r>
      <w:r w:rsidR="00930750" w:rsidRPr="0016650A">
        <w:rPr>
          <w:rFonts w:ascii="Times New Roman" w:eastAsia="Times New Roman" w:hAnsi="Times New Roman" w:cs="Times New Roman"/>
          <w:sz w:val="24"/>
          <w:szCs w:val="24"/>
        </w:rPr>
        <w:t xml:space="preserve"> </w:t>
      </w:r>
    </w:p>
    <w:p w14:paraId="629FC9A9" w14:textId="7F885D5C" w:rsidR="00D31B0C" w:rsidRPr="0016650A" w:rsidRDefault="00AE5C89" w:rsidP="0016650A">
      <w:pPr>
        <w:spacing w:before="240" w:after="0" w:line="480" w:lineRule="auto"/>
        <w:ind w:right="43"/>
        <w:jc w:val="center"/>
        <w:rPr>
          <w:rFonts w:ascii="Times New Roman" w:eastAsia="Times New Roman" w:hAnsi="Times New Roman" w:cs="Times New Roman"/>
          <w:b/>
          <w:bCs/>
          <w:spacing w:val="-2"/>
          <w:sz w:val="24"/>
          <w:szCs w:val="24"/>
        </w:rPr>
      </w:pPr>
      <w:r w:rsidRPr="0016650A">
        <w:rPr>
          <w:rFonts w:ascii="Times New Roman" w:eastAsia="Times New Roman" w:hAnsi="Times New Roman" w:cs="Times New Roman"/>
          <w:b/>
          <w:bCs/>
          <w:sz w:val="24"/>
          <w:szCs w:val="24"/>
        </w:rPr>
        <w:t xml:space="preserve">Observed </w:t>
      </w:r>
      <w:r w:rsidR="005C2D2F" w:rsidRPr="0016650A">
        <w:rPr>
          <w:rFonts w:ascii="Times New Roman" w:eastAsia="Times New Roman" w:hAnsi="Times New Roman" w:cs="Times New Roman"/>
          <w:b/>
          <w:bCs/>
          <w:sz w:val="24"/>
          <w:szCs w:val="24"/>
        </w:rPr>
        <w:t>Needs</w:t>
      </w:r>
      <w:r w:rsidR="005C2D2F" w:rsidRPr="0016650A">
        <w:rPr>
          <w:rFonts w:ascii="Times New Roman" w:eastAsia="Times New Roman" w:hAnsi="Times New Roman" w:cs="Times New Roman"/>
          <w:b/>
          <w:bCs/>
          <w:spacing w:val="-6"/>
          <w:sz w:val="24"/>
          <w:szCs w:val="24"/>
        </w:rPr>
        <w:t> </w:t>
      </w:r>
      <w:r w:rsidRPr="0016650A">
        <w:rPr>
          <w:rFonts w:ascii="Times New Roman" w:eastAsia="Times New Roman" w:hAnsi="Times New Roman" w:cs="Times New Roman"/>
          <w:b/>
          <w:bCs/>
          <w:spacing w:val="-6"/>
          <w:sz w:val="24"/>
          <w:szCs w:val="24"/>
        </w:rPr>
        <w:t>o</w:t>
      </w:r>
      <w:r w:rsidR="005C2D2F" w:rsidRPr="0016650A">
        <w:rPr>
          <w:rFonts w:ascii="Times New Roman" w:eastAsia="Times New Roman" w:hAnsi="Times New Roman" w:cs="Times New Roman"/>
          <w:b/>
          <w:bCs/>
          <w:sz w:val="24"/>
          <w:szCs w:val="24"/>
        </w:rPr>
        <w:t>f</w:t>
      </w:r>
      <w:r w:rsidR="005C2D2F" w:rsidRPr="0016650A">
        <w:rPr>
          <w:rFonts w:ascii="Times New Roman" w:eastAsia="Times New Roman" w:hAnsi="Times New Roman" w:cs="Times New Roman"/>
          <w:b/>
          <w:bCs/>
          <w:spacing w:val="-6"/>
          <w:sz w:val="24"/>
          <w:szCs w:val="24"/>
        </w:rPr>
        <w:t> </w:t>
      </w:r>
      <w:r w:rsidR="005C2D2F" w:rsidRPr="0016650A">
        <w:rPr>
          <w:rFonts w:ascii="Times New Roman" w:eastAsia="Times New Roman" w:hAnsi="Times New Roman" w:cs="Times New Roman"/>
          <w:b/>
          <w:bCs/>
          <w:sz w:val="24"/>
          <w:szCs w:val="24"/>
        </w:rPr>
        <w:t>the </w:t>
      </w:r>
      <w:r w:rsidR="005C2D2F" w:rsidRPr="0016650A">
        <w:rPr>
          <w:rFonts w:ascii="Times New Roman" w:eastAsia="Times New Roman" w:hAnsi="Times New Roman" w:cs="Times New Roman"/>
          <w:b/>
          <w:bCs/>
          <w:spacing w:val="-2"/>
          <w:sz w:val="24"/>
          <w:szCs w:val="24"/>
        </w:rPr>
        <w:t>Group</w:t>
      </w:r>
    </w:p>
    <w:p w14:paraId="4072D254" w14:textId="526757B0" w:rsidR="005C2D2F" w:rsidRPr="0016650A" w:rsidRDefault="00AE5C89" w:rsidP="0016650A">
      <w:pPr>
        <w:spacing w:before="240" w:after="0" w:line="480" w:lineRule="auto"/>
        <w:ind w:right="43" w:firstLine="720"/>
        <w:rPr>
          <w:rFonts w:ascii="Times New Roman" w:eastAsia="Times New Roman" w:hAnsi="Times New Roman" w:cs="Times New Roman"/>
          <w:sz w:val="24"/>
          <w:szCs w:val="24"/>
        </w:rPr>
      </w:pPr>
      <w:r w:rsidRPr="0016650A">
        <w:rPr>
          <w:rFonts w:ascii="Times New Roman" w:eastAsia="Times New Roman" w:hAnsi="Times New Roman" w:cs="Times New Roman"/>
          <w:sz w:val="24"/>
          <w:szCs w:val="24"/>
        </w:rPr>
        <w:t xml:space="preserve">At the end of the group meeting, several </w:t>
      </w:r>
      <w:r w:rsidR="00B26724" w:rsidRPr="0016650A">
        <w:rPr>
          <w:rFonts w:ascii="Times New Roman" w:eastAsia="Times New Roman" w:hAnsi="Times New Roman" w:cs="Times New Roman"/>
          <w:sz w:val="24"/>
          <w:szCs w:val="24"/>
        </w:rPr>
        <w:t xml:space="preserve">factors were noted to assist caregivers </w:t>
      </w:r>
      <w:r w:rsidR="00493EA8" w:rsidRPr="0016650A">
        <w:rPr>
          <w:rFonts w:ascii="Times New Roman" w:eastAsia="Times New Roman" w:hAnsi="Times New Roman" w:cs="Times New Roman"/>
          <w:sz w:val="24"/>
          <w:szCs w:val="24"/>
        </w:rPr>
        <w:t>in their recovery. Primarily, caregivers should understand their role</w:t>
      </w:r>
      <w:r w:rsidR="007819FD" w:rsidRPr="0016650A">
        <w:rPr>
          <w:rFonts w:ascii="Times New Roman" w:eastAsia="Times New Roman" w:hAnsi="Times New Roman" w:cs="Times New Roman"/>
          <w:sz w:val="24"/>
          <w:szCs w:val="24"/>
        </w:rPr>
        <w:t>s</w:t>
      </w:r>
      <w:r w:rsidR="00E74972" w:rsidRPr="0016650A">
        <w:rPr>
          <w:rFonts w:ascii="Times New Roman" w:eastAsia="Times New Roman" w:hAnsi="Times New Roman" w:cs="Times New Roman"/>
          <w:sz w:val="24"/>
          <w:szCs w:val="24"/>
        </w:rPr>
        <w:t>, attitudes, a</w:t>
      </w:r>
      <w:r w:rsidR="00CC5BF9" w:rsidRPr="0016650A">
        <w:rPr>
          <w:rFonts w:ascii="Times New Roman" w:eastAsia="Times New Roman" w:hAnsi="Times New Roman" w:cs="Times New Roman"/>
          <w:sz w:val="24"/>
          <w:szCs w:val="24"/>
        </w:rPr>
        <w:t xml:space="preserve">nd existing </w:t>
      </w:r>
      <w:r w:rsidR="00CC5BF9" w:rsidRPr="0016650A">
        <w:rPr>
          <w:rFonts w:ascii="Times New Roman" w:eastAsia="Times New Roman" w:hAnsi="Times New Roman" w:cs="Times New Roman"/>
          <w:sz w:val="24"/>
          <w:szCs w:val="24"/>
        </w:rPr>
        <w:lastRenderedPageBreak/>
        <w:t>relationship</w:t>
      </w:r>
      <w:r w:rsidR="007819FD" w:rsidRPr="0016650A">
        <w:rPr>
          <w:rFonts w:ascii="Times New Roman" w:eastAsia="Times New Roman" w:hAnsi="Times New Roman" w:cs="Times New Roman"/>
          <w:sz w:val="24"/>
          <w:szCs w:val="24"/>
        </w:rPr>
        <w:t>s</w:t>
      </w:r>
      <w:r w:rsidR="00CC5BF9" w:rsidRPr="0016650A">
        <w:rPr>
          <w:rFonts w:ascii="Times New Roman" w:eastAsia="Times New Roman" w:hAnsi="Times New Roman" w:cs="Times New Roman"/>
          <w:sz w:val="24"/>
          <w:szCs w:val="24"/>
        </w:rPr>
        <w:t xml:space="preserve"> in </w:t>
      </w:r>
      <w:r w:rsidR="007819FD" w:rsidRPr="0016650A">
        <w:rPr>
          <w:rFonts w:ascii="Times New Roman" w:eastAsia="Times New Roman" w:hAnsi="Times New Roman" w:cs="Times New Roman"/>
          <w:sz w:val="24"/>
          <w:szCs w:val="24"/>
        </w:rPr>
        <w:t>the patient's</w:t>
      </w:r>
      <w:r w:rsidR="00CC5BF9" w:rsidRPr="0016650A">
        <w:rPr>
          <w:rFonts w:ascii="Times New Roman" w:eastAsia="Times New Roman" w:hAnsi="Times New Roman" w:cs="Times New Roman"/>
          <w:sz w:val="24"/>
          <w:szCs w:val="24"/>
        </w:rPr>
        <w:t xml:space="preserve"> recovery process </w:t>
      </w:r>
      <w:r w:rsidR="007819FD" w:rsidRPr="0016650A">
        <w:rPr>
          <w:rFonts w:ascii="Times New Roman" w:eastAsia="Times New Roman" w:hAnsi="Times New Roman" w:cs="Times New Roman"/>
          <w:sz w:val="24"/>
          <w:szCs w:val="24"/>
        </w:rPr>
        <w:t>by</w:t>
      </w:r>
      <w:r w:rsidR="009626DA" w:rsidRPr="0016650A">
        <w:rPr>
          <w:rFonts w:ascii="Times New Roman" w:eastAsia="Times New Roman" w:hAnsi="Times New Roman" w:cs="Times New Roman"/>
          <w:sz w:val="24"/>
          <w:szCs w:val="24"/>
        </w:rPr>
        <w:t xml:space="preserve"> developing new relationships and</w:t>
      </w:r>
      <w:r w:rsidR="007819FD" w:rsidRPr="0016650A">
        <w:rPr>
          <w:rFonts w:ascii="Times New Roman" w:eastAsia="Times New Roman" w:hAnsi="Times New Roman" w:cs="Times New Roman"/>
          <w:sz w:val="24"/>
          <w:szCs w:val="24"/>
        </w:rPr>
        <w:t xml:space="preserve"> engaging in advocacy</w:t>
      </w:r>
      <w:r w:rsidR="009626DA" w:rsidRPr="0016650A">
        <w:rPr>
          <w:rFonts w:ascii="Times New Roman" w:eastAsia="Times New Roman" w:hAnsi="Times New Roman" w:cs="Times New Roman"/>
          <w:sz w:val="24"/>
          <w:szCs w:val="24"/>
        </w:rPr>
        <w:t xml:space="preserve"> (</w:t>
      </w:r>
      <w:r w:rsidR="00E34CB7" w:rsidRPr="0016650A">
        <w:rPr>
          <w:rFonts w:ascii="Times New Roman" w:eastAsia="Times New Roman" w:hAnsi="Times New Roman" w:cs="Times New Roman"/>
          <w:sz w:val="24"/>
          <w:szCs w:val="24"/>
        </w:rPr>
        <w:t>Lauzier-Jobin &amp; Houle, 2021</w:t>
      </w:r>
      <w:r w:rsidR="009626DA" w:rsidRPr="0016650A">
        <w:rPr>
          <w:rFonts w:ascii="Times New Roman" w:eastAsia="Times New Roman" w:hAnsi="Times New Roman" w:cs="Times New Roman"/>
          <w:sz w:val="24"/>
          <w:szCs w:val="24"/>
        </w:rPr>
        <w:t>). Secondly, caregivers need to examine their perspective towards car</w:t>
      </w:r>
      <w:r w:rsidR="0022160C" w:rsidRPr="0016650A">
        <w:rPr>
          <w:rFonts w:ascii="Times New Roman" w:eastAsia="Times New Roman" w:hAnsi="Times New Roman" w:cs="Times New Roman"/>
          <w:sz w:val="24"/>
          <w:szCs w:val="24"/>
        </w:rPr>
        <w:t xml:space="preserve">egiving by analyzing positive and negative internal and external factors. For instance, support groups yield positive outcomes </w:t>
      </w:r>
      <w:r w:rsidR="006008D6" w:rsidRPr="0016650A">
        <w:rPr>
          <w:rFonts w:ascii="Times New Roman" w:eastAsia="Times New Roman" w:hAnsi="Times New Roman" w:cs="Times New Roman"/>
          <w:sz w:val="24"/>
          <w:szCs w:val="24"/>
        </w:rPr>
        <w:t>through commitment, acceptance, trust, and understanding of one's attitude toward reciprocal relationships.</w:t>
      </w:r>
      <w:r w:rsidR="009626DA" w:rsidRPr="0016650A">
        <w:rPr>
          <w:rFonts w:ascii="Times New Roman" w:eastAsia="Times New Roman" w:hAnsi="Times New Roman" w:cs="Times New Roman"/>
          <w:sz w:val="24"/>
          <w:szCs w:val="24"/>
        </w:rPr>
        <w:t xml:space="preserve"> </w:t>
      </w:r>
      <w:r w:rsidR="00381FB3" w:rsidRPr="0016650A">
        <w:rPr>
          <w:rFonts w:ascii="Times New Roman" w:eastAsia="Times New Roman" w:hAnsi="Times New Roman" w:cs="Times New Roman"/>
          <w:sz w:val="24"/>
          <w:szCs w:val="24"/>
        </w:rPr>
        <w:t xml:space="preserve">Besides, caregivers should understand the functions attributed to a </w:t>
      </w:r>
      <w:r w:rsidR="00E078E1" w:rsidRPr="0016650A">
        <w:rPr>
          <w:rFonts w:ascii="Times New Roman" w:eastAsia="Times New Roman" w:hAnsi="Times New Roman" w:cs="Times New Roman"/>
          <w:sz w:val="24"/>
          <w:szCs w:val="24"/>
        </w:rPr>
        <w:t>successful support group</w:t>
      </w:r>
      <w:r w:rsidR="0084208B" w:rsidRPr="0016650A">
        <w:rPr>
          <w:rFonts w:ascii="Times New Roman" w:eastAsia="Times New Roman" w:hAnsi="Times New Roman" w:cs="Times New Roman"/>
          <w:sz w:val="24"/>
          <w:szCs w:val="24"/>
        </w:rPr>
        <w:t>,</w:t>
      </w:r>
      <w:r w:rsidR="00E078E1" w:rsidRPr="0016650A">
        <w:rPr>
          <w:rFonts w:ascii="Times New Roman" w:eastAsia="Times New Roman" w:hAnsi="Times New Roman" w:cs="Times New Roman"/>
          <w:sz w:val="24"/>
          <w:szCs w:val="24"/>
        </w:rPr>
        <w:t xml:space="preserve"> including </w:t>
      </w:r>
      <w:r w:rsidR="0084208B" w:rsidRPr="0016650A">
        <w:rPr>
          <w:rFonts w:ascii="Times New Roman" w:eastAsia="Times New Roman" w:hAnsi="Times New Roman" w:cs="Times New Roman"/>
          <w:sz w:val="24"/>
          <w:szCs w:val="24"/>
        </w:rPr>
        <w:t xml:space="preserve">management of illness, </w:t>
      </w:r>
      <w:r w:rsidR="00E078E1" w:rsidRPr="0016650A">
        <w:rPr>
          <w:rFonts w:ascii="Times New Roman" w:eastAsia="Times New Roman" w:hAnsi="Times New Roman" w:cs="Times New Roman"/>
          <w:sz w:val="24"/>
          <w:szCs w:val="24"/>
        </w:rPr>
        <w:t>emotion</w:t>
      </w:r>
      <w:r w:rsidR="007A08CA" w:rsidRPr="0016650A">
        <w:rPr>
          <w:rFonts w:ascii="Times New Roman" w:eastAsia="Times New Roman" w:hAnsi="Times New Roman" w:cs="Times New Roman"/>
          <w:sz w:val="24"/>
          <w:szCs w:val="24"/>
        </w:rPr>
        <w:t xml:space="preserve">al support, availability and accessibility to </w:t>
      </w:r>
      <w:r w:rsidR="00E078E1" w:rsidRPr="0016650A">
        <w:rPr>
          <w:rFonts w:ascii="Times New Roman" w:eastAsia="Times New Roman" w:hAnsi="Times New Roman" w:cs="Times New Roman"/>
          <w:sz w:val="24"/>
          <w:szCs w:val="24"/>
        </w:rPr>
        <w:t xml:space="preserve">resources </w:t>
      </w:r>
      <w:r w:rsidR="007A08CA" w:rsidRPr="0016650A">
        <w:rPr>
          <w:rFonts w:ascii="Times New Roman" w:eastAsia="Times New Roman" w:hAnsi="Times New Roman" w:cs="Times New Roman"/>
          <w:sz w:val="24"/>
          <w:szCs w:val="24"/>
        </w:rPr>
        <w:t>information</w:t>
      </w:r>
      <w:r w:rsidR="00E078E1" w:rsidRPr="0016650A">
        <w:rPr>
          <w:rFonts w:ascii="Times New Roman" w:eastAsia="Times New Roman" w:hAnsi="Times New Roman" w:cs="Times New Roman"/>
          <w:sz w:val="24"/>
          <w:szCs w:val="24"/>
        </w:rPr>
        <w:t>, guidance</w:t>
      </w:r>
      <w:r w:rsidR="0084208B" w:rsidRPr="0016650A">
        <w:rPr>
          <w:rFonts w:ascii="Times New Roman" w:eastAsia="Times New Roman" w:hAnsi="Times New Roman" w:cs="Times New Roman"/>
          <w:sz w:val="24"/>
          <w:szCs w:val="24"/>
        </w:rPr>
        <w:t>,</w:t>
      </w:r>
      <w:r w:rsidR="00E078E1" w:rsidRPr="0016650A">
        <w:rPr>
          <w:rFonts w:ascii="Times New Roman" w:eastAsia="Times New Roman" w:hAnsi="Times New Roman" w:cs="Times New Roman"/>
          <w:sz w:val="24"/>
          <w:szCs w:val="24"/>
        </w:rPr>
        <w:t xml:space="preserve"> advice, </w:t>
      </w:r>
      <w:r w:rsidR="007A08CA" w:rsidRPr="0016650A">
        <w:rPr>
          <w:rFonts w:ascii="Times New Roman" w:eastAsia="Times New Roman" w:hAnsi="Times New Roman" w:cs="Times New Roman"/>
          <w:sz w:val="24"/>
          <w:szCs w:val="24"/>
        </w:rPr>
        <w:t>participation in support groups, and day-to-day living</w:t>
      </w:r>
      <w:r w:rsidR="0084208B" w:rsidRPr="0016650A">
        <w:rPr>
          <w:rFonts w:ascii="Times New Roman" w:eastAsia="Times New Roman" w:hAnsi="Times New Roman" w:cs="Times New Roman"/>
          <w:sz w:val="24"/>
          <w:szCs w:val="24"/>
        </w:rPr>
        <w:t xml:space="preserve"> (</w:t>
      </w:r>
      <w:r w:rsidR="00E34CB7" w:rsidRPr="0016650A">
        <w:rPr>
          <w:rFonts w:ascii="Times New Roman" w:eastAsia="Times New Roman" w:hAnsi="Times New Roman" w:cs="Times New Roman"/>
          <w:sz w:val="24"/>
          <w:szCs w:val="24"/>
        </w:rPr>
        <w:t>Lauzier-Jobin &amp; Houle, 2021</w:t>
      </w:r>
      <w:r w:rsidR="0084208B" w:rsidRPr="0016650A">
        <w:rPr>
          <w:rFonts w:ascii="Times New Roman" w:eastAsia="Times New Roman" w:hAnsi="Times New Roman" w:cs="Times New Roman"/>
          <w:sz w:val="24"/>
          <w:szCs w:val="24"/>
        </w:rPr>
        <w:t xml:space="preserve">). </w:t>
      </w:r>
      <w:r w:rsidR="00E34CB7" w:rsidRPr="00DB7197">
        <w:rPr>
          <w:rFonts w:ascii="Times New Roman" w:eastAsia="Times New Roman" w:hAnsi="Times New Roman" w:cs="Times New Roman"/>
          <w:sz w:val="24"/>
          <w:szCs w:val="24"/>
        </w:rPr>
        <w:t xml:space="preserve">Caregivers </w:t>
      </w:r>
      <w:r w:rsidR="00DB7197" w:rsidRPr="00DB7197">
        <w:rPr>
          <w:rFonts w:ascii="Times New Roman" w:eastAsia="Times New Roman" w:hAnsi="Times New Roman" w:cs="Times New Roman"/>
          <w:sz w:val="24"/>
          <w:szCs w:val="24"/>
        </w:rPr>
        <w:t>ought</w:t>
      </w:r>
      <w:r w:rsidR="00E34CB7" w:rsidRPr="00DB7197">
        <w:rPr>
          <w:rFonts w:ascii="Times New Roman" w:eastAsia="Times New Roman" w:hAnsi="Times New Roman" w:cs="Times New Roman"/>
          <w:sz w:val="24"/>
          <w:szCs w:val="24"/>
        </w:rPr>
        <w:t xml:space="preserve"> </w:t>
      </w:r>
      <w:r w:rsidR="00DB7197" w:rsidRPr="00DB7197">
        <w:rPr>
          <w:rFonts w:ascii="Times New Roman" w:eastAsia="Times New Roman" w:hAnsi="Times New Roman" w:cs="Times New Roman"/>
          <w:sz w:val="24"/>
          <w:szCs w:val="24"/>
        </w:rPr>
        <w:t>to appraise</w:t>
      </w:r>
      <w:r w:rsidR="00E34CB7" w:rsidRPr="00DB7197">
        <w:rPr>
          <w:rFonts w:ascii="Times New Roman" w:eastAsia="Times New Roman" w:hAnsi="Times New Roman" w:cs="Times New Roman"/>
          <w:sz w:val="24"/>
          <w:szCs w:val="24"/>
        </w:rPr>
        <w:t xml:space="preserve"> </w:t>
      </w:r>
      <w:r w:rsidR="005958AE">
        <w:rPr>
          <w:rFonts w:ascii="Times New Roman" w:eastAsia="Times New Roman" w:hAnsi="Times New Roman" w:cs="Times New Roman"/>
          <w:sz w:val="24"/>
          <w:szCs w:val="24"/>
        </w:rPr>
        <w:t xml:space="preserve">role of their </w:t>
      </w:r>
      <w:r w:rsidR="00E34CB7" w:rsidRPr="00DB7197">
        <w:rPr>
          <w:rFonts w:ascii="Times New Roman" w:eastAsia="Times New Roman" w:hAnsi="Times New Roman" w:cs="Times New Roman"/>
          <w:sz w:val="24"/>
          <w:szCs w:val="24"/>
        </w:rPr>
        <w:t>famil</w:t>
      </w:r>
      <w:r w:rsidR="005958AE">
        <w:rPr>
          <w:rFonts w:ascii="Times New Roman" w:eastAsia="Times New Roman" w:hAnsi="Times New Roman" w:cs="Times New Roman"/>
          <w:sz w:val="24"/>
          <w:szCs w:val="24"/>
        </w:rPr>
        <w:t>ies</w:t>
      </w:r>
      <w:r w:rsidR="00B62F5D" w:rsidRPr="00DB7197">
        <w:rPr>
          <w:rFonts w:ascii="Times New Roman" w:eastAsia="Times New Roman" w:hAnsi="Times New Roman" w:cs="Times New Roman"/>
          <w:sz w:val="24"/>
          <w:szCs w:val="24"/>
        </w:rPr>
        <w:t>, relationships</w:t>
      </w:r>
      <w:r w:rsidR="00E34CB7" w:rsidRPr="00DB7197">
        <w:rPr>
          <w:rFonts w:ascii="Times New Roman" w:eastAsia="Times New Roman" w:hAnsi="Times New Roman" w:cs="Times New Roman"/>
          <w:sz w:val="24"/>
          <w:szCs w:val="24"/>
        </w:rPr>
        <w:t xml:space="preserve">, </w:t>
      </w:r>
      <w:r w:rsidR="00902CE9" w:rsidRPr="00DB7197">
        <w:rPr>
          <w:rFonts w:ascii="Times New Roman" w:eastAsia="Times New Roman" w:hAnsi="Times New Roman" w:cs="Times New Roman"/>
          <w:sz w:val="24"/>
          <w:szCs w:val="24"/>
        </w:rPr>
        <w:t xml:space="preserve">and influences </w:t>
      </w:r>
      <w:r w:rsidR="005958AE">
        <w:rPr>
          <w:rFonts w:ascii="Times New Roman" w:eastAsia="Times New Roman" w:hAnsi="Times New Roman" w:cs="Times New Roman"/>
          <w:sz w:val="24"/>
          <w:szCs w:val="24"/>
        </w:rPr>
        <w:t>that might</w:t>
      </w:r>
      <w:r w:rsidR="00621741" w:rsidRPr="00DB7197">
        <w:rPr>
          <w:rFonts w:ascii="Times New Roman" w:eastAsia="Times New Roman" w:hAnsi="Times New Roman" w:cs="Times New Roman"/>
          <w:sz w:val="24"/>
          <w:szCs w:val="24"/>
        </w:rPr>
        <w:t xml:space="preserve"> influence</w:t>
      </w:r>
      <w:r w:rsidR="00902CE9" w:rsidRPr="00DB7197">
        <w:rPr>
          <w:rFonts w:ascii="Times New Roman" w:eastAsia="Times New Roman" w:hAnsi="Times New Roman" w:cs="Times New Roman"/>
          <w:sz w:val="24"/>
          <w:szCs w:val="24"/>
        </w:rPr>
        <w:t xml:space="preserve"> motivation</w:t>
      </w:r>
      <w:r w:rsidR="005958AE">
        <w:rPr>
          <w:rFonts w:ascii="Times New Roman" w:eastAsia="Times New Roman" w:hAnsi="Times New Roman" w:cs="Times New Roman"/>
          <w:sz w:val="24"/>
          <w:szCs w:val="24"/>
        </w:rPr>
        <w:t xml:space="preserve"> positively or negatively in caregiving</w:t>
      </w:r>
      <w:r w:rsidR="00B62F5D" w:rsidRPr="00DB7197">
        <w:rPr>
          <w:rFonts w:ascii="Times New Roman" w:eastAsia="Times New Roman" w:hAnsi="Times New Roman" w:cs="Times New Roman"/>
          <w:sz w:val="24"/>
          <w:szCs w:val="24"/>
        </w:rPr>
        <w:t xml:space="preserve"> or act as stressors</w:t>
      </w:r>
      <w:r w:rsidR="00621741" w:rsidRPr="00DB7197">
        <w:rPr>
          <w:rFonts w:ascii="Times New Roman" w:eastAsia="Times New Roman" w:hAnsi="Times New Roman" w:cs="Times New Roman"/>
          <w:sz w:val="24"/>
          <w:szCs w:val="24"/>
        </w:rPr>
        <w:t>,</w:t>
      </w:r>
      <w:r w:rsidR="00B62F5D" w:rsidRPr="00DB7197">
        <w:rPr>
          <w:rFonts w:ascii="Times New Roman" w:eastAsia="Times New Roman" w:hAnsi="Times New Roman" w:cs="Times New Roman"/>
          <w:sz w:val="24"/>
          <w:szCs w:val="24"/>
        </w:rPr>
        <w:t xml:space="preserve"> </w:t>
      </w:r>
      <w:r w:rsidR="00B2747D">
        <w:rPr>
          <w:rFonts w:ascii="Times New Roman" w:eastAsia="Times New Roman" w:hAnsi="Times New Roman" w:cs="Times New Roman"/>
          <w:sz w:val="24"/>
          <w:szCs w:val="24"/>
        </w:rPr>
        <w:t>including</w:t>
      </w:r>
      <w:r w:rsidR="00B62F5D" w:rsidRPr="00DB7197">
        <w:rPr>
          <w:rFonts w:ascii="Times New Roman" w:eastAsia="Times New Roman" w:hAnsi="Times New Roman" w:cs="Times New Roman"/>
          <w:sz w:val="24"/>
          <w:szCs w:val="24"/>
        </w:rPr>
        <w:t xml:space="preserve"> lack of understanding</w:t>
      </w:r>
      <w:r w:rsidR="00B2747D">
        <w:rPr>
          <w:rFonts w:ascii="Times New Roman" w:eastAsia="Times New Roman" w:hAnsi="Times New Roman" w:cs="Times New Roman"/>
          <w:sz w:val="24"/>
          <w:szCs w:val="24"/>
        </w:rPr>
        <w:t xml:space="preserve"> </w:t>
      </w:r>
      <w:r w:rsidR="00B62F5D" w:rsidRPr="00DB7197">
        <w:rPr>
          <w:rFonts w:ascii="Times New Roman" w:eastAsia="Times New Roman" w:hAnsi="Times New Roman" w:cs="Times New Roman"/>
          <w:sz w:val="24"/>
          <w:szCs w:val="24"/>
        </w:rPr>
        <w:t>and moral support.</w:t>
      </w:r>
    </w:p>
    <w:p w14:paraId="428131C3" w14:textId="6ECB611D" w:rsidR="00D31B0C" w:rsidRPr="0016650A" w:rsidRDefault="00AE5C89" w:rsidP="0016650A">
      <w:pPr>
        <w:spacing w:before="240" w:after="0" w:line="480" w:lineRule="auto"/>
        <w:ind w:right="173"/>
        <w:jc w:val="center"/>
        <w:rPr>
          <w:rFonts w:ascii="Times New Roman" w:eastAsia="Times New Roman" w:hAnsi="Times New Roman" w:cs="Times New Roman"/>
          <w:b/>
          <w:bCs/>
          <w:sz w:val="24"/>
          <w:szCs w:val="24"/>
        </w:rPr>
      </w:pPr>
      <w:r w:rsidRPr="0016650A">
        <w:rPr>
          <w:rFonts w:ascii="Times New Roman" w:eastAsia="Times New Roman" w:hAnsi="Times New Roman" w:cs="Times New Roman"/>
          <w:b/>
          <w:bCs/>
          <w:sz w:val="24"/>
          <w:szCs w:val="24"/>
        </w:rPr>
        <w:t>Feelings</w:t>
      </w:r>
      <w:r w:rsidRPr="0016650A">
        <w:rPr>
          <w:rFonts w:ascii="Times New Roman" w:eastAsia="Times New Roman" w:hAnsi="Times New Roman" w:cs="Times New Roman"/>
          <w:b/>
          <w:bCs/>
          <w:spacing w:val="-6"/>
          <w:sz w:val="24"/>
          <w:szCs w:val="24"/>
        </w:rPr>
        <w:t> </w:t>
      </w:r>
      <w:r w:rsidRPr="0016650A">
        <w:rPr>
          <w:rFonts w:ascii="Times New Roman" w:eastAsia="Times New Roman" w:hAnsi="Times New Roman" w:cs="Times New Roman"/>
          <w:b/>
          <w:bCs/>
          <w:sz w:val="24"/>
          <w:szCs w:val="24"/>
        </w:rPr>
        <w:t>To</w:t>
      </w:r>
      <w:r w:rsidRPr="0016650A">
        <w:rPr>
          <w:rFonts w:ascii="Times New Roman" w:eastAsia="Times New Roman" w:hAnsi="Times New Roman" w:cs="Times New Roman"/>
          <w:b/>
          <w:bCs/>
          <w:sz w:val="24"/>
          <w:szCs w:val="24"/>
        </w:rPr>
        <w:t>wards</w:t>
      </w:r>
      <w:r w:rsidRPr="0016650A">
        <w:rPr>
          <w:rFonts w:ascii="Times New Roman" w:eastAsia="Times New Roman" w:hAnsi="Times New Roman" w:cs="Times New Roman"/>
          <w:b/>
          <w:bCs/>
          <w:spacing w:val="-8"/>
          <w:sz w:val="24"/>
          <w:szCs w:val="24"/>
        </w:rPr>
        <w:t> </w:t>
      </w:r>
      <w:r w:rsidRPr="0016650A">
        <w:rPr>
          <w:rFonts w:ascii="Times New Roman" w:eastAsia="Times New Roman" w:hAnsi="Times New Roman" w:cs="Times New Roman"/>
          <w:b/>
          <w:bCs/>
          <w:sz w:val="24"/>
          <w:szCs w:val="24"/>
        </w:rPr>
        <w:t>the</w:t>
      </w:r>
      <w:r w:rsidRPr="0016650A">
        <w:rPr>
          <w:rFonts w:ascii="Times New Roman" w:eastAsia="Times New Roman" w:hAnsi="Times New Roman" w:cs="Times New Roman"/>
          <w:b/>
          <w:bCs/>
          <w:spacing w:val="-6"/>
          <w:sz w:val="24"/>
          <w:szCs w:val="24"/>
        </w:rPr>
        <w:t> </w:t>
      </w:r>
      <w:r w:rsidRPr="0016650A">
        <w:rPr>
          <w:rFonts w:ascii="Times New Roman" w:eastAsia="Times New Roman" w:hAnsi="Times New Roman" w:cs="Times New Roman"/>
          <w:b/>
          <w:bCs/>
          <w:sz w:val="24"/>
          <w:szCs w:val="24"/>
        </w:rPr>
        <w:t>Experience</w:t>
      </w:r>
    </w:p>
    <w:p w14:paraId="229CBF8B" w14:textId="667BFAF2" w:rsidR="00621741" w:rsidRPr="0016650A" w:rsidRDefault="00AE5C89" w:rsidP="0016650A">
      <w:pPr>
        <w:spacing w:before="240" w:after="0" w:line="480" w:lineRule="auto"/>
        <w:ind w:right="173" w:firstLine="720"/>
        <w:rPr>
          <w:rFonts w:ascii="Times New Roman" w:eastAsia="Times New Roman" w:hAnsi="Times New Roman" w:cs="Times New Roman"/>
          <w:sz w:val="24"/>
          <w:szCs w:val="24"/>
        </w:rPr>
      </w:pPr>
      <w:r w:rsidRPr="0016650A">
        <w:rPr>
          <w:rFonts w:ascii="Times New Roman" w:eastAsia="Times New Roman" w:hAnsi="Times New Roman" w:cs="Times New Roman"/>
          <w:sz w:val="24"/>
          <w:szCs w:val="24"/>
        </w:rPr>
        <w:t xml:space="preserve">In my opinion, the experience </w:t>
      </w:r>
      <w:r w:rsidR="001D4866" w:rsidRPr="0016650A">
        <w:rPr>
          <w:rFonts w:ascii="Times New Roman" w:eastAsia="Times New Roman" w:hAnsi="Times New Roman" w:cs="Times New Roman"/>
          <w:sz w:val="24"/>
          <w:szCs w:val="24"/>
        </w:rPr>
        <w:t xml:space="preserve">presented mixed feelings of </w:t>
      </w:r>
      <w:r w:rsidR="00390B0B" w:rsidRPr="0016650A">
        <w:rPr>
          <w:rFonts w:ascii="Times New Roman" w:eastAsia="Times New Roman" w:hAnsi="Times New Roman" w:cs="Times New Roman"/>
          <w:sz w:val="24"/>
          <w:szCs w:val="24"/>
        </w:rPr>
        <w:t>relief, sharing experiences, and vulnerability</w:t>
      </w:r>
      <w:r w:rsidR="007E66C8" w:rsidRPr="0016650A">
        <w:rPr>
          <w:rFonts w:ascii="Times New Roman" w:eastAsia="Times New Roman" w:hAnsi="Times New Roman" w:cs="Times New Roman"/>
          <w:sz w:val="24"/>
          <w:szCs w:val="24"/>
        </w:rPr>
        <w:t xml:space="preserve">. </w:t>
      </w:r>
      <w:r w:rsidR="006C62E7" w:rsidRPr="0016650A">
        <w:rPr>
          <w:rFonts w:ascii="Times New Roman" w:eastAsia="Times New Roman" w:hAnsi="Times New Roman" w:cs="Times New Roman"/>
          <w:sz w:val="24"/>
          <w:szCs w:val="24"/>
        </w:rPr>
        <w:t>Participation in a caregiver group meetin</w:t>
      </w:r>
      <w:r w:rsidR="00DC7733" w:rsidRPr="0016650A">
        <w:rPr>
          <w:rFonts w:ascii="Times New Roman" w:eastAsia="Times New Roman" w:hAnsi="Times New Roman" w:cs="Times New Roman"/>
          <w:sz w:val="24"/>
          <w:szCs w:val="24"/>
        </w:rPr>
        <w:t xml:space="preserve">g evoked feelings of validation, empowerment, a sense of belonging, reassurance, comfort, and relief by groups sharing their experiences without judgment </w:t>
      </w:r>
      <w:r w:rsidR="007329BC" w:rsidRPr="0016650A">
        <w:rPr>
          <w:rFonts w:ascii="Times New Roman" w:eastAsia="Times New Roman" w:hAnsi="Times New Roman" w:cs="Times New Roman"/>
          <w:sz w:val="24"/>
          <w:szCs w:val="24"/>
        </w:rPr>
        <w:t xml:space="preserve">with individuals who truly </w:t>
      </w:r>
      <w:r w:rsidR="00A3671F" w:rsidRPr="0016650A">
        <w:rPr>
          <w:rFonts w:ascii="Times New Roman" w:eastAsia="Times New Roman" w:hAnsi="Times New Roman" w:cs="Times New Roman"/>
          <w:sz w:val="24"/>
          <w:szCs w:val="24"/>
        </w:rPr>
        <w:t>comprehend effective</w:t>
      </w:r>
      <w:r w:rsidR="007329BC" w:rsidRPr="0016650A">
        <w:rPr>
          <w:rFonts w:ascii="Times New Roman" w:eastAsia="Times New Roman" w:hAnsi="Times New Roman" w:cs="Times New Roman"/>
          <w:sz w:val="24"/>
          <w:szCs w:val="24"/>
        </w:rPr>
        <w:t xml:space="preserve"> strategies and challenges related to caregiving to people with mental illnesses</w:t>
      </w:r>
      <w:r w:rsidR="00472F22" w:rsidRPr="0016650A">
        <w:rPr>
          <w:rFonts w:ascii="Times New Roman" w:eastAsia="Times New Roman" w:hAnsi="Times New Roman" w:cs="Times New Roman"/>
          <w:sz w:val="24"/>
          <w:szCs w:val="24"/>
        </w:rPr>
        <w:t xml:space="preserve"> (</w:t>
      </w:r>
      <w:r w:rsidR="00AB4B3C" w:rsidRPr="0016650A">
        <w:rPr>
          <w:rFonts w:ascii="Times New Roman" w:eastAsia="Times New Roman" w:hAnsi="Times New Roman" w:cs="Times New Roman"/>
          <w:sz w:val="24"/>
          <w:szCs w:val="24"/>
        </w:rPr>
        <w:t>Bernabéu‐Álvarez et al., 2022</w:t>
      </w:r>
      <w:r w:rsidR="00472F22" w:rsidRPr="00305D9F">
        <w:rPr>
          <w:rFonts w:ascii="Times New Roman" w:eastAsia="Times New Roman" w:hAnsi="Times New Roman" w:cs="Times New Roman"/>
          <w:sz w:val="24"/>
          <w:szCs w:val="24"/>
        </w:rPr>
        <w:t>)</w:t>
      </w:r>
      <w:r w:rsidR="007329BC" w:rsidRPr="00305D9F">
        <w:rPr>
          <w:rFonts w:ascii="Times New Roman" w:eastAsia="Times New Roman" w:hAnsi="Times New Roman" w:cs="Times New Roman"/>
          <w:sz w:val="24"/>
          <w:szCs w:val="24"/>
        </w:rPr>
        <w:t>.</w:t>
      </w:r>
      <w:r w:rsidR="00201470" w:rsidRPr="00305D9F">
        <w:rPr>
          <w:rFonts w:ascii="Times New Roman" w:eastAsia="Times New Roman" w:hAnsi="Times New Roman" w:cs="Times New Roman"/>
          <w:sz w:val="24"/>
          <w:szCs w:val="24"/>
        </w:rPr>
        <w:t xml:space="preserve"> </w:t>
      </w:r>
      <w:r w:rsidR="00B2747D" w:rsidRPr="00305D9F">
        <w:rPr>
          <w:rFonts w:ascii="Times New Roman" w:eastAsia="Times New Roman" w:hAnsi="Times New Roman" w:cs="Times New Roman"/>
          <w:sz w:val="24"/>
          <w:szCs w:val="24"/>
        </w:rPr>
        <w:t>Support group</w:t>
      </w:r>
      <w:r w:rsidR="00305D9F" w:rsidRPr="00305D9F">
        <w:rPr>
          <w:rFonts w:ascii="Times New Roman" w:eastAsia="Times New Roman" w:hAnsi="Times New Roman" w:cs="Times New Roman"/>
          <w:sz w:val="24"/>
          <w:szCs w:val="24"/>
        </w:rPr>
        <w:t xml:space="preserve"> to caregivers</w:t>
      </w:r>
      <w:r w:rsidR="00B2747D" w:rsidRPr="00305D9F">
        <w:rPr>
          <w:rFonts w:ascii="Times New Roman" w:eastAsia="Times New Roman" w:hAnsi="Times New Roman" w:cs="Times New Roman"/>
          <w:sz w:val="24"/>
          <w:szCs w:val="24"/>
        </w:rPr>
        <w:t xml:space="preserve"> is a form of </w:t>
      </w:r>
      <w:r w:rsidR="009E2C6A" w:rsidRPr="00305D9F">
        <w:rPr>
          <w:rFonts w:ascii="Times New Roman" w:eastAsia="Times New Roman" w:hAnsi="Times New Roman" w:cs="Times New Roman"/>
          <w:sz w:val="24"/>
          <w:szCs w:val="24"/>
        </w:rPr>
        <w:t xml:space="preserve">social care </w:t>
      </w:r>
      <w:r w:rsidR="00B2747D" w:rsidRPr="00305D9F">
        <w:rPr>
          <w:rFonts w:ascii="Times New Roman" w:eastAsia="Times New Roman" w:hAnsi="Times New Roman" w:cs="Times New Roman"/>
          <w:sz w:val="24"/>
          <w:szCs w:val="24"/>
        </w:rPr>
        <w:t>that allow</w:t>
      </w:r>
      <w:r w:rsidR="009E2C6A" w:rsidRPr="00305D9F">
        <w:rPr>
          <w:rFonts w:ascii="Times New Roman" w:eastAsia="Times New Roman" w:hAnsi="Times New Roman" w:cs="Times New Roman"/>
          <w:sz w:val="24"/>
          <w:szCs w:val="24"/>
        </w:rPr>
        <w:t xml:space="preserve"> people with </w:t>
      </w:r>
      <w:r w:rsidR="00B2747D" w:rsidRPr="00305D9F">
        <w:rPr>
          <w:rFonts w:ascii="Times New Roman" w:eastAsia="Times New Roman" w:hAnsi="Times New Roman" w:cs="Times New Roman"/>
          <w:sz w:val="24"/>
          <w:szCs w:val="24"/>
        </w:rPr>
        <w:t>shared</w:t>
      </w:r>
      <w:r w:rsidR="009E2C6A" w:rsidRPr="00305D9F">
        <w:rPr>
          <w:rFonts w:ascii="Times New Roman" w:eastAsia="Times New Roman" w:hAnsi="Times New Roman" w:cs="Times New Roman"/>
          <w:sz w:val="24"/>
          <w:szCs w:val="24"/>
        </w:rPr>
        <w:t xml:space="preserve"> concern</w:t>
      </w:r>
      <w:r w:rsidR="00AD1079" w:rsidRPr="00305D9F">
        <w:rPr>
          <w:rFonts w:ascii="Times New Roman" w:eastAsia="Times New Roman" w:hAnsi="Times New Roman" w:cs="Times New Roman"/>
          <w:sz w:val="24"/>
          <w:szCs w:val="24"/>
        </w:rPr>
        <w:t>s</w:t>
      </w:r>
      <w:r w:rsidR="00B2747D" w:rsidRPr="00305D9F">
        <w:rPr>
          <w:rFonts w:ascii="Times New Roman" w:eastAsia="Times New Roman" w:hAnsi="Times New Roman" w:cs="Times New Roman"/>
          <w:sz w:val="24"/>
          <w:szCs w:val="24"/>
        </w:rPr>
        <w:t xml:space="preserve"> to</w:t>
      </w:r>
      <w:r w:rsidR="00AD1079" w:rsidRPr="00305D9F">
        <w:rPr>
          <w:rFonts w:ascii="Times New Roman" w:eastAsia="Times New Roman" w:hAnsi="Times New Roman" w:cs="Times New Roman"/>
          <w:sz w:val="24"/>
          <w:szCs w:val="24"/>
        </w:rPr>
        <w:t xml:space="preserve"> </w:t>
      </w:r>
      <w:r w:rsidR="009E2C6A" w:rsidRPr="00305D9F">
        <w:rPr>
          <w:rFonts w:ascii="Times New Roman" w:eastAsia="Times New Roman" w:hAnsi="Times New Roman" w:cs="Times New Roman"/>
          <w:sz w:val="24"/>
          <w:szCs w:val="24"/>
        </w:rPr>
        <w:t>voluntar</w:t>
      </w:r>
      <w:r w:rsidR="00AD1079" w:rsidRPr="00305D9F">
        <w:rPr>
          <w:rFonts w:ascii="Times New Roman" w:eastAsia="Times New Roman" w:hAnsi="Times New Roman" w:cs="Times New Roman"/>
          <w:sz w:val="24"/>
          <w:szCs w:val="24"/>
        </w:rPr>
        <w:t>il</w:t>
      </w:r>
      <w:r w:rsidR="009E2C6A" w:rsidRPr="00305D9F">
        <w:rPr>
          <w:rFonts w:ascii="Times New Roman" w:eastAsia="Times New Roman" w:hAnsi="Times New Roman" w:cs="Times New Roman"/>
          <w:sz w:val="24"/>
          <w:szCs w:val="24"/>
        </w:rPr>
        <w:t>y gather</w:t>
      </w:r>
      <w:r w:rsidR="00714243" w:rsidRPr="00305D9F">
        <w:rPr>
          <w:rFonts w:ascii="Times New Roman" w:eastAsia="Times New Roman" w:hAnsi="Times New Roman" w:cs="Times New Roman"/>
          <w:sz w:val="24"/>
          <w:szCs w:val="24"/>
        </w:rPr>
        <w:t xml:space="preserve"> and share their experiences freely </w:t>
      </w:r>
      <w:r w:rsidR="00305D9F" w:rsidRPr="00305D9F">
        <w:rPr>
          <w:rFonts w:ascii="Times New Roman" w:eastAsia="Times New Roman" w:hAnsi="Times New Roman" w:cs="Times New Roman"/>
          <w:sz w:val="24"/>
          <w:szCs w:val="24"/>
        </w:rPr>
        <w:t>and ultimately</w:t>
      </w:r>
      <w:r w:rsidR="00714243" w:rsidRPr="00305D9F">
        <w:rPr>
          <w:rFonts w:ascii="Times New Roman" w:eastAsia="Times New Roman" w:hAnsi="Times New Roman" w:cs="Times New Roman"/>
          <w:sz w:val="24"/>
          <w:szCs w:val="24"/>
        </w:rPr>
        <w:t xml:space="preserve"> overcom</w:t>
      </w:r>
      <w:r w:rsidR="00305D9F" w:rsidRPr="00305D9F">
        <w:rPr>
          <w:rFonts w:ascii="Times New Roman" w:eastAsia="Times New Roman" w:hAnsi="Times New Roman" w:cs="Times New Roman"/>
          <w:sz w:val="24"/>
          <w:szCs w:val="24"/>
        </w:rPr>
        <w:t>ing</w:t>
      </w:r>
      <w:r w:rsidR="00714243" w:rsidRPr="00305D9F">
        <w:rPr>
          <w:rFonts w:ascii="Times New Roman" w:eastAsia="Times New Roman" w:hAnsi="Times New Roman" w:cs="Times New Roman"/>
          <w:sz w:val="24"/>
          <w:szCs w:val="24"/>
        </w:rPr>
        <w:t xml:space="preserve"> their </w:t>
      </w:r>
      <w:r w:rsidR="00305D9F" w:rsidRPr="00305D9F">
        <w:rPr>
          <w:rFonts w:ascii="Times New Roman" w:eastAsia="Times New Roman" w:hAnsi="Times New Roman" w:cs="Times New Roman"/>
          <w:sz w:val="24"/>
          <w:szCs w:val="24"/>
        </w:rPr>
        <w:t>circumstances</w:t>
      </w:r>
      <w:r w:rsidR="00714243" w:rsidRPr="00305D9F">
        <w:rPr>
          <w:rFonts w:ascii="Times New Roman" w:eastAsia="Times New Roman" w:hAnsi="Times New Roman" w:cs="Times New Roman"/>
          <w:sz w:val="24"/>
          <w:szCs w:val="24"/>
        </w:rPr>
        <w:t>.</w:t>
      </w:r>
      <w:r w:rsidR="00714243" w:rsidRPr="0016650A">
        <w:rPr>
          <w:rFonts w:ascii="Times New Roman" w:eastAsia="Times New Roman" w:hAnsi="Times New Roman" w:cs="Times New Roman"/>
          <w:sz w:val="24"/>
          <w:szCs w:val="24"/>
        </w:rPr>
        <w:t xml:space="preserve"> </w:t>
      </w:r>
      <w:r w:rsidR="005905EA" w:rsidRPr="0016650A">
        <w:rPr>
          <w:rFonts w:ascii="Times New Roman" w:eastAsia="Times New Roman" w:hAnsi="Times New Roman" w:cs="Times New Roman"/>
          <w:sz w:val="24"/>
          <w:szCs w:val="24"/>
        </w:rPr>
        <w:t xml:space="preserve">Support groups among </w:t>
      </w:r>
      <w:r w:rsidR="00AE67B4" w:rsidRPr="0016650A">
        <w:rPr>
          <w:rFonts w:ascii="Times New Roman" w:eastAsia="Times New Roman" w:hAnsi="Times New Roman" w:cs="Times New Roman"/>
          <w:sz w:val="24"/>
          <w:szCs w:val="24"/>
        </w:rPr>
        <w:t>caregivers provide peer learning through the exchange of feelings, emotions, information, and experiences</w:t>
      </w:r>
      <w:r w:rsidR="006B1978" w:rsidRPr="0016650A">
        <w:rPr>
          <w:rFonts w:ascii="Times New Roman" w:eastAsia="Times New Roman" w:hAnsi="Times New Roman" w:cs="Times New Roman"/>
          <w:sz w:val="24"/>
          <w:szCs w:val="24"/>
        </w:rPr>
        <w:t xml:space="preserve">, offering a sense of protection and relief, promoting continuity of care, </w:t>
      </w:r>
      <w:r w:rsidR="000E3606" w:rsidRPr="0016650A">
        <w:rPr>
          <w:rFonts w:ascii="Times New Roman" w:eastAsia="Times New Roman" w:hAnsi="Times New Roman" w:cs="Times New Roman"/>
          <w:sz w:val="24"/>
          <w:szCs w:val="24"/>
        </w:rPr>
        <w:t xml:space="preserve">improving coping and problem-solving skills, </w:t>
      </w:r>
      <w:r w:rsidR="00472F22" w:rsidRPr="0016650A">
        <w:rPr>
          <w:rFonts w:ascii="Times New Roman" w:eastAsia="Times New Roman" w:hAnsi="Times New Roman" w:cs="Times New Roman"/>
          <w:sz w:val="24"/>
          <w:szCs w:val="24"/>
        </w:rPr>
        <w:t>learning new skills, and recognizing barriers to caregiving (</w:t>
      </w:r>
      <w:r w:rsidR="00AB4B3C" w:rsidRPr="0016650A">
        <w:rPr>
          <w:rFonts w:ascii="Times New Roman" w:eastAsia="Times New Roman" w:hAnsi="Times New Roman" w:cs="Times New Roman"/>
          <w:sz w:val="24"/>
          <w:szCs w:val="24"/>
        </w:rPr>
        <w:t>Bernabéu‐Álvarez et al., 2022</w:t>
      </w:r>
      <w:r w:rsidR="00472F22" w:rsidRPr="0016650A">
        <w:rPr>
          <w:rFonts w:ascii="Times New Roman" w:eastAsia="Times New Roman" w:hAnsi="Times New Roman" w:cs="Times New Roman"/>
          <w:sz w:val="24"/>
          <w:szCs w:val="24"/>
        </w:rPr>
        <w:t xml:space="preserve">). </w:t>
      </w:r>
      <w:r w:rsidR="00714243" w:rsidRPr="0016650A">
        <w:rPr>
          <w:rFonts w:ascii="Times New Roman" w:eastAsia="Times New Roman" w:hAnsi="Times New Roman" w:cs="Times New Roman"/>
          <w:sz w:val="24"/>
          <w:szCs w:val="24"/>
        </w:rPr>
        <w:t xml:space="preserve">As such, it </w:t>
      </w:r>
      <w:r w:rsidR="00714243" w:rsidRPr="0016650A">
        <w:rPr>
          <w:rFonts w:ascii="Times New Roman" w:eastAsia="Times New Roman" w:hAnsi="Times New Roman" w:cs="Times New Roman"/>
          <w:sz w:val="24"/>
          <w:szCs w:val="24"/>
        </w:rPr>
        <w:lastRenderedPageBreak/>
        <w:t xml:space="preserve">is an effective </w:t>
      </w:r>
      <w:r w:rsidR="00161F6D" w:rsidRPr="0016650A">
        <w:rPr>
          <w:rFonts w:ascii="Times New Roman" w:eastAsia="Times New Roman" w:hAnsi="Times New Roman" w:cs="Times New Roman"/>
          <w:sz w:val="24"/>
          <w:szCs w:val="24"/>
        </w:rPr>
        <w:t>strategy</w:t>
      </w:r>
      <w:r w:rsidR="00714243" w:rsidRPr="0016650A">
        <w:rPr>
          <w:rFonts w:ascii="Times New Roman" w:eastAsia="Times New Roman" w:hAnsi="Times New Roman" w:cs="Times New Roman"/>
          <w:sz w:val="24"/>
          <w:szCs w:val="24"/>
        </w:rPr>
        <w:t xml:space="preserve"> to reduce the </w:t>
      </w:r>
      <w:r w:rsidR="00161F6D" w:rsidRPr="0016650A">
        <w:rPr>
          <w:rFonts w:ascii="Times New Roman" w:eastAsia="Times New Roman" w:hAnsi="Times New Roman" w:cs="Times New Roman"/>
          <w:sz w:val="24"/>
          <w:szCs w:val="24"/>
        </w:rPr>
        <w:t xml:space="preserve">psychological burden among caregivers through behavioral and psychological changes leading to improved </w:t>
      </w:r>
      <w:r w:rsidR="005905EA" w:rsidRPr="0016650A">
        <w:rPr>
          <w:rFonts w:ascii="Times New Roman" w:eastAsia="Times New Roman" w:hAnsi="Times New Roman" w:cs="Times New Roman"/>
          <w:sz w:val="24"/>
          <w:szCs w:val="24"/>
        </w:rPr>
        <w:t>self-efficacy, quality, and adoption of better coping skills.</w:t>
      </w:r>
    </w:p>
    <w:p w14:paraId="0E97F722" w14:textId="77777777" w:rsidR="004334CE" w:rsidRDefault="00AE5C8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7565564" w14:textId="2776AB57" w:rsidR="0070596E" w:rsidRPr="0016650A" w:rsidRDefault="00AE5C89" w:rsidP="0016650A">
      <w:pPr>
        <w:spacing w:before="240" w:after="0" w:line="480" w:lineRule="auto"/>
        <w:ind w:right="173"/>
        <w:jc w:val="center"/>
        <w:rPr>
          <w:rFonts w:ascii="Times New Roman" w:eastAsia="Times New Roman" w:hAnsi="Times New Roman" w:cs="Times New Roman"/>
          <w:b/>
          <w:bCs/>
          <w:sz w:val="24"/>
          <w:szCs w:val="24"/>
        </w:rPr>
      </w:pPr>
      <w:r w:rsidRPr="0016650A">
        <w:rPr>
          <w:rFonts w:ascii="Times New Roman" w:eastAsia="Times New Roman" w:hAnsi="Times New Roman" w:cs="Times New Roman"/>
          <w:b/>
          <w:bCs/>
          <w:sz w:val="24"/>
          <w:szCs w:val="24"/>
        </w:rPr>
        <w:lastRenderedPageBreak/>
        <w:t>References</w:t>
      </w:r>
      <w:bookmarkStart w:id="0" w:name="_Hlk189294567"/>
    </w:p>
    <w:bookmarkEnd w:id="0"/>
    <w:p w14:paraId="4CDE88F1" w14:textId="77777777" w:rsidR="004334CE" w:rsidRPr="0016650A" w:rsidRDefault="00AE5C89" w:rsidP="0050414E">
      <w:pPr>
        <w:spacing w:before="240" w:after="0" w:line="480" w:lineRule="auto"/>
        <w:ind w:left="720" w:right="176" w:hanging="720"/>
        <w:rPr>
          <w:rFonts w:ascii="Times New Roman" w:hAnsi="Times New Roman" w:cs="Times New Roman"/>
          <w:color w:val="1B1B1B"/>
          <w:sz w:val="24"/>
          <w:szCs w:val="24"/>
          <w:shd w:val="clear" w:color="auto" w:fill="FFFFFF"/>
        </w:rPr>
      </w:pPr>
      <w:r w:rsidRPr="0016650A">
        <w:rPr>
          <w:rFonts w:ascii="Times New Roman" w:hAnsi="Times New Roman" w:cs="Times New Roman"/>
          <w:color w:val="222222"/>
          <w:sz w:val="24"/>
          <w:szCs w:val="24"/>
          <w:shd w:val="clear" w:color="auto" w:fill="FFFFFF"/>
        </w:rPr>
        <w:t xml:space="preserve">Bernabéu‐Álvarez, C., </w:t>
      </w:r>
      <w:r w:rsidRPr="0016650A">
        <w:rPr>
          <w:rFonts w:ascii="Times New Roman" w:hAnsi="Times New Roman" w:cs="Times New Roman"/>
          <w:color w:val="222222"/>
          <w:sz w:val="24"/>
          <w:szCs w:val="24"/>
          <w:shd w:val="clear" w:color="auto" w:fill="FFFFFF"/>
        </w:rPr>
        <w:t>Lima‐Rodríguez, J. S., &amp; Lima‐Serrano, M. (2022). Effect of support groups on caregiver’s quality of life. </w:t>
      </w:r>
      <w:r w:rsidRPr="0016650A">
        <w:rPr>
          <w:rFonts w:ascii="Times New Roman" w:hAnsi="Times New Roman" w:cs="Times New Roman"/>
          <w:i/>
          <w:iCs/>
          <w:color w:val="222222"/>
          <w:sz w:val="24"/>
          <w:szCs w:val="24"/>
          <w:shd w:val="clear" w:color="auto" w:fill="FFFFFF"/>
        </w:rPr>
        <w:t>Family process</w:t>
      </w:r>
      <w:r w:rsidRPr="0016650A">
        <w:rPr>
          <w:rFonts w:ascii="Times New Roman" w:hAnsi="Times New Roman" w:cs="Times New Roman"/>
          <w:color w:val="222222"/>
          <w:sz w:val="24"/>
          <w:szCs w:val="24"/>
          <w:shd w:val="clear" w:color="auto" w:fill="FFFFFF"/>
        </w:rPr>
        <w:t>, </w:t>
      </w:r>
      <w:r w:rsidRPr="0016650A">
        <w:rPr>
          <w:rFonts w:ascii="Times New Roman" w:hAnsi="Times New Roman" w:cs="Times New Roman"/>
          <w:i/>
          <w:iCs/>
          <w:color w:val="222222"/>
          <w:sz w:val="24"/>
          <w:szCs w:val="24"/>
          <w:shd w:val="clear" w:color="auto" w:fill="FFFFFF"/>
        </w:rPr>
        <w:t>61</w:t>
      </w:r>
      <w:r w:rsidRPr="0016650A">
        <w:rPr>
          <w:rFonts w:ascii="Times New Roman" w:hAnsi="Times New Roman" w:cs="Times New Roman"/>
          <w:color w:val="222222"/>
          <w:sz w:val="24"/>
          <w:szCs w:val="24"/>
          <w:shd w:val="clear" w:color="auto" w:fill="FFFFFF"/>
        </w:rPr>
        <w:t>(2), 643-658.</w:t>
      </w:r>
      <w:r w:rsidRPr="0016650A">
        <w:rPr>
          <w:rFonts w:ascii="Times New Roman" w:hAnsi="Times New Roman" w:cs="Times New Roman"/>
          <w:sz w:val="24"/>
          <w:szCs w:val="24"/>
        </w:rPr>
        <w:t xml:space="preserve"> </w:t>
      </w:r>
      <w:hyperlink r:id="rId7" w:history="1">
        <w:r w:rsidRPr="0016650A">
          <w:rPr>
            <w:rStyle w:val="Hyperlink"/>
            <w:rFonts w:ascii="Times New Roman" w:hAnsi="Times New Roman" w:cs="Times New Roman"/>
            <w:sz w:val="24"/>
            <w:szCs w:val="24"/>
            <w:shd w:val="clear" w:color="auto" w:fill="FFFFFF"/>
          </w:rPr>
          <w:t>https://doi.org/10.1111/famp.12684</w:t>
        </w:r>
      </w:hyperlink>
      <w:r w:rsidRPr="0016650A">
        <w:rPr>
          <w:rFonts w:ascii="Times New Roman" w:hAnsi="Times New Roman" w:cs="Times New Roman"/>
          <w:color w:val="222222"/>
          <w:sz w:val="24"/>
          <w:szCs w:val="24"/>
          <w:shd w:val="clear" w:color="auto" w:fill="FFFFFF"/>
        </w:rPr>
        <w:t xml:space="preserve"> </w:t>
      </w:r>
    </w:p>
    <w:p w14:paraId="10386E01" w14:textId="77777777" w:rsidR="004334CE" w:rsidRPr="0016650A" w:rsidRDefault="00AE5C89" w:rsidP="0050414E">
      <w:pPr>
        <w:spacing w:before="240" w:after="0" w:line="480" w:lineRule="auto"/>
        <w:ind w:left="720" w:right="176" w:hanging="720"/>
        <w:rPr>
          <w:rFonts w:ascii="Times New Roman" w:hAnsi="Times New Roman" w:cs="Times New Roman"/>
          <w:color w:val="1B1B1B"/>
          <w:sz w:val="24"/>
          <w:szCs w:val="24"/>
          <w:shd w:val="clear" w:color="auto" w:fill="FFFFFF"/>
        </w:rPr>
      </w:pPr>
      <w:r w:rsidRPr="0016650A">
        <w:rPr>
          <w:rFonts w:ascii="Times New Roman" w:hAnsi="Times New Roman" w:cs="Times New Roman"/>
          <w:color w:val="1B1B1B"/>
          <w:sz w:val="24"/>
          <w:szCs w:val="24"/>
          <w:shd w:val="clear" w:color="auto" w:fill="FFFFFF"/>
        </w:rPr>
        <w:t xml:space="preserve">Friedman, E. M., Trail, T. </w:t>
      </w:r>
      <w:r w:rsidRPr="0016650A">
        <w:rPr>
          <w:rFonts w:ascii="Times New Roman" w:hAnsi="Times New Roman" w:cs="Times New Roman"/>
          <w:color w:val="1B1B1B"/>
          <w:sz w:val="24"/>
          <w:szCs w:val="24"/>
          <w:shd w:val="clear" w:color="auto" w:fill="FFFFFF"/>
        </w:rPr>
        <w:t>E., Vaughan, C. A., &amp; Tanielian, T. (2018). Online peer support groups for family caregivers: are they reaching the caregivers with the greatest needs? </w:t>
      </w:r>
      <w:r w:rsidRPr="0016650A">
        <w:rPr>
          <w:rFonts w:ascii="Times New Roman" w:hAnsi="Times New Roman" w:cs="Times New Roman"/>
          <w:i/>
          <w:iCs/>
          <w:color w:val="1B1B1B"/>
          <w:sz w:val="24"/>
          <w:szCs w:val="24"/>
          <w:shd w:val="clear" w:color="auto" w:fill="FFFFFF"/>
        </w:rPr>
        <w:t>Journal of the American Medical Informatics Association: JAMIA</w:t>
      </w:r>
      <w:r w:rsidRPr="0016650A">
        <w:rPr>
          <w:rFonts w:ascii="Times New Roman" w:hAnsi="Times New Roman" w:cs="Times New Roman"/>
          <w:color w:val="1B1B1B"/>
          <w:sz w:val="24"/>
          <w:szCs w:val="24"/>
          <w:shd w:val="clear" w:color="auto" w:fill="FFFFFF"/>
        </w:rPr>
        <w:t>, </w:t>
      </w:r>
      <w:r w:rsidRPr="0016650A">
        <w:rPr>
          <w:rFonts w:ascii="Times New Roman" w:hAnsi="Times New Roman" w:cs="Times New Roman"/>
          <w:i/>
          <w:iCs/>
          <w:color w:val="1B1B1B"/>
          <w:sz w:val="24"/>
          <w:szCs w:val="24"/>
          <w:shd w:val="clear" w:color="auto" w:fill="FFFFFF"/>
        </w:rPr>
        <w:t>25</w:t>
      </w:r>
      <w:r w:rsidRPr="0016650A">
        <w:rPr>
          <w:rFonts w:ascii="Times New Roman" w:hAnsi="Times New Roman" w:cs="Times New Roman"/>
          <w:color w:val="1B1B1B"/>
          <w:sz w:val="24"/>
          <w:szCs w:val="24"/>
          <w:shd w:val="clear" w:color="auto" w:fill="FFFFFF"/>
        </w:rPr>
        <w:t xml:space="preserve">(9), 1130–1136. </w:t>
      </w:r>
      <w:hyperlink r:id="rId8" w:history="1">
        <w:r w:rsidRPr="0016650A">
          <w:rPr>
            <w:rStyle w:val="Hyperlink"/>
            <w:rFonts w:ascii="Times New Roman" w:hAnsi="Times New Roman" w:cs="Times New Roman"/>
            <w:sz w:val="24"/>
            <w:szCs w:val="24"/>
            <w:shd w:val="clear" w:color="auto" w:fill="FFFFFF"/>
          </w:rPr>
          <w:t>https://doi.org/10.1093/jamia/ocy086</w:t>
        </w:r>
      </w:hyperlink>
    </w:p>
    <w:p w14:paraId="5FE0D7C8" w14:textId="77777777" w:rsidR="004334CE" w:rsidRPr="0016650A" w:rsidRDefault="00AE5C89" w:rsidP="0050414E">
      <w:pPr>
        <w:spacing w:before="240" w:after="0" w:line="480" w:lineRule="auto"/>
        <w:ind w:left="720" w:right="176" w:hanging="720"/>
        <w:rPr>
          <w:rFonts w:ascii="Times New Roman" w:eastAsia="Times New Roman" w:hAnsi="Times New Roman" w:cs="Times New Roman"/>
          <w:sz w:val="24"/>
          <w:szCs w:val="24"/>
        </w:rPr>
      </w:pPr>
      <w:r w:rsidRPr="0016650A">
        <w:rPr>
          <w:rFonts w:ascii="Times New Roman" w:hAnsi="Times New Roman" w:cs="Times New Roman"/>
          <w:color w:val="222222"/>
          <w:sz w:val="24"/>
          <w:szCs w:val="24"/>
          <w:shd w:val="clear" w:color="auto" w:fill="FFFFFF"/>
        </w:rPr>
        <w:t>Lauzier-Jobin, F., &amp; Houle, J. (2021). Caregiver support in mental health recovery: A critical realist qualitative research. </w:t>
      </w:r>
      <w:r w:rsidRPr="0016650A">
        <w:rPr>
          <w:rFonts w:ascii="Times New Roman" w:hAnsi="Times New Roman" w:cs="Times New Roman"/>
          <w:i/>
          <w:iCs/>
          <w:color w:val="222222"/>
          <w:sz w:val="24"/>
          <w:szCs w:val="24"/>
          <w:shd w:val="clear" w:color="auto" w:fill="FFFFFF"/>
        </w:rPr>
        <w:t>Qualitative health research</w:t>
      </w:r>
      <w:r w:rsidRPr="0016650A">
        <w:rPr>
          <w:rFonts w:ascii="Times New Roman" w:hAnsi="Times New Roman" w:cs="Times New Roman"/>
          <w:color w:val="222222"/>
          <w:sz w:val="24"/>
          <w:szCs w:val="24"/>
          <w:shd w:val="clear" w:color="auto" w:fill="FFFFFF"/>
        </w:rPr>
        <w:t>, </w:t>
      </w:r>
      <w:r w:rsidRPr="0016650A">
        <w:rPr>
          <w:rFonts w:ascii="Times New Roman" w:hAnsi="Times New Roman" w:cs="Times New Roman"/>
          <w:i/>
          <w:iCs/>
          <w:color w:val="222222"/>
          <w:sz w:val="24"/>
          <w:szCs w:val="24"/>
          <w:shd w:val="clear" w:color="auto" w:fill="FFFFFF"/>
        </w:rPr>
        <w:t>31</w:t>
      </w:r>
      <w:r w:rsidRPr="0016650A">
        <w:rPr>
          <w:rFonts w:ascii="Times New Roman" w:hAnsi="Times New Roman" w:cs="Times New Roman"/>
          <w:color w:val="222222"/>
          <w:sz w:val="24"/>
          <w:szCs w:val="24"/>
          <w:shd w:val="clear" w:color="auto" w:fill="FFFFFF"/>
        </w:rPr>
        <w:t>(13), 2440-2453.</w:t>
      </w:r>
      <w:r w:rsidRPr="0016650A">
        <w:rPr>
          <w:rFonts w:ascii="Times New Roman" w:hAnsi="Times New Roman" w:cs="Times New Roman"/>
          <w:sz w:val="24"/>
          <w:szCs w:val="24"/>
        </w:rPr>
        <w:t xml:space="preserve"> </w:t>
      </w:r>
      <w:hyperlink r:id="rId9" w:history="1">
        <w:r w:rsidRPr="0016650A">
          <w:rPr>
            <w:rStyle w:val="Hyperlink"/>
            <w:rFonts w:ascii="Times New Roman" w:hAnsi="Times New Roman" w:cs="Times New Roman"/>
            <w:sz w:val="24"/>
            <w:szCs w:val="24"/>
            <w:shd w:val="clear" w:color="auto" w:fill="FFFFFF"/>
          </w:rPr>
          <w:t>https://doi.org/10.1177/10497323211039828</w:t>
        </w:r>
      </w:hyperlink>
      <w:r w:rsidRPr="0016650A">
        <w:rPr>
          <w:rFonts w:ascii="Times New Roman" w:hAnsi="Times New Roman" w:cs="Times New Roman"/>
          <w:color w:val="222222"/>
          <w:sz w:val="24"/>
          <w:szCs w:val="24"/>
          <w:shd w:val="clear" w:color="auto" w:fill="FFFFFF"/>
        </w:rPr>
        <w:t xml:space="preserve"> </w:t>
      </w:r>
    </w:p>
    <w:p w14:paraId="4FC2EF11" w14:textId="77777777" w:rsidR="004334CE" w:rsidRPr="0016650A" w:rsidRDefault="00AE5C89" w:rsidP="0050414E">
      <w:pPr>
        <w:spacing w:before="240" w:after="0" w:line="480" w:lineRule="auto"/>
        <w:ind w:left="720" w:right="176" w:hanging="720"/>
        <w:rPr>
          <w:rFonts w:ascii="Times New Roman" w:hAnsi="Times New Roman" w:cs="Times New Roman"/>
          <w:color w:val="222222"/>
          <w:sz w:val="24"/>
          <w:szCs w:val="24"/>
          <w:shd w:val="clear" w:color="auto" w:fill="FFFFFF"/>
        </w:rPr>
      </w:pPr>
      <w:r w:rsidRPr="0016650A">
        <w:rPr>
          <w:rFonts w:ascii="Times New Roman" w:hAnsi="Times New Roman" w:cs="Times New Roman"/>
          <w:color w:val="222222"/>
          <w:sz w:val="24"/>
          <w:szCs w:val="24"/>
          <w:shd w:val="clear" w:color="auto" w:fill="FFFFFF"/>
        </w:rPr>
        <w:t>Malhotra, A., &amp; Baker, J. (2024). Group Therapy.</w:t>
      </w:r>
      <w:r w:rsidRPr="0016650A">
        <w:rPr>
          <w:rFonts w:ascii="Times New Roman" w:hAnsi="Times New Roman" w:cs="Times New Roman"/>
          <w:i/>
          <w:iCs/>
          <w:color w:val="222222"/>
          <w:sz w:val="24"/>
          <w:szCs w:val="24"/>
          <w:shd w:val="clear" w:color="auto" w:fill="FFFFFF"/>
        </w:rPr>
        <w:t xml:space="preserve"> StatPearls [Internet]. Treasure Island (FL): StatPearls Publishing</w:t>
      </w:r>
      <w:r w:rsidRPr="0016650A">
        <w:rPr>
          <w:rFonts w:ascii="Times New Roman" w:hAnsi="Times New Roman" w:cs="Times New Roman"/>
          <w:color w:val="222222"/>
          <w:sz w:val="24"/>
          <w:szCs w:val="24"/>
          <w:shd w:val="clear" w:color="auto" w:fill="FFFFFF"/>
        </w:rPr>
        <w:t>.</w:t>
      </w:r>
      <w:r w:rsidRPr="0016650A">
        <w:rPr>
          <w:rFonts w:ascii="Times New Roman" w:hAnsi="Times New Roman" w:cs="Times New Roman"/>
          <w:sz w:val="24"/>
          <w:szCs w:val="24"/>
        </w:rPr>
        <w:t xml:space="preserve"> </w:t>
      </w:r>
      <w:hyperlink r:id="rId10" w:history="1">
        <w:r w:rsidRPr="0016650A">
          <w:rPr>
            <w:rStyle w:val="Hyperlink"/>
            <w:rFonts w:ascii="Times New Roman" w:hAnsi="Times New Roman" w:cs="Times New Roman"/>
            <w:sz w:val="24"/>
            <w:szCs w:val="24"/>
            <w:shd w:val="clear" w:color="auto" w:fill="FFFFFF"/>
          </w:rPr>
          <w:t>https://www.ncbi.nlm.nih.gov/books/NBK549812/</w:t>
        </w:r>
      </w:hyperlink>
      <w:r w:rsidRPr="0016650A">
        <w:rPr>
          <w:rFonts w:ascii="Times New Roman" w:hAnsi="Times New Roman" w:cs="Times New Roman"/>
          <w:color w:val="222222"/>
          <w:sz w:val="24"/>
          <w:szCs w:val="24"/>
          <w:shd w:val="clear" w:color="auto" w:fill="FFFFFF"/>
        </w:rPr>
        <w:t xml:space="preserve"> </w:t>
      </w:r>
    </w:p>
    <w:p w14:paraId="045A5019" w14:textId="77777777" w:rsidR="004334CE" w:rsidRPr="0016650A" w:rsidRDefault="00AE5C89" w:rsidP="0050414E">
      <w:pPr>
        <w:spacing w:before="240" w:after="0" w:line="480" w:lineRule="auto"/>
        <w:ind w:left="720" w:right="176" w:hanging="720"/>
        <w:rPr>
          <w:rFonts w:ascii="Times New Roman" w:hAnsi="Times New Roman" w:cs="Times New Roman"/>
          <w:color w:val="1B1B1B"/>
          <w:sz w:val="24"/>
          <w:szCs w:val="24"/>
          <w:shd w:val="clear" w:color="auto" w:fill="FFFFFF"/>
        </w:rPr>
      </w:pPr>
      <w:r w:rsidRPr="0016650A">
        <w:rPr>
          <w:rFonts w:ascii="Times New Roman" w:hAnsi="Times New Roman" w:cs="Times New Roman"/>
          <w:color w:val="1B1B1B"/>
          <w:sz w:val="24"/>
          <w:szCs w:val="24"/>
          <w:shd w:val="clear" w:color="auto" w:fill="FFFFFF"/>
        </w:rPr>
        <w:t>Mento, C., Rizzo, A., &amp; Settineri, S. (2019). Caregivers Help-Seeking Related to Physical and Mental Burden. </w:t>
      </w:r>
      <w:r w:rsidRPr="0016650A">
        <w:rPr>
          <w:rFonts w:ascii="Times New Roman" w:hAnsi="Times New Roman" w:cs="Times New Roman"/>
          <w:i/>
          <w:iCs/>
          <w:color w:val="1B1B1B"/>
          <w:sz w:val="24"/>
          <w:szCs w:val="24"/>
          <w:shd w:val="clear" w:color="auto" w:fill="FFFFFF"/>
        </w:rPr>
        <w:t>Clinical neuropsychiatry</w:t>
      </w:r>
      <w:r w:rsidRPr="0016650A">
        <w:rPr>
          <w:rFonts w:ascii="Times New Roman" w:hAnsi="Times New Roman" w:cs="Times New Roman"/>
          <w:color w:val="1B1B1B"/>
          <w:sz w:val="24"/>
          <w:szCs w:val="24"/>
          <w:shd w:val="clear" w:color="auto" w:fill="FFFFFF"/>
        </w:rPr>
        <w:t>, </w:t>
      </w:r>
      <w:r w:rsidRPr="0016650A">
        <w:rPr>
          <w:rFonts w:ascii="Times New Roman" w:hAnsi="Times New Roman" w:cs="Times New Roman"/>
          <w:i/>
          <w:iCs/>
          <w:color w:val="1B1B1B"/>
          <w:sz w:val="24"/>
          <w:szCs w:val="24"/>
          <w:shd w:val="clear" w:color="auto" w:fill="FFFFFF"/>
        </w:rPr>
        <w:t>16</w:t>
      </w:r>
      <w:r w:rsidRPr="0016650A">
        <w:rPr>
          <w:rFonts w:ascii="Times New Roman" w:hAnsi="Times New Roman" w:cs="Times New Roman"/>
          <w:color w:val="1B1B1B"/>
          <w:sz w:val="24"/>
          <w:szCs w:val="24"/>
          <w:shd w:val="clear" w:color="auto" w:fill="FFFFFF"/>
        </w:rPr>
        <w:t>(3), 135–139</w:t>
      </w:r>
      <w:r w:rsidRPr="0016650A">
        <w:rPr>
          <w:rFonts w:ascii="Times New Roman" w:hAnsi="Times New Roman" w:cs="Times New Roman"/>
          <w:color w:val="1B1B1B"/>
          <w:sz w:val="24"/>
          <w:szCs w:val="24"/>
          <w:shd w:val="clear" w:color="auto" w:fill="FFFFFF"/>
        </w:rPr>
        <w:t>.</w:t>
      </w:r>
      <w:r w:rsidRPr="0016650A">
        <w:rPr>
          <w:rFonts w:ascii="Times New Roman" w:hAnsi="Times New Roman" w:cs="Times New Roman"/>
          <w:sz w:val="24"/>
          <w:szCs w:val="24"/>
        </w:rPr>
        <w:t xml:space="preserve"> </w:t>
      </w:r>
      <w:hyperlink r:id="rId11" w:history="1">
        <w:r w:rsidRPr="0016650A">
          <w:rPr>
            <w:rStyle w:val="Hyperlink"/>
            <w:rFonts w:ascii="Times New Roman" w:hAnsi="Times New Roman" w:cs="Times New Roman"/>
            <w:sz w:val="24"/>
            <w:szCs w:val="24"/>
            <w:shd w:val="clear" w:color="auto" w:fill="FFFFFF"/>
          </w:rPr>
          <w:t>https://pmc.ncbi.nlm.nih.gov/articles/PMC8650204/</w:t>
        </w:r>
      </w:hyperlink>
      <w:r w:rsidRPr="0016650A">
        <w:rPr>
          <w:rFonts w:ascii="Times New Roman" w:hAnsi="Times New Roman" w:cs="Times New Roman"/>
          <w:color w:val="1B1B1B"/>
          <w:sz w:val="24"/>
          <w:szCs w:val="24"/>
          <w:shd w:val="clear" w:color="auto" w:fill="FFFFFF"/>
        </w:rPr>
        <w:t xml:space="preserve"> </w:t>
      </w:r>
    </w:p>
    <w:p w14:paraId="17BF784C" w14:textId="77777777" w:rsidR="004334CE" w:rsidRPr="0016650A" w:rsidRDefault="00AE5C89" w:rsidP="0050414E">
      <w:pPr>
        <w:spacing w:before="240" w:after="0" w:line="480" w:lineRule="auto"/>
        <w:ind w:left="720" w:right="176" w:hanging="720"/>
        <w:rPr>
          <w:rFonts w:ascii="Times New Roman" w:hAnsi="Times New Roman" w:cs="Times New Roman"/>
          <w:sz w:val="24"/>
          <w:szCs w:val="24"/>
          <w:shd w:val="clear" w:color="auto" w:fill="FFFFFF"/>
        </w:rPr>
      </w:pPr>
      <w:r w:rsidRPr="0016650A">
        <w:rPr>
          <w:rFonts w:ascii="Times New Roman" w:hAnsi="Times New Roman" w:cs="Times New Roman"/>
          <w:color w:val="000000"/>
          <w:sz w:val="24"/>
          <w:szCs w:val="24"/>
          <w:shd w:val="clear" w:color="auto" w:fill="FFFFFF"/>
        </w:rPr>
        <w:t>National Alliance on Mental Illness (NAMI). (2024, April 18). </w:t>
      </w:r>
      <w:r w:rsidRPr="0016650A">
        <w:rPr>
          <w:rStyle w:val="Emphasis"/>
          <w:rFonts w:ascii="Times New Roman" w:hAnsi="Times New Roman" w:cs="Times New Roman"/>
          <w:color w:val="000000"/>
          <w:sz w:val="24"/>
          <w:szCs w:val="24"/>
          <w:shd w:val="clear" w:color="auto" w:fill="FFFFFF"/>
        </w:rPr>
        <w:t>NAMI family support group</w:t>
      </w:r>
      <w:r w:rsidRPr="0016650A">
        <w:rPr>
          <w:rFonts w:ascii="Times New Roman" w:hAnsi="Times New Roman" w:cs="Times New Roman"/>
          <w:color w:val="000000"/>
          <w:sz w:val="24"/>
          <w:szCs w:val="24"/>
          <w:shd w:val="clear" w:color="auto" w:fill="FFFFFF"/>
        </w:rPr>
        <w:t xml:space="preserve">. NAMI. </w:t>
      </w:r>
      <w:hyperlink r:id="rId12" w:history="1">
        <w:r w:rsidRPr="0016650A">
          <w:rPr>
            <w:rStyle w:val="Hyperlink"/>
            <w:rFonts w:ascii="Times New Roman" w:hAnsi="Times New Roman" w:cs="Times New Roman"/>
            <w:sz w:val="24"/>
            <w:szCs w:val="24"/>
            <w:shd w:val="clear" w:color="auto" w:fill="FFFFFF"/>
          </w:rPr>
          <w:t>https://www.nami.org/support-education/support-groups/nami-family-support-group/</w:t>
        </w:r>
      </w:hyperlink>
    </w:p>
    <w:sectPr w:rsidR="004334CE" w:rsidRPr="0016650A">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010FC" w14:textId="77777777" w:rsidR="00AE5C89" w:rsidRDefault="00AE5C89">
      <w:pPr>
        <w:spacing w:after="0" w:line="240" w:lineRule="auto"/>
      </w:pPr>
      <w:r>
        <w:separator/>
      </w:r>
    </w:p>
  </w:endnote>
  <w:endnote w:type="continuationSeparator" w:id="0">
    <w:p w14:paraId="04D6AB7D" w14:textId="77777777" w:rsidR="00AE5C89" w:rsidRDefault="00AE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257C" w14:textId="77777777" w:rsidR="00AE5C89" w:rsidRDefault="00AE5C89">
      <w:pPr>
        <w:spacing w:after="0" w:line="240" w:lineRule="auto"/>
      </w:pPr>
      <w:r>
        <w:separator/>
      </w:r>
    </w:p>
  </w:footnote>
  <w:footnote w:type="continuationSeparator" w:id="0">
    <w:p w14:paraId="16DE04A6" w14:textId="77777777" w:rsidR="00AE5C89" w:rsidRDefault="00AE5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847213999"/>
      <w:docPartObj>
        <w:docPartGallery w:val="Page Numbers (Top of Page)"/>
        <w:docPartUnique/>
      </w:docPartObj>
    </w:sdtPr>
    <w:sdtEndPr>
      <w:rPr>
        <w:noProof/>
      </w:rPr>
    </w:sdtEndPr>
    <w:sdtContent>
      <w:p w14:paraId="02FFF661" w14:textId="5D1809D1" w:rsidR="004334CE" w:rsidRPr="004334CE" w:rsidRDefault="00AE5C89">
        <w:pPr>
          <w:pStyle w:val="Header"/>
          <w:jc w:val="right"/>
          <w:rPr>
            <w:rFonts w:ascii="Times New Roman" w:hAnsi="Times New Roman" w:cs="Times New Roman"/>
            <w:sz w:val="24"/>
            <w:szCs w:val="24"/>
          </w:rPr>
        </w:pPr>
        <w:r w:rsidRPr="004334CE">
          <w:rPr>
            <w:rFonts w:ascii="Times New Roman" w:hAnsi="Times New Roman" w:cs="Times New Roman"/>
            <w:sz w:val="24"/>
            <w:szCs w:val="24"/>
          </w:rPr>
          <w:fldChar w:fldCharType="begin"/>
        </w:r>
        <w:r w:rsidRPr="004334CE">
          <w:rPr>
            <w:rFonts w:ascii="Times New Roman" w:hAnsi="Times New Roman" w:cs="Times New Roman"/>
            <w:sz w:val="24"/>
            <w:szCs w:val="24"/>
          </w:rPr>
          <w:instrText xml:space="preserve"> PAGE   \* MERGEFORMAT </w:instrText>
        </w:r>
        <w:r w:rsidRPr="004334CE">
          <w:rPr>
            <w:rFonts w:ascii="Times New Roman" w:hAnsi="Times New Roman" w:cs="Times New Roman"/>
            <w:sz w:val="24"/>
            <w:szCs w:val="24"/>
          </w:rPr>
          <w:fldChar w:fldCharType="separate"/>
        </w:r>
        <w:r w:rsidRPr="004334CE">
          <w:rPr>
            <w:rFonts w:ascii="Times New Roman" w:hAnsi="Times New Roman" w:cs="Times New Roman"/>
            <w:noProof/>
            <w:sz w:val="24"/>
            <w:szCs w:val="24"/>
          </w:rPr>
          <w:t>2</w:t>
        </w:r>
        <w:r w:rsidRPr="004334CE">
          <w:rPr>
            <w:rFonts w:ascii="Times New Roman" w:hAnsi="Times New Roman" w:cs="Times New Roman"/>
            <w:noProof/>
            <w:sz w:val="24"/>
            <w:szCs w:val="24"/>
          </w:rPr>
          <w:fldChar w:fldCharType="end"/>
        </w:r>
      </w:p>
    </w:sdtContent>
  </w:sdt>
  <w:p w14:paraId="2145576F" w14:textId="77777777" w:rsidR="004334CE" w:rsidRDefault="00433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0028"/>
    <w:multiLevelType w:val="multilevel"/>
    <w:tmpl w:val="57223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30CB7"/>
    <w:multiLevelType w:val="multilevel"/>
    <w:tmpl w:val="D96CA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D4"/>
    <w:rsid w:val="00011338"/>
    <w:rsid w:val="00051719"/>
    <w:rsid w:val="00066036"/>
    <w:rsid w:val="00077DC0"/>
    <w:rsid w:val="00094E28"/>
    <w:rsid w:val="000A4A6F"/>
    <w:rsid w:val="000C291E"/>
    <w:rsid w:val="000E2CEE"/>
    <w:rsid w:val="000E3606"/>
    <w:rsid w:val="001055C4"/>
    <w:rsid w:val="00114E65"/>
    <w:rsid w:val="00124F86"/>
    <w:rsid w:val="0013227A"/>
    <w:rsid w:val="00145E8B"/>
    <w:rsid w:val="00161F6D"/>
    <w:rsid w:val="0016650A"/>
    <w:rsid w:val="00181AD1"/>
    <w:rsid w:val="0019733A"/>
    <w:rsid w:val="001B2EC7"/>
    <w:rsid w:val="001D4866"/>
    <w:rsid w:val="001F6D88"/>
    <w:rsid w:val="00201470"/>
    <w:rsid w:val="0022160C"/>
    <w:rsid w:val="00246F0F"/>
    <w:rsid w:val="00252647"/>
    <w:rsid w:val="00264006"/>
    <w:rsid w:val="002716E4"/>
    <w:rsid w:val="002B4B3D"/>
    <w:rsid w:val="002C2133"/>
    <w:rsid w:val="002D0B9D"/>
    <w:rsid w:val="002D4265"/>
    <w:rsid w:val="002F466C"/>
    <w:rsid w:val="002F507B"/>
    <w:rsid w:val="00305D9F"/>
    <w:rsid w:val="00336E41"/>
    <w:rsid w:val="00352523"/>
    <w:rsid w:val="0036641E"/>
    <w:rsid w:val="00381FB3"/>
    <w:rsid w:val="00390B0B"/>
    <w:rsid w:val="003A1D27"/>
    <w:rsid w:val="003C0DF8"/>
    <w:rsid w:val="003C7C99"/>
    <w:rsid w:val="003D3710"/>
    <w:rsid w:val="003D6436"/>
    <w:rsid w:val="003F3EF8"/>
    <w:rsid w:val="003F4EAD"/>
    <w:rsid w:val="003F5F49"/>
    <w:rsid w:val="003F6C95"/>
    <w:rsid w:val="003F7DCE"/>
    <w:rsid w:val="0043097D"/>
    <w:rsid w:val="004334CE"/>
    <w:rsid w:val="00436B1C"/>
    <w:rsid w:val="00440BD8"/>
    <w:rsid w:val="00447A35"/>
    <w:rsid w:val="00466ECC"/>
    <w:rsid w:val="00472F22"/>
    <w:rsid w:val="00474ECA"/>
    <w:rsid w:val="0049044A"/>
    <w:rsid w:val="00493EA8"/>
    <w:rsid w:val="004A39E1"/>
    <w:rsid w:val="004B0539"/>
    <w:rsid w:val="0050414E"/>
    <w:rsid w:val="005054F3"/>
    <w:rsid w:val="00511346"/>
    <w:rsid w:val="00512935"/>
    <w:rsid w:val="00512A6F"/>
    <w:rsid w:val="00550158"/>
    <w:rsid w:val="00557D6B"/>
    <w:rsid w:val="00563F7D"/>
    <w:rsid w:val="00584334"/>
    <w:rsid w:val="005905EA"/>
    <w:rsid w:val="00592DAF"/>
    <w:rsid w:val="005958AE"/>
    <w:rsid w:val="005A0AF2"/>
    <w:rsid w:val="005B5E07"/>
    <w:rsid w:val="005C2D2F"/>
    <w:rsid w:val="006008D6"/>
    <w:rsid w:val="00602F3A"/>
    <w:rsid w:val="00610989"/>
    <w:rsid w:val="00621741"/>
    <w:rsid w:val="0063488F"/>
    <w:rsid w:val="006366A8"/>
    <w:rsid w:val="00637221"/>
    <w:rsid w:val="00645FD5"/>
    <w:rsid w:val="00653CFE"/>
    <w:rsid w:val="006641AA"/>
    <w:rsid w:val="00682357"/>
    <w:rsid w:val="006B1978"/>
    <w:rsid w:val="006C62E7"/>
    <w:rsid w:val="006F0DDE"/>
    <w:rsid w:val="0070596E"/>
    <w:rsid w:val="007062C2"/>
    <w:rsid w:val="00714243"/>
    <w:rsid w:val="007329BC"/>
    <w:rsid w:val="007430A2"/>
    <w:rsid w:val="00771C18"/>
    <w:rsid w:val="007819FD"/>
    <w:rsid w:val="007A08CA"/>
    <w:rsid w:val="007D6982"/>
    <w:rsid w:val="007E66C8"/>
    <w:rsid w:val="00800F15"/>
    <w:rsid w:val="0084208B"/>
    <w:rsid w:val="0087762A"/>
    <w:rsid w:val="008801EF"/>
    <w:rsid w:val="008C0AD5"/>
    <w:rsid w:val="008C0C30"/>
    <w:rsid w:val="008E0BD5"/>
    <w:rsid w:val="008F066E"/>
    <w:rsid w:val="00902CE9"/>
    <w:rsid w:val="009251DC"/>
    <w:rsid w:val="00930750"/>
    <w:rsid w:val="009626DA"/>
    <w:rsid w:val="009C77E1"/>
    <w:rsid w:val="009D046D"/>
    <w:rsid w:val="009D0DB9"/>
    <w:rsid w:val="009E13D0"/>
    <w:rsid w:val="009E2C6A"/>
    <w:rsid w:val="00A02F79"/>
    <w:rsid w:val="00A24238"/>
    <w:rsid w:val="00A26EE5"/>
    <w:rsid w:val="00A3671F"/>
    <w:rsid w:val="00A927CD"/>
    <w:rsid w:val="00A93848"/>
    <w:rsid w:val="00AA519C"/>
    <w:rsid w:val="00AB4B3C"/>
    <w:rsid w:val="00AD1079"/>
    <w:rsid w:val="00AD49EA"/>
    <w:rsid w:val="00AE5C89"/>
    <w:rsid w:val="00AE67B4"/>
    <w:rsid w:val="00AF7D37"/>
    <w:rsid w:val="00B02F49"/>
    <w:rsid w:val="00B12FDE"/>
    <w:rsid w:val="00B26724"/>
    <w:rsid w:val="00B2747D"/>
    <w:rsid w:val="00B44E3C"/>
    <w:rsid w:val="00B52724"/>
    <w:rsid w:val="00B62F5D"/>
    <w:rsid w:val="00B85692"/>
    <w:rsid w:val="00B90068"/>
    <w:rsid w:val="00BB7379"/>
    <w:rsid w:val="00BC73DB"/>
    <w:rsid w:val="00BC7AFA"/>
    <w:rsid w:val="00BD57CD"/>
    <w:rsid w:val="00C17C42"/>
    <w:rsid w:val="00C72F73"/>
    <w:rsid w:val="00C810C6"/>
    <w:rsid w:val="00C85F0A"/>
    <w:rsid w:val="00CB10DA"/>
    <w:rsid w:val="00CC0BCF"/>
    <w:rsid w:val="00CC5BF9"/>
    <w:rsid w:val="00CD2D0F"/>
    <w:rsid w:val="00CE5E5D"/>
    <w:rsid w:val="00CF6DAB"/>
    <w:rsid w:val="00D007A0"/>
    <w:rsid w:val="00D17EE2"/>
    <w:rsid w:val="00D31B0C"/>
    <w:rsid w:val="00DB3D83"/>
    <w:rsid w:val="00DB7197"/>
    <w:rsid w:val="00DC7733"/>
    <w:rsid w:val="00DF6C9B"/>
    <w:rsid w:val="00E03A78"/>
    <w:rsid w:val="00E078E1"/>
    <w:rsid w:val="00E34CB7"/>
    <w:rsid w:val="00E36935"/>
    <w:rsid w:val="00E41847"/>
    <w:rsid w:val="00E44B3A"/>
    <w:rsid w:val="00E668E4"/>
    <w:rsid w:val="00E74972"/>
    <w:rsid w:val="00E81A8E"/>
    <w:rsid w:val="00E822A2"/>
    <w:rsid w:val="00EC19EB"/>
    <w:rsid w:val="00EC6F46"/>
    <w:rsid w:val="00ED23F9"/>
    <w:rsid w:val="00ED6809"/>
    <w:rsid w:val="00EE7E02"/>
    <w:rsid w:val="00EF51DE"/>
    <w:rsid w:val="00F015B2"/>
    <w:rsid w:val="00F021D4"/>
    <w:rsid w:val="00F06F0D"/>
    <w:rsid w:val="00F5513E"/>
    <w:rsid w:val="00F81CD6"/>
    <w:rsid w:val="00F92826"/>
    <w:rsid w:val="00F930C1"/>
    <w:rsid w:val="00FA65D4"/>
    <w:rsid w:val="00FB5599"/>
    <w:rsid w:val="00FC1E33"/>
    <w:rsid w:val="00FD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C3D08"/>
  <w15:docId w15:val="{B21059F0-50BD-4A88-9AA8-5DB65430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1CD6"/>
    <w:rPr>
      <w:color w:val="0563C1" w:themeColor="hyperlink"/>
      <w:u w:val="single"/>
    </w:rPr>
  </w:style>
  <w:style w:type="character" w:styleId="UnresolvedMention">
    <w:name w:val="Unresolved Mention"/>
    <w:basedOn w:val="DefaultParagraphFont"/>
    <w:uiPriority w:val="99"/>
    <w:semiHidden/>
    <w:unhideWhenUsed/>
    <w:rsid w:val="00F81CD6"/>
    <w:rPr>
      <w:color w:val="605E5C"/>
      <w:shd w:val="clear" w:color="auto" w:fill="E1DFDD"/>
    </w:rPr>
  </w:style>
  <w:style w:type="character" w:styleId="Emphasis">
    <w:name w:val="Emphasis"/>
    <w:basedOn w:val="DefaultParagraphFont"/>
    <w:uiPriority w:val="20"/>
    <w:qFormat/>
    <w:rsid w:val="0070596E"/>
    <w:rPr>
      <w:i/>
      <w:iCs/>
    </w:rPr>
  </w:style>
  <w:style w:type="paragraph" w:styleId="Header">
    <w:name w:val="header"/>
    <w:basedOn w:val="Normal"/>
    <w:link w:val="HeaderChar"/>
    <w:uiPriority w:val="99"/>
    <w:unhideWhenUsed/>
    <w:rsid w:val="00433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4CE"/>
  </w:style>
  <w:style w:type="paragraph" w:styleId="Footer">
    <w:name w:val="footer"/>
    <w:basedOn w:val="Normal"/>
    <w:link w:val="FooterChar"/>
    <w:uiPriority w:val="99"/>
    <w:unhideWhenUsed/>
    <w:rsid w:val="00433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93/jamia/ocy08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111/famp.12684" TargetMode="External"/><Relationship Id="rId12" Type="http://schemas.openxmlformats.org/officeDocument/2006/relationships/hyperlink" Target="https://www.nami.org/support-education/support-groups/nami-family-support-gro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865020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cbi.nlm.nih.gov/books/NBK549812/" TargetMode="External"/><Relationship Id="rId4" Type="http://schemas.openxmlformats.org/officeDocument/2006/relationships/webSettings" Target="webSettings.xml"/><Relationship Id="rId9" Type="http://schemas.openxmlformats.org/officeDocument/2006/relationships/hyperlink" Target="https://doi.org/10.1177/104973232110398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8</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2025-02-01T04:59:00Z</dcterms:created>
  <dcterms:modified xsi:type="dcterms:W3CDTF">2025-02-01T11:23:00Z</dcterms:modified>
</cp:coreProperties>
</file>