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0F14C" w14:textId="77777777" w:rsidR="006B0603" w:rsidRPr="006B0603" w:rsidRDefault="006B0603" w:rsidP="006B0603">
      <w:pPr>
        <w:rPr>
          <w:b/>
          <w:bCs/>
        </w:rPr>
      </w:pPr>
      <w:r w:rsidRPr="006B0603">
        <w:rPr>
          <w:b/>
          <w:bCs/>
        </w:rPr>
        <w:t>Instructions</w:t>
      </w:r>
    </w:p>
    <w:p w14:paraId="6A15E80B" w14:textId="77777777" w:rsidR="006B0603" w:rsidRPr="006B0603" w:rsidRDefault="006B0603" w:rsidP="006B0603">
      <w:r w:rsidRPr="006B0603">
        <w:rPr>
          <w:b/>
          <w:bCs/>
          <w:u w:val="single"/>
        </w:rPr>
        <w:t>Case Study Presentations</w:t>
      </w:r>
    </w:p>
    <w:p w14:paraId="6573DC5D" w14:textId="77777777" w:rsidR="006B0603" w:rsidRPr="006B0603" w:rsidRDefault="006B0603" w:rsidP="006B0603">
      <w:r w:rsidRPr="006B0603">
        <w:rPr>
          <w:b/>
          <w:bCs/>
        </w:rPr>
        <w:t>Purpose: </w:t>
      </w:r>
      <w:r w:rsidRPr="006B0603">
        <w:t>The purpose of this assignment is to practice, in a “grand rounds” format, the written and verbal ability to present a client and overall plan of care to your peers. Select one client from your practicum experience for the presentation. You will be assigned a date to present via scheduled webinar. Webinars will be scheduled at the instructor’s discretion.</w:t>
      </w:r>
    </w:p>
    <w:p w14:paraId="28D9CAFB" w14:textId="77777777" w:rsidR="006B0603" w:rsidRPr="006B0603" w:rsidRDefault="006B0603" w:rsidP="006B0603">
      <w:r w:rsidRPr="006B0603">
        <w:rPr>
          <w:b/>
          <w:bCs/>
        </w:rPr>
        <w:t>Format and Expectations for Case Study Presentations:</w:t>
      </w:r>
    </w:p>
    <w:p w14:paraId="464CC7F0" w14:textId="77777777" w:rsidR="006B0603" w:rsidRPr="006B0603" w:rsidRDefault="006B0603" w:rsidP="006B0603">
      <w:pPr>
        <w:numPr>
          <w:ilvl w:val="0"/>
          <w:numId w:val="1"/>
        </w:numPr>
      </w:pPr>
      <w:r w:rsidRPr="006B0603">
        <w:t>The case study should be prepared with Microsoft Power Point.  The presentation time should not exceed 30 minutes.  Voice-over formats are not permitted, and the case study must be presented live via webinar to your instructor and classmates.  </w:t>
      </w:r>
    </w:p>
    <w:p w14:paraId="0A9F2A57" w14:textId="77777777" w:rsidR="006B0603" w:rsidRPr="006B0603" w:rsidRDefault="006B0603" w:rsidP="006B0603">
      <w:pPr>
        <w:numPr>
          <w:ilvl w:val="0"/>
          <w:numId w:val="1"/>
        </w:numPr>
      </w:pPr>
      <w:r w:rsidRPr="006B0603">
        <w:t>The client presented in the case study presentation cannot be any other client you presented in any other assignment. </w:t>
      </w:r>
    </w:p>
    <w:p w14:paraId="17281184" w14:textId="77777777" w:rsidR="006B0603" w:rsidRPr="006B0603" w:rsidRDefault="006B0603" w:rsidP="006B0603">
      <w:pPr>
        <w:numPr>
          <w:ilvl w:val="0"/>
          <w:numId w:val="1"/>
        </w:numPr>
      </w:pPr>
      <w:r w:rsidRPr="006B0603">
        <w:t>The presentation should follow the format of the psychiatric evaluation and be presented in an organized, logical, thorough, yet concise manner.  Patient goals and treatment rationales with neurobiology should be included.  The Grading Rubric for Psychiatric Evaluations will be utilized for grading purposes.</w:t>
      </w:r>
    </w:p>
    <w:p w14:paraId="7734BA7C" w14:textId="77777777" w:rsidR="006B0603" w:rsidRPr="006B0603" w:rsidRDefault="006B0603" w:rsidP="006B0603">
      <w:pPr>
        <w:numPr>
          <w:ilvl w:val="0"/>
          <w:numId w:val="1"/>
        </w:numPr>
      </w:pPr>
      <w:r w:rsidRPr="006B0603">
        <w:t>Prior to your scheduled presentation date, submit your Power Point into the appropriate assignment folder </w:t>
      </w:r>
      <w:r w:rsidRPr="006B0603">
        <w:rPr>
          <w:u w:val="single"/>
        </w:rPr>
        <w:t>and</w:t>
      </w:r>
      <w:r w:rsidRPr="006B0603">
        <w:t> onto the discussion board for instructor/class review.   </w:t>
      </w:r>
    </w:p>
    <w:p w14:paraId="3CE31677" w14:textId="77777777" w:rsidR="006B0603" w:rsidRDefault="006B0603" w:rsidP="006B0603">
      <w:pPr>
        <w:numPr>
          <w:ilvl w:val="0"/>
          <w:numId w:val="1"/>
        </w:numPr>
      </w:pPr>
      <w:r w:rsidRPr="006B0603">
        <w:t>Class participation and attendance is expected </w:t>
      </w:r>
      <w:r w:rsidRPr="006B0603">
        <w:rPr>
          <w:u w:val="single"/>
        </w:rPr>
        <w:t>to every scheduled case study</w:t>
      </w:r>
      <w:r w:rsidRPr="006B0603">
        <w:t>.  Instructors will provide an allotted time between each presentation for group discussion.  If you cannot attend a presentation, you are expected to notify and obtain approval by your instructor, prior to the scheduled date of the missed presentation, and an alternate assignment will be required.</w:t>
      </w:r>
    </w:p>
    <w:p w14:paraId="6931D61B" w14:textId="77777777" w:rsidR="006B0603" w:rsidRPr="006B0603" w:rsidRDefault="006B0603" w:rsidP="006B0603"/>
    <w:p w14:paraId="4F8D4227" w14:textId="77777777" w:rsidR="00524206" w:rsidRDefault="00524206"/>
    <w:sectPr w:rsidR="005242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A6BC5"/>
    <w:multiLevelType w:val="multilevel"/>
    <w:tmpl w:val="4A66A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3901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03"/>
    <w:rsid w:val="0043728F"/>
    <w:rsid w:val="00524206"/>
    <w:rsid w:val="006B0603"/>
    <w:rsid w:val="00923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F23AF"/>
  <w15:chartTrackingRefBased/>
  <w15:docId w15:val="{DA739291-DD9E-4CC6-BC22-621815817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06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06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06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06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06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06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6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6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6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6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06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06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06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06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06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6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6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603"/>
    <w:rPr>
      <w:rFonts w:eastAsiaTheme="majorEastAsia" w:cstheme="majorBidi"/>
      <w:color w:val="272727" w:themeColor="text1" w:themeTint="D8"/>
    </w:rPr>
  </w:style>
  <w:style w:type="paragraph" w:styleId="Title">
    <w:name w:val="Title"/>
    <w:basedOn w:val="Normal"/>
    <w:next w:val="Normal"/>
    <w:link w:val="TitleChar"/>
    <w:uiPriority w:val="10"/>
    <w:qFormat/>
    <w:rsid w:val="006B06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6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6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6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603"/>
    <w:pPr>
      <w:spacing w:before="160"/>
      <w:jc w:val="center"/>
    </w:pPr>
    <w:rPr>
      <w:i/>
      <w:iCs/>
      <w:color w:val="404040" w:themeColor="text1" w:themeTint="BF"/>
    </w:rPr>
  </w:style>
  <w:style w:type="character" w:customStyle="1" w:styleId="QuoteChar">
    <w:name w:val="Quote Char"/>
    <w:basedOn w:val="DefaultParagraphFont"/>
    <w:link w:val="Quote"/>
    <w:uiPriority w:val="29"/>
    <w:rsid w:val="006B0603"/>
    <w:rPr>
      <w:i/>
      <w:iCs/>
      <w:color w:val="404040" w:themeColor="text1" w:themeTint="BF"/>
    </w:rPr>
  </w:style>
  <w:style w:type="paragraph" w:styleId="ListParagraph">
    <w:name w:val="List Paragraph"/>
    <w:basedOn w:val="Normal"/>
    <w:uiPriority w:val="34"/>
    <w:qFormat/>
    <w:rsid w:val="006B0603"/>
    <w:pPr>
      <w:ind w:left="720"/>
      <w:contextualSpacing/>
    </w:pPr>
  </w:style>
  <w:style w:type="character" w:styleId="IntenseEmphasis">
    <w:name w:val="Intense Emphasis"/>
    <w:basedOn w:val="DefaultParagraphFont"/>
    <w:uiPriority w:val="21"/>
    <w:qFormat/>
    <w:rsid w:val="006B0603"/>
    <w:rPr>
      <w:i/>
      <w:iCs/>
      <w:color w:val="0F4761" w:themeColor="accent1" w:themeShade="BF"/>
    </w:rPr>
  </w:style>
  <w:style w:type="paragraph" w:styleId="IntenseQuote">
    <w:name w:val="Intense Quote"/>
    <w:basedOn w:val="Normal"/>
    <w:next w:val="Normal"/>
    <w:link w:val="IntenseQuoteChar"/>
    <w:uiPriority w:val="30"/>
    <w:qFormat/>
    <w:rsid w:val="006B06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0603"/>
    <w:rPr>
      <w:i/>
      <w:iCs/>
      <w:color w:val="0F4761" w:themeColor="accent1" w:themeShade="BF"/>
    </w:rPr>
  </w:style>
  <w:style w:type="character" w:styleId="IntenseReference">
    <w:name w:val="Intense Reference"/>
    <w:basedOn w:val="DefaultParagraphFont"/>
    <w:uiPriority w:val="32"/>
    <w:qFormat/>
    <w:rsid w:val="006B06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640103">
      <w:bodyDiv w:val="1"/>
      <w:marLeft w:val="0"/>
      <w:marRight w:val="0"/>
      <w:marTop w:val="0"/>
      <w:marBottom w:val="0"/>
      <w:divBdr>
        <w:top w:val="none" w:sz="0" w:space="0" w:color="auto"/>
        <w:left w:val="none" w:sz="0" w:space="0" w:color="auto"/>
        <w:bottom w:val="none" w:sz="0" w:space="0" w:color="auto"/>
        <w:right w:val="none" w:sz="0" w:space="0" w:color="auto"/>
      </w:divBdr>
      <w:divsChild>
        <w:div w:id="501940558">
          <w:marLeft w:val="0"/>
          <w:marRight w:val="0"/>
          <w:marTop w:val="0"/>
          <w:marBottom w:val="0"/>
          <w:divBdr>
            <w:top w:val="none" w:sz="0" w:space="0" w:color="auto"/>
            <w:left w:val="none" w:sz="0" w:space="0" w:color="auto"/>
            <w:bottom w:val="none" w:sz="0" w:space="0" w:color="auto"/>
            <w:right w:val="none" w:sz="0" w:space="0" w:color="auto"/>
          </w:divBdr>
          <w:divsChild>
            <w:div w:id="1758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1424</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Bintou Henderson</dc:creator>
  <cp:keywords/>
  <dc:description/>
  <cp:lastModifiedBy>Bintou Henderson</cp:lastModifiedBy>
  <cp:revision>1</cp:revision>
  <dcterms:created xsi:type="dcterms:W3CDTF">2025-02-03T03:22:00Z</dcterms:created>
  <dcterms:modified xsi:type="dcterms:W3CDTF">2025-02-03T03:24:00Z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f453fcef-788f-4d52-a1ea-3279e891af74</vt:lpwstr>
  </property>
</Properties>
</file>