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6B9" w:rsidRDefault="009B66B9" w:rsidP="009B66B9">
      <w:pPr>
        <w:spacing w:line="480" w:lineRule="auto"/>
        <w:jc w:val="center"/>
        <w:rPr>
          <w:rFonts w:ascii="Times New Roman" w:hAnsi="Times New Roman" w:cs="Times New Roman"/>
          <w:b/>
          <w:sz w:val="24"/>
          <w:szCs w:val="24"/>
        </w:rPr>
      </w:pPr>
      <w:r w:rsidRPr="004254CE">
        <w:rPr>
          <w:rFonts w:ascii="Times New Roman" w:hAnsi="Times New Roman" w:cs="Times New Roman"/>
          <w:b/>
          <w:sz w:val="24"/>
          <w:szCs w:val="24"/>
        </w:rPr>
        <w:t xml:space="preserve">Ethical Analysis of </w:t>
      </w:r>
      <w:r>
        <w:rPr>
          <w:rFonts w:ascii="Times New Roman" w:hAnsi="Times New Roman" w:cs="Times New Roman"/>
          <w:b/>
          <w:sz w:val="24"/>
          <w:szCs w:val="24"/>
        </w:rPr>
        <w:t>Sexual Morality</w:t>
      </w:r>
    </w:p>
    <w:p w:rsidR="009B66B9" w:rsidRDefault="009B66B9" w:rsidP="009B66B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Facts </w:t>
      </w:r>
      <w:proofErr w:type="gramStart"/>
      <w:r>
        <w:rPr>
          <w:rFonts w:ascii="Times New Roman" w:hAnsi="Times New Roman" w:cs="Times New Roman"/>
          <w:b/>
          <w:sz w:val="24"/>
          <w:szCs w:val="24"/>
        </w:rPr>
        <w:t>About</w:t>
      </w:r>
      <w:proofErr w:type="gramEnd"/>
      <w:r>
        <w:rPr>
          <w:rFonts w:ascii="Times New Roman" w:hAnsi="Times New Roman" w:cs="Times New Roman"/>
          <w:b/>
          <w:sz w:val="24"/>
          <w:szCs w:val="24"/>
        </w:rPr>
        <w:t xml:space="preserve"> Sexual Morality</w:t>
      </w:r>
    </w:p>
    <w:p w:rsidR="009B66B9" w:rsidRPr="004F4922" w:rsidRDefault="0002378B" w:rsidP="009B66B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Different cultures and societies have varying views about sexual morality which are influenced by legal systems, tradition and religion.</w:t>
      </w:r>
    </w:p>
    <w:p w:rsidR="009B66B9" w:rsidRDefault="0002378B" w:rsidP="0002378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Some legal systems regulate sexual tendencies such as prostitution.</w:t>
      </w:r>
    </w:p>
    <w:p w:rsidR="0002378B" w:rsidRPr="0002378B" w:rsidRDefault="0002378B" w:rsidP="0002378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Most religious traditions promote sex within marriage only.</w:t>
      </w:r>
    </w:p>
    <w:p w:rsidR="009B66B9" w:rsidRPr="004F4922" w:rsidRDefault="0002378B" w:rsidP="009B66B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Secular ethical frameworks regarding sexual morality prioritize harm reduction and consent.</w:t>
      </w:r>
    </w:p>
    <w:p w:rsidR="009B66B9" w:rsidRDefault="009B66B9" w:rsidP="009B66B9">
      <w:pPr>
        <w:spacing w:line="480" w:lineRule="auto"/>
        <w:rPr>
          <w:rFonts w:ascii="Times New Roman" w:hAnsi="Times New Roman" w:cs="Times New Roman"/>
          <w:b/>
          <w:sz w:val="24"/>
          <w:szCs w:val="24"/>
        </w:rPr>
      </w:pPr>
      <w:r>
        <w:rPr>
          <w:rFonts w:ascii="Times New Roman" w:hAnsi="Times New Roman" w:cs="Times New Roman"/>
          <w:b/>
          <w:sz w:val="24"/>
          <w:szCs w:val="24"/>
        </w:rPr>
        <w:t>Judgments</w:t>
      </w:r>
      <w:r w:rsidR="00A81CDA">
        <w:rPr>
          <w:rFonts w:ascii="Times New Roman" w:hAnsi="Times New Roman" w:cs="Times New Roman"/>
          <w:b/>
          <w:sz w:val="24"/>
          <w:szCs w:val="24"/>
        </w:rPr>
        <w:t xml:space="preserve"> </w:t>
      </w:r>
      <w:proofErr w:type="gramStart"/>
      <w:r w:rsidR="00A81CDA">
        <w:rPr>
          <w:rFonts w:ascii="Times New Roman" w:hAnsi="Times New Roman" w:cs="Times New Roman"/>
          <w:b/>
          <w:sz w:val="24"/>
          <w:szCs w:val="24"/>
        </w:rPr>
        <w:t>About</w:t>
      </w:r>
      <w:proofErr w:type="gramEnd"/>
      <w:r w:rsidR="00A81CDA">
        <w:rPr>
          <w:rFonts w:ascii="Times New Roman" w:hAnsi="Times New Roman" w:cs="Times New Roman"/>
          <w:b/>
          <w:sz w:val="24"/>
          <w:szCs w:val="24"/>
        </w:rPr>
        <w:t xml:space="preserve"> Sexual Morality</w:t>
      </w:r>
    </w:p>
    <w:p w:rsidR="009B66B9" w:rsidRPr="004F4922" w:rsidRDefault="0002378B" w:rsidP="009B66B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Sexual activity should not be casual but rather based on </w:t>
      </w:r>
      <w:r w:rsidR="00EB79EB">
        <w:rPr>
          <w:rFonts w:ascii="Times New Roman" w:hAnsi="Times New Roman" w:cs="Times New Roman"/>
          <w:sz w:val="24"/>
          <w:szCs w:val="24"/>
        </w:rPr>
        <w:t>commitment and love.</w:t>
      </w:r>
    </w:p>
    <w:p w:rsidR="009B66B9" w:rsidRPr="004F4922" w:rsidRDefault="002119E6" w:rsidP="009B66B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Society should enforce sexual norms associated with moral standards.</w:t>
      </w:r>
    </w:p>
    <w:p w:rsidR="009B66B9" w:rsidRPr="004F4922" w:rsidRDefault="00361CB9" w:rsidP="009B66B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Abstinence is considered an ethical choice as it avoids unintended consequences like unplanned pregnancies.</w:t>
      </w:r>
    </w:p>
    <w:p w:rsidR="009B66B9" w:rsidRPr="004F4922" w:rsidRDefault="00F751B9" w:rsidP="009B66B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People should be responsible for their sexual behavior particularly if it has a negative impact on others.</w:t>
      </w:r>
    </w:p>
    <w:p w:rsidR="009B66B9" w:rsidRDefault="009B66B9" w:rsidP="009B66B9">
      <w:pPr>
        <w:spacing w:line="480" w:lineRule="auto"/>
        <w:rPr>
          <w:rFonts w:ascii="Times New Roman" w:hAnsi="Times New Roman" w:cs="Times New Roman"/>
          <w:b/>
          <w:sz w:val="24"/>
          <w:szCs w:val="24"/>
        </w:rPr>
      </w:pPr>
      <w:r>
        <w:rPr>
          <w:rFonts w:ascii="Times New Roman" w:hAnsi="Times New Roman" w:cs="Times New Roman"/>
          <w:b/>
          <w:sz w:val="24"/>
          <w:szCs w:val="24"/>
        </w:rPr>
        <w:t>Pos</w:t>
      </w:r>
      <w:r w:rsidR="00365597">
        <w:rPr>
          <w:rFonts w:ascii="Times New Roman" w:hAnsi="Times New Roman" w:cs="Times New Roman"/>
          <w:b/>
          <w:sz w:val="24"/>
          <w:szCs w:val="24"/>
        </w:rPr>
        <w:t>sible Actions Regarding Sexual Morality</w:t>
      </w:r>
    </w:p>
    <w:p w:rsidR="009B66B9" w:rsidRPr="004F4922" w:rsidRDefault="00365597" w:rsidP="009B66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Enforcement of laws that restrict specific sexual behaviors.</w:t>
      </w:r>
    </w:p>
    <w:p w:rsidR="009B66B9" w:rsidRPr="004F4922" w:rsidRDefault="004F52D9" w:rsidP="009B66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Cultural nor</w:t>
      </w:r>
      <w:r w:rsidR="00824C41">
        <w:rPr>
          <w:rFonts w:ascii="Times New Roman" w:hAnsi="Times New Roman" w:cs="Times New Roman"/>
          <w:sz w:val="24"/>
          <w:szCs w:val="24"/>
        </w:rPr>
        <w:t>ms and religious traditions should promote moral teachings about sex</w:t>
      </w:r>
      <w:r w:rsidR="00CE2494">
        <w:rPr>
          <w:rFonts w:ascii="Times New Roman" w:hAnsi="Times New Roman" w:cs="Times New Roman"/>
          <w:sz w:val="24"/>
          <w:szCs w:val="24"/>
        </w:rPr>
        <w:t xml:space="preserve"> in the form of comprehensive sex education</w:t>
      </w:r>
      <w:r w:rsidR="00824C41">
        <w:rPr>
          <w:rFonts w:ascii="Times New Roman" w:hAnsi="Times New Roman" w:cs="Times New Roman"/>
          <w:sz w:val="24"/>
          <w:szCs w:val="24"/>
        </w:rPr>
        <w:t>.</w:t>
      </w:r>
    </w:p>
    <w:p w:rsidR="009B66B9" w:rsidRPr="004F4922" w:rsidRDefault="004F52D9" w:rsidP="009B66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Communities and schools should provide sex education focusing on safe practices and consent</w:t>
      </w:r>
      <w:r w:rsidR="009B66B9" w:rsidRPr="004F4922">
        <w:rPr>
          <w:rFonts w:ascii="Times New Roman" w:hAnsi="Times New Roman" w:cs="Times New Roman"/>
          <w:sz w:val="24"/>
          <w:szCs w:val="24"/>
        </w:rPr>
        <w:t>.</w:t>
      </w:r>
    </w:p>
    <w:p w:rsidR="009B66B9" w:rsidRPr="004F4922" w:rsidRDefault="00CE0BD4" w:rsidP="009B66B9">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Individuals can be left to make personal decisions about their sexual preferences without societal </w:t>
      </w:r>
      <w:r w:rsidR="00BA7297">
        <w:rPr>
          <w:rFonts w:ascii="Times New Roman" w:hAnsi="Times New Roman" w:cs="Times New Roman"/>
          <w:sz w:val="24"/>
          <w:szCs w:val="24"/>
        </w:rPr>
        <w:t>interference</w:t>
      </w:r>
      <w:r w:rsidR="009B66B9" w:rsidRPr="004F4922">
        <w:rPr>
          <w:rFonts w:ascii="Times New Roman" w:hAnsi="Times New Roman" w:cs="Times New Roman"/>
          <w:sz w:val="24"/>
          <w:szCs w:val="24"/>
        </w:rPr>
        <w:t>.</w:t>
      </w:r>
    </w:p>
    <w:p w:rsidR="009B66B9" w:rsidRDefault="009B66B9" w:rsidP="009B66B9">
      <w:pPr>
        <w:spacing w:line="480" w:lineRule="auto"/>
        <w:rPr>
          <w:rFonts w:ascii="Times New Roman" w:hAnsi="Times New Roman" w:cs="Times New Roman"/>
          <w:b/>
          <w:sz w:val="24"/>
          <w:szCs w:val="24"/>
        </w:rPr>
      </w:pPr>
      <w:r>
        <w:rPr>
          <w:rFonts w:ascii="Times New Roman" w:hAnsi="Times New Roman" w:cs="Times New Roman"/>
          <w:b/>
          <w:sz w:val="24"/>
          <w:szCs w:val="24"/>
        </w:rPr>
        <w:t>Chosen Action and Affected Individuals</w:t>
      </w:r>
    </w:p>
    <w:p w:rsidR="009B66B9" w:rsidRPr="004F4922" w:rsidRDefault="00BA7297" w:rsidP="009B66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most suitable action is comprehensive sex education since it is an ethical action about sexual morality. </w:t>
      </w:r>
      <w:r w:rsidR="006E4CA4">
        <w:rPr>
          <w:rFonts w:ascii="Times New Roman" w:hAnsi="Times New Roman" w:cs="Times New Roman"/>
          <w:sz w:val="24"/>
          <w:szCs w:val="24"/>
        </w:rPr>
        <w:t xml:space="preserve">The education should focus on </w:t>
      </w:r>
      <w:r w:rsidR="003A5B4B">
        <w:rPr>
          <w:rFonts w:ascii="Times New Roman" w:hAnsi="Times New Roman" w:cs="Times New Roman"/>
          <w:sz w:val="24"/>
          <w:szCs w:val="24"/>
        </w:rPr>
        <w:t xml:space="preserve">emotional and physical well-being, ethical constructs of sexual relationships and consent. Such an action will equip individuals with sufficient information about sexual morality so they may make informed decision. Each individual is affected since they should gain knowledge about sexual morality to make ethical choices. Consequently, individuals will experience </w:t>
      </w:r>
      <w:r w:rsidR="00B27AFA">
        <w:rPr>
          <w:rFonts w:ascii="Times New Roman" w:hAnsi="Times New Roman" w:cs="Times New Roman"/>
          <w:sz w:val="24"/>
          <w:szCs w:val="24"/>
        </w:rPr>
        <w:t xml:space="preserve">less negative health outcomes such as STIs. This therefore promotes respectful relationships based on mutual understanding and consent. </w:t>
      </w:r>
      <w:r w:rsidR="00645078">
        <w:rPr>
          <w:rFonts w:ascii="Times New Roman" w:hAnsi="Times New Roman" w:cs="Times New Roman"/>
          <w:sz w:val="24"/>
          <w:szCs w:val="24"/>
        </w:rPr>
        <w:t xml:space="preserve">Healthcare organizations, schools and government should take action by implementing sex education programs in schools and other institutions. </w:t>
      </w:r>
      <w:r w:rsidR="00012C26">
        <w:rPr>
          <w:rFonts w:ascii="Times New Roman" w:hAnsi="Times New Roman" w:cs="Times New Roman"/>
          <w:sz w:val="24"/>
          <w:szCs w:val="24"/>
        </w:rPr>
        <w:t xml:space="preserve">On the other hand, parents and guardians should also encourage open conversations regarding sexual ethics. </w:t>
      </w:r>
    </w:p>
    <w:p w:rsidR="009B66B9" w:rsidRPr="00AB3169" w:rsidRDefault="009B66B9" w:rsidP="009B66B9">
      <w:pPr>
        <w:spacing w:line="480" w:lineRule="auto"/>
        <w:rPr>
          <w:rFonts w:ascii="Times New Roman" w:hAnsi="Times New Roman" w:cs="Times New Roman"/>
          <w:b/>
          <w:sz w:val="24"/>
          <w:szCs w:val="24"/>
        </w:rPr>
      </w:pPr>
      <w:r>
        <w:rPr>
          <w:rFonts w:ascii="Times New Roman" w:hAnsi="Times New Roman" w:cs="Times New Roman"/>
          <w:b/>
          <w:sz w:val="24"/>
          <w:szCs w:val="24"/>
        </w:rPr>
        <w:t>Ethical Justification of the Chosen Action</w:t>
      </w:r>
    </w:p>
    <w:p w:rsidR="009B66B9" w:rsidRDefault="009B66B9" w:rsidP="009B66B9">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Good for the Person vs. Good for the Group</w:t>
      </w:r>
    </w:p>
    <w:p w:rsidR="009B66B9" w:rsidRPr="004F4922" w:rsidRDefault="00AC526E" w:rsidP="009B66B9">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Comprehensive sex education is </w:t>
      </w:r>
      <w:r w:rsidR="00727D70">
        <w:rPr>
          <w:rFonts w:ascii="Times New Roman" w:hAnsi="Times New Roman" w:cs="Times New Roman"/>
          <w:sz w:val="24"/>
          <w:szCs w:val="24"/>
        </w:rPr>
        <w:t xml:space="preserve">beneficial to society and individuals </w:t>
      </w:r>
      <w:r w:rsidR="00CE2494">
        <w:rPr>
          <w:rFonts w:ascii="Times New Roman" w:hAnsi="Times New Roman" w:cs="Times New Roman"/>
          <w:sz w:val="24"/>
          <w:szCs w:val="24"/>
        </w:rPr>
        <w:t xml:space="preserve">as it helps to reduce sexual related risks by enhancing informed decision-making. </w:t>
      </w:r>
      <w:r w:rsidR="00E24142">
        <w:rPr>
          <w:rFonts w:ascii="Times New Roman" w:hAnsi="Times New Roman" w:cs="Times New Roman"/>
          <w:sz w:val="24"/>
          <w:szCs w:val="24"/>
        </w:rPr>
        <w:t xml:space="preserve">The action is therefore good for the person and group </w:t>
      </w:r>
      <w:r w:rsidR="00CD20CC">
        <w:rPr>
          <w:rFonts w:ascii="Times New Roman" w:hAnsi="Times New Roman" w:cs="Times New Roman"/>
          <w:sz w:val="24"/>
          <w:szCs w:val="24"/>
        </w:rPr>
        <w:t>since individuals get to make ethical and informed decisions hence protecting themsel</w:t>
      </w:r>
      <w:r w:rsidR="0062589B">
        <w:rPr>
          <w:rFonts w:ascii="Times New Roman" w:hAnsi="Times New Roman" w:cs="Times New Roman"/>
          <w:sz w:val="24"/>
          <w:szCs w:val="24"/>
        </w:rPr>
        <w:t>ves from issues such as unintended</w:t>
      </w:r>
      <w:bookmarkStart w:id="0" w:name="_GoBack"/>
      <w:bookmarkEnd w:id="0"/>
      <w:r w:rsidR="00CD20CC">
        <w:rPr>
          <w:rFonts w:ascii="Times New Roman" w:hAnsi="Times New Roman" w:cs="Times New Roman"/>
          <w:sz w:val="24"/>
          <w:szCs w:val="24"/>
        </w:rPr>
        <w:t xml:space="preserve"> pregnancies and STIs.</w:t>
      </w:r>
    </w:p>
    <w:p w:rsidR="009B66B9" w:rsidRDefault="009B66B9" w:rsidP="009B66B9">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Right for the Person vs. Right for the Group</w:t>
      </w:r>
    </w:p>
    <w:p w:rsidR="009B66B9" w:rsidRPr="004F4922" w:rsidRDefault="000F41E5" w:rsidP="009B66B9">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Comprehensive education is also right for the person and group because people have a right to make personal sexual choices after being guided on the constructs of responsible sexual acts. </w:t>
      </w:r>
      <w:r w:rsidR="002A795B">
        <w:rPr>
          <w:rFonts w:ascii="Times New Roman" w:hAnsi="Times New Roman" w:cs="Times New Roman"/>
          <w:sz w:val="24"/>
          <w:szCs w:val="24"/>
        </w:rPr>
        <w:t xml:space="preserve">Additionally, the right to sexual choices should be balanced with societal concerns about ethical behavior </w:t>
      </w:r>
      <w:r w:rsidR="00837B05">
        <w:rPr>
          <w:rFonts w:ascii="Times New Roman" w:hAnsi="Times New Roman" w:cs="Times New Roman"/>
          <w:sz w:val="24"/>
          <w:szCs w:val="24"/>
        </w:rPr>
        <w:t>a</w:t>
      </w:r>
      <w:r w:rsidR="002A795B">
        <w:rPr>
          <w:rFonts w:ascii="Times New Roman" w:hAnsi="Times New Roman" w:cs="Times New Roman"/>
          <w:sz w:val="24"/>
          <w:szCs w:val="24"/>
        </w:rPr>
        <w:t xml:space="preserve">nd public health. </w:t>
      </w:r>
    </w:p>
    <w:p w:rsidR="009B66B9" w:rsidRDefault="009B66B9" w:rsidP="009B66B9">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b/>
          <w:sz w:val="24"/>
          <w:szCs w:val="24"/>
        </w:rPr>
        <w:t>Duty to Self vs. Duty to Others</w:t>
      </w:r>
    </w:p>
    <w:p w:rsidR="00F05188" w:rsidRDefault="00837B05" w:rsidP="00F05188">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Individuals have a duty </w:t>
      </w:r>
      <w:r w:rsidR="009F321B">
        <w:rPr>
          <w:rFonts w:ascii="Times New Roman" w:hAnsi="Times New Roman" w:cs="Times New Roman"/>
          <w:sz w:val="24"/>
          <w:szCs w:val="24"/>
        </w:rPr>
        <w:t xml:space="preserve">to learn about sex while society should provide the necessary and accurate ethical guidance on the topic. </w:t>
      </w:r>
    </w:p>
    <w:p w:rsidR="009B66B9" w:rsidRDefault="009B66B9" w:rsidP="00F05188">
      <w:pPr>
        <w:spacing w:line="480" w:lineRule="auto"/>
        <w:ind w:firstLine="360"/>
        <w:rPr>
          <w:rFonts w:ascii="Times New Roman" w:hAnsi="Times New Roman" w:cs="Times New Roman"/>
          <w:b/>
          <w:sz w:val="24"/>
          <w:szCs w:val="24"/>
        </w:rPr>
      </w:pPr>
      <w:r>
        <w:rPr>
          <w:rFonts w:ascii="Times New Roman" w:hAnsi="Times New Roman" w:cs="Times New Roman"/>
          <w:b/>
          <w:sz w:val="24"/>
          <w:szCs w:val="24"/>
        </w:rPr>
        <w:t>Teleology vs. Deontology</w:t>
      </w:r>
    </w:p>
    <w:p w:rsidR="009B66B9" w:rsidRPr="004F4922" w:rsidRDefault="00F05188" w:rsidP="009B66B9">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selected action aligns with teleology and deontology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means, which is educ</w:t>
      </w:r>
      <w:r w:rsidR="009D45DD">
        <w:rPr>
          <w:rFonts w:ascii="Times New Roman" w:hAnsi="Times New Roman" w:cs="Times New Roman"/>
          <w:sz w:val="24"/>
          <w:szCs w:val="24"/>
        </w:rPr>
        <w:t xml:space="preserve">ation are justified and ethical, and the end, which is informed choices, is the positive outcome. </w:t>
      </w:r>
    </w:p>
    <w:p w:rsidR="009B66B9" w:rsidRDefault="009B66B9" w:rsidP="009B66B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Ethical Motivations Supporting the Chosen Action</w:t>
      </w:r>
    </w:p>
    <w:p w:rsidR="009B66B9" w:rsidRDefault="009D45DD" w:rsidP="009B66B9">
      <w:pPr>
        <w:spacing w:line="480" w:lineRule="auto"/>
        <w:ind w:firstLine="720"/>
        <w:rPr>
          <w:rFonts w:ascii="Times New Roman" w:hAnsi="Times New Roman" w:cs="Times New Roman"/>
          <w:sz w:val="24"/>
          <w:szCs w:val="24"/>
        </w:rPr>
      </w:pPr>
      <w:r>
        <w:rPr>
          <w:rFonts w:ascii="Times New Roman" w:hAnsi="Times New Roman" w:cs="Times New Roman"/>
          <w:sz w:val="24"/>
          <w:szCs w:val="24"/>
        </w:rPr>
        <w:t>Comprehensive sex education is practical since it reduces risky sexual behaviors by informing individuals about the adverse outcomes associated with high risk sexual engagement. The action also maintains social order by educating individuals about responsibility</w:t>
      </w:r>
      <w:r w:rsidR="00E66CCC">
        <w:rPr>
          <w:rFonts w:ascii="Times New Roman" w:hAnsi="Times New Roman" w:cs="Times New Roman"/>
          <w:sz w:val="24"/>
          <w:szCs w:val="24"/>
        </w:rPr>
        <w:t xml:space="preserve">, consent and respect to foster a healthier community and society. </w:t>
      </w:r>
      <w:r w:rsidR="00F412D8">
        <w:rPr>
          <w:rFonts w:ascii="Times New Roman" w:hAnsi="Times New Roman" w:cs="Times New Roman"/>
          <w:sz w:val="24"/>
          <w:szCs w:val="24"/>
        </w:rPr>
        <w:t xml:space="preserve">Therefore, providing education focuses on empowering individuals into making ethical </w:t>
      </w:r>
      <w:r w:rsidR="00F83F4A">
        <w:rPr>
          <w:rFonts w:ascii="Times New Roman" w:hAnsi="Times New Roman" w:cs="Times New Roman"/>
          <w:sz w:val="24"/>
          <w:szCs w:val="24"/>
        </w:rPr>
        <w:t>and informed decisions, in addition to respecting the autonomy of others.</w:t>
      </w:r>
    </w:p>
    <w:p w:rsidR="009B66B9" w:rsidRPr="004F4922" w:rsidRDefault="009B66B9" w:rsidP="009B66B9">
      <w:pPr>
        <w:spacing w:line="480" w:lineRule="auto"/>
        <w:jc w:val="center"/>
        <w:rPr>
          <w:rFonts w:ascii="Times New Roman" w:hAnsi="Times New Roman" w:cs="Times New Roman"/>
          <w:b/>
          <w:sz w:val="24"/>
          <w:szCs w:val="24"/>
        </w:rPr>
      </w:pPr>
      <w:r w:rsidRPr="004F4922">
        <w:rPr>
          <w:rFonts w:ascii="Times New Roman" w:hAnsi="Times New Roman" w:cs="Times New Roman"/>
          <w:b/>
          <w:sz w:val="24"/>
          <w:szCs w:val="24"/>
        </w:rPr>
        <w:t>Positive Outcomes</w:t>
      </w:r>
    </w:p>
    <w:p w:rsidR="009B66B9" w:rsidRDefault="009C365B" w:rsidP="009B66B9">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Promotes ethical and respectful sexual relationships.</w:t>
      </w:r>
    </w:p>
    <w:p w:rsidR="009B66B9" w:rsidRDefault="009C365B" w:rsidP="009B66B9">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Increases awareness of sexual responsibilities and rights.</w:t>
      </w:r>
    </w:p>
    <w:p w:rsidR="009B66B9" w:rsidRDefault="009C365B" w:rsidP="009B66B9">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Reduces the rates of sexually transmitted infections and unintended pregnancies.</w:t>
      </w:r>
    </w:p>
    <w:p w:rsidR="009B66B9" w:rsidRDefault="00DA0385" w:rsidP="009B66B9">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Encourages critical thinking and informed decision-making.</w:t>
      </w:r>
    </w:p>
    <w:p w:rsidR="009B66B9" w:rsidRPr="004F4922" w:rsidRDefault="009B66B9" w:rsidP="009B66B9">
      <w:pPr>
        <w:spacing w:line="480" w:lineRule="auto"/>
        <w:jc w:val="center"/>
        <w:rPr>
          <w:rFonts w:ascii="Times New Roman" w:hAnsi="Times New Roman" w:cs="Times New Roman"/>
          <w:b/>
          <w:sz w:val="24"/>
          <w:szCs w:val="24"/>
        </w:rPr>
      </w:pPr>
      <w:r w:rsidRPr="004F4922">
        <w:rPr>
          <w:rFonts w:ascii="Times New Roman" w:hAnsi="Times New Roman" w:cs="Times New Roman"/>
          <w:b/>
          <w:sz w:val="24"/>
          <w:szCs w:val="24"/>
        </w:rPr>
        <w:t>Negative Outcomes</w:t>
      </w:r>
    </w:p>
    <w:p w:rsidR="009B66B9" w:rsidRDefault="00356E1B" w:rsidP="009B66B9">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Potential discomfort when discomfort discussing about sex.</w:t>
      </w:r>
    </w:p>
    <w:p w:rsidR="009B66B9" w:rsidRDefault="00DC6C11" w:rsidP="009B66B9">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Challenges with implementation specifically in places with strong opposition</w:t>
      </w:r>
      <w:r w:rsidR="00234ACC">
        <w:rPr>
          <w:rFonts w:ascii="Times New Roman" w:hAnsi="Times New Roman" w:cs="Times New Roman"/>
          <w:sz w:val="24"/>
          <w:szCs w:val="24"/>
        </w:rPr>
        <w:t>.</w:t>
      </w:r>
    </w:p>
    <w:p w:rsidR="009B66B9" w:rsidRDefault="00234ACC" w:rsidP="009B66B9">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Some cultural or religious groups may </w:t>
      </w:r>
      <w:r w:rsidR="00B85F80">
        <w:rPr>
          <w:rFonts w:ascii="Times New Roman" w:hAnsi="Times New Roman" w:cs="Times New Roman"/>
          <w:sz w:val="24"/>
          <w:szCs w:val="24"/>
        </w:rPr>
        <w:t>oppose certain content.</w:t>
      </w:r>
    </w:p>
    <w:p w:rsidR="009B66B9" w:rsidRPr="004F4922" w:rsidRDefault="009B66B9" w:rsidP="009B66B9">
      <w:pPr>
        <w:spacing w:line="480" w:lineRule="auto"/>
        <w:jc w:val="center"/>
        <w:rPr>
          <w:rFonts w:ascii="Times New Roman" w:hAnsi="Times New Roman" w:cs="Times New Roman"/>
          <w:b/>
          <w:sz w:val="24"/>
          <w:szCs w:val="24"/>
        </w:rPr>
      </w:pPr>
      <w:r w:rsidRPr="004F4922">
        <w:rPr>
          <w:rFonts w:ascii="Times New Roman" w:hAnsi="Times New Roman" w:cs="Times New Roman"/>
          <w:b/>
          <w:sz w:val="24"/>
          <w:szCs w:val="24"/>
        </w:rPr>
        <w:t>Do the Positives Outweigh the Negatives?</w:t>
      </w:r>
    </w:p>
    <w:p w:rsidR="009B66B9" w:rsidRPr="00684B23" w:rsidRDefault="009B66B9" w:rsidP="009B66B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positives outweigh the negatives </w:t>
      </w:r>
      <w:r w:rsidR="005614FE">
        <w:rPr>
          <w:rFonts w:ascii="Times New Roman" w:hAnsi="Times New Roman" w:cs="Times New Roman"/>
          <w:sz w:val="24"/>
          <w:szCs w:val="24"/>
        </w:rPr>
        <w:t xml:space="preserve">due to the long-term benefits associated with comprehensive sex education. </w:t>
      </w:r>
      <w:r w:rsidR="00DA4EA1">
        <w:rPr>
          <w:rFonts w:ascii="Times New Roman" w:hAnsi="Times New Roman" w:cs="Times New Roman"/>
          <w:sz w:val="24"/>
          <w:szCs w:val="24"/>
        </w:rPr>
        <w:t>Such benefits include personal empowerment, ethica</w:t>
      </w:r>
      <w:r w:rsidR="00972426">
        <w:rPr>
          <w:rFonts w:ascii="Times New Roman" w:hAnsi="Times New Roman" w:cs="Times New Roman"/>
          <w:sz w:val="24"/>
          <w:szCs w:val="24"/>
        </w:rPr>
        <w:t>l awareness and improved health. Despite the mentioned negatives, addressing opposition th</w:t>
      </w:r>
      <w:r w:rsidR="00BA4B4F">
        <w:rPr>
          <w:rFonts w:ascii="Times New Roman" w:hAnsi="Times New Roman" w:cs="Times New Roman"/>
          <w:sz w:val="24"/>
          <w:szCs w:val="24"/>
        </w:rPr>
        <w:t>rough adaptability in curriculum and respectful dialogue will assist in mitigating concerns</w:t>
      </w:r>
      <w:r w:rsidR="001B27F6">
        <w:rPr>
          <w:rFonts w:ascii="Times New Roman" w:hAnsi="Times New Roman" w:cs="Times New Roman"/>
          <w:sz w:val="24"/>
          <w:szCs w:val="24"/>
        </w:rPr>
        <w:t xml:space="preserve">. </w:t>
      </w:r>
      <w:r w:rsidR="000615F7">
        <w:rPr>
          <w:rFonts w:ascii="Times New Roman" w:hAnsi="Times New Roman" w:cs="Times New Roman"/>
          <w:sz w:val="24"/>
          <w:szCs w:val="24"/>
        </w:rPr>
        <w:t xml:space="preserve">The ethical analysis therefore provides a supported argument towards comprehensive </w:t>
      </w:r>
      <w:r w:rsidR="00BA7014">
        <w:rPr>
          <w:rFonts w:ascii="Times New Roman" w:hAnsi="Times New Roman" w:cs="Times New Roman"/>
          <w:sz w:val="24"/>
          <w:szCs w:val="24"/>
        </w:rPr>
        <w:t xml:space="preserve">sex education as a suitable approach in addressing sexual morality. </w:t>
      </w:r>
    </w:p>
    <w:p w:rsidR="00104207" w:rsidRDefault="0062589B"/>
    <w:sectPr w:rsidR="001042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870"/>
    <w:multiLevelType w:val="hybridMultilevel"/>
    <w:tmpl w:val="FF26F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71409"/>
    <w:multiLevelType w:val="hybridMultilevel"/>
    <w:tmpl w:val="02A49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B33FA"/>
    <w:multiLevelType w:val="hybridMultilevel"/>
    <w:tmpl w:val="CED44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0133D7"/>
    <w:multiLevelType w:val="hybridMultilevel"/>
    <w:tmpl w:val="1CF08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861DC"/>
    <w:multiLevelType w:val="hybridMultilevel"/>
    <w:tmpl w:val="11AA1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B91FDF"/>
    <w:multiLevelType w:val="hybridMultilevel"/>
    <w:tmpl w:val="B5B80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B9"/>
    <w:rsid w:val="00012C26"/>
    <w:rsid w:val="0002378B"/>
    <w:rsid w:val="000615F7"/>
    <w:rsid w:val="000F41E5"/>
    <w:rsid w:val="001B27F6"/>
    <w:rsid w:val="002119E6"/>
    <w:rsid w:val="00234ACC"/>
    <w:rsid w:val="002A795B"/>
    <w:rsid w:val="00356E1B"/>
    <w:rsid w:val="00361CB9"/>
    <w:rsid w:val="00365597"/>
    <w:rsid w:val="003A5B4B"/>
    <w:rsid w:val="004F52D9"/>
    <w:rsid w:val="005614FE"/>
    <w:rsid w:val="0062589B"/>
    <w:rsid w:val="00645078"/>
    <w:rsid w:val="006E4CA4"/>
    <w:rsid w:val="00727D70"/>
    <w:rsid w:val="00824C41"/>
    <w:rsid w:val="00837B05"/>
    <w:rsid w:val="008954DA"/>
    <w:rsid w:val="00972426"/>
    <w:rsid w:val="009B66B9"/>
    <w:rsid w:val="009C365B"/>
    <w:rsid w:val="009D45DD"/>
    <w:rsid w:val="009F321B"/>
    <w:rsid w:val="00A81CDA"/>
    <w:rsid w:val="00AC526E"/>
    <w:rsid w:val="00B27AFA"/>
    <w:rsid w:val="00B72CA6"/>
    <w:rsid w:val="00B85F80"/>
    <w:rsid w:val="00BA4B4F"/>
    <w:rsid w:val="00BA7014"/>
    <w:rsid w:val="00BA7297"/>
    <w:rsid w:val="00C06216"/>
    <w:rsid w:val="00CD20CC"/>
    <w:rsid w:val="00CE0BD4"/>
    <w:rsid w:val="00CE2494"/>
    <w:rsid w:val="00DA0385"/>
    <w:rsid w:val="00DA4EA1"/>
    <w:rsid w:val="00DC6C11"/>
    <w:rsid w:val="00E24142"/>
    <w:rsid w:val="00E66CCC"/>
    <w:rsid w:val="00EB79EB"/>
    <w:rsid w:val="00F05188"/>
    <w:rsid w:val="00F412D8"/>
    <w:rsid w:val="00F751B9"/>
    <w:rsid w:val="00F83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6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dcterms:created xsi:type="dcterms:W3CDTF">2025-02-12T16:22:00Z</dcterms:created>
  <dcterms:modified xsi:type="dcterms:W3CDTF">2025-02-12T17:22:00Z</dcterms:modified>
</cp:coreProperties>
</file>