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207" w:rsidRPr="00905EF0" w:rsidRDefault="0007346D" w:rsidP="00905EF0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5EF0">
        <w:rPr>
          <w:rFonts w:ascii="Times New Roman" w:hAnsi="Times New Roman" w:cs="Times New Roman"/>
          <w:b/>
          <w:sz w:val="24"/>
          <w:szCs w:val="24"/>
        </w:rPr>
        <w:t>Reflection on Learning and Practice Readiness</w:t>
      </w:r>
    </w:p>
    <w:p w:rsidR="00DF5344" w:rsidRDefault="00DF5344" w:rsidP="00905EF0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05EF0">
        <w:rPr>
          <w:rFonts w:ascii="Times New Roman" w:hAnsi="Times New Roman" w:cs="Times New Roman"/>
          <w:sz w:val="24"/>
          <w:szCs w:val="24"/>
        </w:rPr>
        <w:t xml:space="preserve">Analyze and evaluate how your thinking was challenged in this course related to the role of a DNP-prepared nurse </w:t>
      </w:r>
    </w:p>
    <w:p w:rsidR="00F61425" w:rsidRDefault="00310933" w:rsidP="00194388">
      <w:pPr>
        <w:spacing w:line="48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My initial understanding of the role of a DNP-prepared nurse was that it was focused on leadership and clinical expertise. However, </w:t>
      </w:r>
      <w:r w:rsidR="00527D03">
        <w:rPr>
          <w:rFonts w:ascii="Times New Roman" w:hAnsi="Times New Roman" w:cs="Times New Roman"/>
          <w:sz w:val="24"/>
          <w:szCs w:val="24"/>
        </w:rPr>
        <w:t xml:space="preserve">my thinking was challenged during the course as it emphasized on </w:t>
      </w:r>
      <w:r w:rsidR="006955B4">
        <w:rPr>
          <w:rFonts w:ascii="Times New Roman" w:hAnsi="Times New Roman" w:cs="Times New Roman"/>
          <w:sz w:val="24"/>
          <w:szCs w:val="24"/>
        </w:rPr>
        <w:t xml:space="preserve">the impact of a DNP-prepared nurse </w:t>
      </w:r>
      <w:r w:rsidR="00F61425">
        <w:rPr>
          <w:rFonts w:ascii="Times New Roman" w:hAnsi="Times New Roman" w:cs="Times New Roman"/>
          <w:sz w:val="24"/>
          <w:szCs w:val="24"/>
        </w:rPr>
        <w:t xml:space="preserve">in leading systemic improvements in healthcare settings and advocating for equitable access to healthcare services. </w:t>
      </w:r>
      <w:r w:rsidR="00474066">
        <w:rPr>
          <w:rFonts w:ascii="Times New Roman" w:hAnsi="Times New Roman" w:cs="Times New Roman"/>
          <w:sz w:val="24"/>
          <w:szCs w:val="24"/>
        </w:rPr>
        <w:t xml:space="preserve">On the other hand, the </w:t>
      </w:r>
      <w:r w:rsidR="001A77B8">
        <w:rPr>
          <w:rFonts w:ascii="Times New Roman" w:hAnsi="Times New Roman" w:cs="Times New Roman"/>
          <w:sz w:val="24"/>
          <w:szCs w:val="24"/>
        </w:rPr>
        <w:t>major</w:t>
      </w:r>
      <w:r w:rsidR="00474066">
        <w:rPr>
          <w:rFonts w:ascii="Times New Roman" w:hAnsi="Times New Roman" w:cs="Times New Roman"/>
          <w:sz w:val="24"/>
          <w:szCs w:val="24"/>
        </w:rPr>
        <w:t xml:space="preserve"> challenge </w:t>
      </w:r>
      <w:r w:rsidR="001A77B8">
        <w:rPr>
          <w:rFonts w:ascii="Times New Roman" w:hAnsi="Times New Roman" w:cs="Times New Roman"/>
          <w:sz w:val="24"/>
          <w:szCs w:val="24"/>
        </w:rPr>
        <w:t>that</w:t>
      </w:r>
      <w:r w:rsidR="00474066">
        <w:rPr>
          <w:rFonts w:ascii="Times New Roman" w:hAnsi="Times New Roman" w:cs="Times New Roman"/>
          <w:sz w:val="24"/>
          <w:szCs w:val="24"/>
        </w:rPr>
        <w:t xml:space="preserve"> I experienced was </w:t>
      </w:r>
      <w:r w:rsidR="009101E5">
        <w:rPr>
          <w:rFonts w:ascii="Times New Roman" w:hAnsi="Times New Roman" w:cs="Times New Roman"/>
          <w:sz w:val="24"/>
          <w:szCs w:val="24"/>
        </w:rPr>
        <w:t xml:space="preserve">changing my thought patter from individual patient care to </w:t>
      </w:r>
      <w:r w:rsidR="00D41F20">
        <w:rPr>
          <w:rFonts w:ascii="Times New Roman" w:hAnsi="Times New Roman" w:cs="Times New Roman"/>
          <w:sz w:val="24"/>
          <w:szCs w:val="24"/>
        </w:rPr>
        <w:t xml:space="preserve">organizational change and population health. </w:t>
      </w:r>
      <w:r w:rsidR="00F71469">
        <w:rPr>
          <w:rFonts w:ascii="Times New Roman" w:hAnsi="Times New Roman" w:cs="Times New Roman"/>
          <w:sz w:val="24"/>
          <w:szCs w:val="24"/>
        </w:rPr>
        <w:t>This is due to the fact that there is a need for DNP nurses to address health disparities and social determinants of health (</w:t>
      </w:r>
      <w:r w:rsidR="008D37A4" w:rsidRPr="00D35736">
        <w:rPr>
          <w:rFonts w:ascii="Times New Roman" w:hAnsi="Times New Roman" w:cs="Times New Roman"/>
          <w:sz w:val="24"/>
          <w:szCs w:val="24"/>
        </w:rPr>
        <w:t>National Academies of Sciences, Engineering, and Medicine</w:t>
      </w:r>
      <w:r w:rsidR="008D37A4">
        <w:rPr>
          <w:rFonts w:ascii="Times New Roman" w:hAnsi="Times New Roman" w:cs="Times New Roman"/>
          <w:sz w:val="24"/>
          <w:szCs w:val="24"/>
        </w:rPr>
        <w:t xml:space="preserve">, </w:t>
      </w:r>
      <w:r w:rsidR="00F71469">
        <w:rPr>
          <w:rFonts w:ascii="Times New Roman" w:hAnsi="Times New Roman" w:cs="Times New Roman"/>
          <w:sz w:val="24"/>
          <w:szCs w:val="24"/>
        </w:rPr>
        <w:t xml:space="preserve">2021). </w:t>
      </w:r>
      <w:r w:rsidR="00F37007">
        <w:rPr>
          <w:rFonts w:ascii="Times New Roman" w:hAnsi="Times New Roman" w:cs="Times New Roman"/>
          <w:sz w:val="24"/>
          <w:szCs w:val="24"/>
        </w:rPr>
        <w:t xml:space="preserve">This allowed me to rethink my approach when providing care and recognize the essence of interdisciplinary </w:t>
      </w:r>
      <w:r w:rsidR="00874158">
        <w:rPr>
          <w:rFonts w:ascii="Times New Roman" w:hAnsi="Times New Roman" w:cs="Times New Roman"/>
          <w:sz w:val="24"/>
          <w:szCs w:val="24"/>
        </w:rPr>
        <w:t>collaboration and policy advocacy in achieving healthcare improvements.</w:t>
      </w:r>
    </w:p>
    <w:p w:rsidR="00874158" w:rsidRPr="00905EF0" w:rsidRDefault="00B25A73" w:rsidP="00194388">
      <w:pPr>
        <w:spacing w:line="48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also </w:t>
      </w:r>
      <w:r w:rsidR="0069760C">
        <w:rPr>
          <w:rFonts w:ascii="Times New Roman" w:hAnsi="Times New Roman" w:cs="Times New Roman"/>
          <w:sz w:val="24"/>
          <w:szCs w:val="24"/>
        </w:rPr>
        <w:t>had a</w:t>
      </w:r>
      <w:r>
        <w:rPr>
          <w:rFonts w:ascii="Times New Roman" w:hAnsi="Times New Roman" w:cs="Times New Roman"/>
          <w:sz w:val="24"/>
          <w:szCs w:val="24"/>
        </w:rPr>
        <w:t xml:space="preserve"> challenge in translating research findings into clinical practice. </w:t>
      </w:r>
      <w:r w:rsidR="00834387">
        <w:rPr>
          <w:rFonts w:ascii="Times New Roman" w:hAnsi="Times New Roman" w:cs="Times New Roman"/>
          <w:sz w:val="24"/>
          <w:szCs w:val="24"/>
        </w:rPr>
        <w:t xml:space="preserve">Although I highly valued research, </w:t>
      </w:r>
      <w:r w:rsidR="00580F5A">
        <w:rPr>
          <w:rFonts w:ascii="Times New Roman" w:hAnsi="Times New Roman" w:cs="Times New Roman"/>
          <w:sz w:val="24"/>
          <w:szCs w:val="24"/>
        </w:rPr>
        <w:t xml:space="preserve">I did not acknowledge the challenges </w:t>
      </w:r>
      <w:r w:rsidR="00AD0763">
        <w:rPr>
          <w:rFonts w:ascii="Times New Roman" w:hAnsi="Times New Roman" w:cs="Times New Roman"/>
          <w:sz w:val="24"/>
          <w:szCs w:val="24"/>
        </w:rPr>
        <w:t>involved in ethical consider</w:t>
      </w:r>
      <w:r w:rsidR="00BA47FD">
        <w:rPr>
          <w:rFonts w:ascii="Times New Roman" w:hAnsi="Times New Roman" w:cs="Times New Roman"/>
          <w:sz w:val="24"/>
          <w:szCs w:val="24"/>
        </w:rPr>
        <w:t>ations and resource constraints. However, my understanding of ethical duties and responsibilities when leading practice change was reinforced hence ensuring that I was aware of the need for providing equitable healthcare services and patient-centered care (</w:t>
      </w:r>
      <w:r w:rsidR="001675F4" w:rsidRPr="001235B6">
        <w:rPr>
          <w:rFonts w:ascii="Times New Roman" w:hAnsi="Times New Roman" w:cs="Times New Roman"/>
          <w:sz w:val="24"/>
          <w:szCs w:val="24"/>
        </w:rPr>
        <w:t>American Nurses Association</w:t>
      </w:r>
      <w:r w:rsidR="001675F4">
        <w:rPr>
          <w:rFonts w:ascii="Times New Roman" w:hAnsi="Times New Roman" w:cs="Times New Roman"/>
          <w:sz w:val="24"/>
          <w:szCs w:val="24"/>
        </w:rPr>
        <w:t>, 2015</w:t>
      </w:r>
      <w:r w:rsidR="00BC4C0B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194388" w:rsidRDefault="001814B6" w:rsidP="00194388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05EF0">
        <w:rPr>
          <w:rFonts w:ascii="Times New Roman" w:hAnsi="Times New Roman" w:cs="Times New Roman"/>
          <w:sz w:val="24"/>
          <w:szCs w:val="24"/>
        </w:rPr>
        <w:t>Considering this new knowledge, examine how this learning prepares you to practice as a DNP-prepared nurse</w:t>
      </w:r>
    </w:p>
    <w:p w:rsidR="00194388" w:rsidRDefault="003F0AC7" w:rsidP="00983345">
      <w:pPr>
        <w:spacing w:line="48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knowledge gained </w:t>
      </w:r>
      <w:r w:rsidR="00522D91">
        <w:rPr>
          <w:rFonts w:ascii="Times New Roman" w:hAnsi="Times New Roman" w:cs="Times New Roman"/>
          <w:sz w:val="24"/>
          <w:szCs w:val="24"/>
        </w:rPr>
        <w:t xml:space="preserve">from the course has influenced my readiness to practice as a DNP-prepared nurse </w:t>
      </w:r>
      <w:r w:rsidR="008D1502">
        <w:rPr>
          <w:rFonts w:ascii="Times New Roman" w:hAnsi="Times New Roman" w:cs="Times New Roman"/>
          <w:sz w:val="24"/>
          <w:szCs w:val="24"/>
        </w:rPr>
        <w:t>by hel</w:t>
      </w:r>
      <w:r w:rsidR="00F971AC">
        <w:rPr>
          <w:rFonts w:ascii="Times New Roman" w:hAnsi="Times New Roman" w:cs="Times New Roman"/>
          <w:sz w:val="24"/>
          <w:szCs w:val="24"/>
        </w:rPr>
        <w:t xml:space="preserve">ping me to recognize my role as an innovator, advocate and leader in </w:t>
      </w:r>
      <w:r w:rsidR="00F971AC">
        <w:rPr>
          <w:rFonts w:ascii="Times New Roman" w:hAnsi="Times New Roman" w:cs="Times New Roman"/>
          <w:sz w:val="24"/>
          <w:szCs w:val="24"/>
        </w:rPr>
        <w:lastRenderedPageBreak/>
        <w:t xml:space="preserve">healthcare. </w:t>
      </w:r>
      <w:r w:rsidR="00BE2BB3">
        <w:rPr>
          <w:rFonts w:ascii="Times New Roman" w:hAnsi="Times New Roman" w:cs="Times New Roman"/>
          <w:sz w:val="24"/>
          <w:szCs w:val="24"/>
        </w:rPr>
        <w:t xml:space="preserve">Additionally, understanding the essence of evidence-based </w:t>
      </w:r>
      <w:r w:rsidR="00E25C52">
        <w:rPr>
          <w:rFonts w:ascii="Times New Roman" w:hAnsi="Times New Roman" w:cs="Times New Roman"/>
          <w:sz w:val="24"/>
          <w:szCs w:val="24"/>
        </w:rPr>
        <w:t xml:space="preserve">leadership has equipped me with strategies to promote </w:t>
      </w:r>
      <w:r w:rsidR="00055104">
        <w:rPr>
          <w:rFonts w:ascii="Times New Roman" w:hAnsi="Times New Roman" w:cs="Times New Roman"/>
          <w:sz w:val="24"/>
          <w:szCs w:val="24"/>
        </w:rPr>
        <w:t xml:space="preserve">innovation in nursing thereby reinforcing </w:t>
      </w:r>
      <w:r w:rsidR="00FE579B">
        <w:rPr>
          <w:rFonts w:ascii="Times New Roman" w:hAnsi="Times New Roman" w:cs="Times New Roman"/>
          <w:sz w:val="24"/>
          <w:szCs w:val="24"/>
        </w:rPr>
        <w:t xml:space="preserve">the need to spearhead </w:t>
      </w:r>
      <w:r w:rsidR="00983345">
        <w:rPr>
          <w:rFonts w:ascii="Times New Roman" w:hAnsi="Times New Roman" w:cs="Times New Roman"/>
          <w:sz w:val="24"/>
          <w:szCs w:val="24"/>
        </w:rPr>
        <w:t>initiatives</w:t>
      </w:r>
      <w:r w:rsidR="00FE579B">
        <w:rPr>
          <w:rFonts w:ascii="Times New Roman" w:hAnsi="Times New Roman" w:cs="Times New Roman"/>
          <w:sz w:val="24"/>
          <w:szCs w:val="24"/>
        </w:rPr>
        <w:t xml:space="preserve"> towards improving health outcomes (</w:t>
      </w:r>
      <w:proofErr w:type="spellStart"/>
      <w:r w:rsidR="00FE579B">
        <w:rPr>
          <w:rFonts w:ascii="Times New Roman" w:hAnsi="Times New Roman" w:cs="Times New Roman"/>
          <w:sz w:val="24"/>
          <w:szCs w:val="24"/>
        </w:rPr>
        <w:t>Melny</w:t>
      </w:r>
      <w:r w:rsidR="00A55306">
        <w:rPr>
          <w:rFonts w:ascii="Times New Roman" w:hAnsi="Times New Roman" w:cs="Times New Roman"/>
          <w:sz w:val="24"/>
          <w:szCs w:val="24"/>
        </w:rPr>
        <w:t>k</w:t>
      </w:r>
      <w:proofErr w:type="spellEnd"/>
      <w:r w:rsidR="00A55306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="00A55306" w:rsidRPr="00AE37D2">
        <w:rPr>
          <w:rFonts w:ascii="Times New Roman" w:hAnsi="Times New Roman" w:cs="Times New Roman"/>
          <w:sz w:val="24"/>
          <w:szCs w:val="24"/>
        </w:rPr>
        <w:t>Raderstorf</w:t>
      </w:r>
      <w:proofErr w:type="spellEnd"/>
      <w:r w:rsidR="00A55306">
        <w:rPr>
          <w:rFonts w:ascii="Times New Roman" w:hAnsi="Times New Roman" w:cs="Times New Roman"/>
          <w:sz w:val="24"/>
          <w:szCs w:val="24"/>
        </w:rPr>
        <w:t>, 2021</w:t>
      </w:r>
      <w:r w:rsidR="00FE579B">
        <w:rPr>
          <w:rFonts w:ascii="Times New Roman" w:hAnsi="Times New Roman" w:cs="Times New Roman"/>
          <w:sz w:val="24"/>
          <w:szCs w:val="24"/>
        </w:rPr>
        <w:t xml:space="preserve">). </w:t>
      </w:r>
      <w:r w:rsidR="002763BC">
        <w:rPr>
          <w:rFonts w:ascii="Times New Roman" w:hAnsi="Times New Roman" w:cs="Times New Roman"/>
          <w:sz w:val="24"/>
          <w:szCs w:val="24"/>
        </w:rPr>
        <w:t xml:space="preserve">Further, understanding the principles that improve patient health and well-being </w:t>
      </w:r>
      <w:r w:rsidR="00465766">
        <w:rPr>
          <w:rFonts w:ascii="Times New Roman" w:hAnsi="Times New Roman" w:cs="Times New Roman"/>
          <w:sz w:val="24"/>
          <w:szCs w:val="24"/>
        </w:rPr>
        <w:t xml:space="preserve">has allowed for a holistic approach to </w:t>
      </w:r>
      <w:r w:rsidR="00D162A2">
        <w:rPr>
          <w:rFonts w:ascii="Times New Roman" w:hAnsi="Times New Roman" w:cs="Times New Roman"/>
          <w:sz w:val="24"/>
          <w:szCs w:val="24"/>
        </w:rPr>
        <w:t>nursing (</w:t>
      </w:r>
      <w:r w:rsidR="00E93616" w:rsidRPr="00AE37D2">
        <w:rPr>
          <w:rFonts w:ascii="Times New Roman" w:hAnsi="Times New Roman" w:cs="Times New Roman"/>
          <w:sz w:val="24"/>
          <w:szCs w:val="24"/>
        </w:rPr>
        <w:t>Department of Health and Human Services</w:t>
      </w:r>
      <w:r w:rsidR="00E93616">
        <w:rPr>
          <w:rFonts w:ascii="Times New Roman" w:hAnsi="Times New Roman" w:cs="Times New Roman"/>
          <w:sz w:val="24"/>
          <w:szCs w:val="24"/>
        </w:rPr>
        <w:t>, 2016</w:t>
      </w:r>
      <w:r w:rsidR="00D162A2">
        <w:rPr>
          <w:rFonts w:ascii="Times New Roman" w:hAnsi="Times New Roman" w:cs="Times New Roman"/>
          <w:sz w:val="24"/>
          <w:szCs w:val="24"/>
        </w:rPr>
        <w:t xml:space="preserve">). Thus, I have learnt to appreciate the essence of integrating mental health and wellness </w:t>
      </w:r>
      <w:r w:rsidR="00116C3D">
        <w:rPr>
          <w:rFonts w:ascii="Times New Roman" w:hAnsi="Times New Roman" w:cs="Times New Roman"/>
          <w:sz w:val="24"/>
          <w:szCs w:val="24"/>
        </w:rPr>
        <w:t xml:space="preserve">in patient care to improve health outcomes. </w:t>
      </w:r>
    </w:p>
    <w:p w:rsidR="00A06856" w:rsidRDefault="00A06856" w:rsidP="00AE37D2">
      <w:pPr>
        <w:spacing w:line="480" w:lineRule="auto"/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6856" w:rsidRDefault="00A06856" w:rsidP="00AE37D2">
      <w:pPr>
        <w:spacing w:line="480" w:lineRule="auto"/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6856" w:rsidRDefault="00A06856" w:rsidP="00AE37D2">
      <w:pPr>
        <w:spacing w:line="480" w:lineRule="auto"/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6856" w:rsidRDefault="00A06856" w:rsidP="00AE37D2">
      <w:pPr>
        <w:spacing w:line="480" w:lineRule="auto"/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6856" w:rsidRDefault="00A06856" w:rsidP="00AE37D2">
      <w:pPr>
        <w:spacing w:line="480" w:lineRule="auto"/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6856" w:rsidRDefault="00A06856" w:rsidP="00AE37D2">
      <w:pPr>
        <w:spacing w:line="480" w:lineRule="auto"/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6856" w:rsidRDefault="00A06856" w:rsidP="00AE37D2">
      <w:pPr>
        <w:spacing w:line="480" w:lineRule="auto"/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6856" w:rsidRDefault="00A06856" w:rsidP="00AE37D2">
      <w:pPr>
        <w:spacing w:line="480" w:lineRule="auto"/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6856" w:rsidRDefault="00A06856" w:rsidP="00AE37D2">
      <w:pPr>
        <w:spacing w:line="480" w:lineRule="auto"/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6856" w:rsidRDefault="00A06856" w:rsidP="00AE37D2">
      <w:pPr>
        <w:spacing w:line="480" w:lineRule="auto"/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6856" w:rsidRDefault="00A06856" w:rsidP="00AE37D2">
      <w:pPr>
        <w:spacing w:line="480" w:lineRule="auto"/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6856" w:rsidRDefault="00A06856" w:rsidP="00AE37D2">
      <w:pPr>
        <w:spacing w:line="480" w:lineRule="auto"/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37D2" w:rsidRDefault="00AE37D2" w:rsidP="00AE37D2">
      <w:pPr>
        <w:spacing w:line="480" w:lineRule="auto"/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AE37D2">
        <w:rPr>
          <w:rFonts w:ascii="Times New Roman" w:hAnsi="Times New Roman" w:cs="Times New Roman"/>
          <w:b/>
          <w:sz w:val="24"/>
          <w:szCs w:val="24"/>
        </w:rPr>
        <w:lastRenderedPageBreak/>
        <w:t>References</w:t>
      </w:r>
    </w:p>
    <w:p w:rsidR="00163865" w:rsidRDefault="00FA4D76" w:rsidP="001235B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235B6">
        <w:rPr>
          <w:rFonts w:ascii="Times New Roman" w:hAnsi="Times New Roman" w:cs="Times New Roman"/>
          <w:sz w:val="24"/>
          <w:szCs w:val="24"/>
        </w:rPr>
        <w:t xml:space="preserve">American Nurses Association. (2015). Code of ethics for nurses: With interpretative statements. </w:t>
      </w:r>
    </w:p>
    <w:p w:rsidR="00FA4D76" w:rsidRPr="001235B6" w:rsidRDefault="00163865" w:rsidP="00163865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080B6B">
          <w:rPr>
            <w:rStyle w:val="Hyperlink"/>
            <w:rFonts w:ascii="Times New Roman" w:hAnsi="Times New Roman" w:cs="Times New Roman"/>
            <w:sz w:val="24"/>
            <w:szCs w:val="24"/>
          </w:rPr>
          <w:t>https://www.nursingworld.org/practice-policy/nursing-excellence/ethics/code-of-ethics-for-nurses/coe-view-only/</w:t>
        </w:r>
      </w:hyperlink>
      <w:r w:rsidR="001235B6">
        <w:rPr>
          <w:rFonts w:ascii="Times New Roman" w:hAnsi="Times New Roman" w:cs="Times New Roman"/>
          <w:sz w:val="24"/>
          <w:szCs w:val="24"/>
        </w:rPr>
        <w:t xml:space="preserve"> </w:t>
      </w:r>
      <w:r w:rsidR="00FA4D76" w:rsidRPr="001235B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AE37D2" w:rsidRDefault="00AE37D2" w:rsidP="00AE37D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E37D2">
        <w:rPr>
          <w:rFonts w:ascii="Times New Roman" w:hAnsi="Times New Roman" w:cs="Times New Roman"/>
          <w:sz w:val="24"/>
          <w:szCs w:val="24"/>
        </w:rPr>
        <w:t>Department of Health and Human Services.</w:t>
      </w:r>
      <w:proofErr w:type="gramEnd"/>
      <w:r w:rsidRPr="00AE37D2">
        <w:rPr>
          <w:rFonts w:ascii="Times New Roman" w:hAnsi="Times New Roman" w:cs="Times New Roman"/>
          <w:sz w:val="24"/>
          <w:szCs w:val="24"/>
        </w:rPr>
        <w:t xml:space="preserve"> (2016). SAMHSA creating a healthier life: A step-</w:t>
      </w:r>
    </w:p>
    <w:p w:rsidR="00AE37D2" w:rsidRPr="00AE37D2" w:rsidRDefault="00AE37D2" w:rsidP="00AE37D2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 w:rsidRPr="00AE37D2">
        <w:rPr>
          <w:rFonts w:ascii="Times New Roman" w:hAnsi="Times New Roman" w:cs="Times New Roman"/>
          <w:sz w:val="24"/>
          <w:szCs w:val="24"/>
        </w:rPr>
        <w:t>by-step</w:t>
      </w:r>
      <w:proofErr w:type="gramEnd"/>
      <w:r w:rsidRPr="00AE37D2">
        <w:rPr>
          <w:rFonts w:ascii="Times New Roman" w:hAnsi="Times New Roman" w:cs="Times New Roman"/>
          <w:sz w:val="24"/>
          <w:szCs w:val="24"/>
        </w:rPr>
        <w:t xml:space="preserve"> guide to wellness. </w:t>
      </w:r>
      <w:hyperlink r:id="rId7" w:history="1">
        <w:r w:rsidRPr="00080B6B">
          <w:rPr>
            <w:rStyle w:val="Hyperlink"/>
            <w:rFonts w:ascii="Times New Roman" w:hAnsi="Times New Roman" w:cs="Times New Roman"/>
            <w:sz w:val="24"/>
            <w:szCs w:val="24"/>
          </w:rPr>
          <w:t>https://store.samhsa.gov/sites/default/files/d7/priv/sma16-4958.pdf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37D2" w:rsidRDefault="00AE37D2" w:rsidP="00AE37D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E37D2">
        <w:rPr>
          <w:rFonts w:ascii="Times New Roman" w:hAnsi="Times New Roman" w:cs="Times New Roman"/>
          <w:sz w:val="24"/>
          <w:szCs w:val="24"/>
        </w:rPr>
        <w:t>Melnyk</w:t>
      </w:r>
      <w:proofErr w:type="spellEnd"/>
      <w:r w:rsidRPr="00AE37D2">
        <w:rPr>
          <w:rFonts w:ascii="Times New Roman" w:hAnsi="Times New Roman" w:cs="Times New Roman"/>
          <w:sz w:val="24"/>
          <w:szCs w:val="24"/>
        </w:rPr>
        <w:t xml:space="preserve">, B., &amp; </w:t>
      </w:r>
      <w:proofErr w:type="spellStart"/>
      <w:r w:rsidRPr="00AE37D2">
        <w:rPr>
          <w:rFonts w:ascii="Times New Roman" w:hAnsi="Times New Roman" w:cs="Times New Roman"/>
          <w:sz w:val="24"/>
          <w:szCs w:val="24"/>
        </w:rPr>
        <w:t>Raderstorf</w:t>
      </w:r>
      <w:proofErr w:type="spellEnd"/>
      <w:r w:rsidRPr="00AE37D2">
        <w:rPr>
          <w:rFonts w:ascii="Times New Roman" w:hAnsi="Times New Roman" w:cs="Times New Roman"/>
          <w:sz w:val="24"/>
          <w:szCs w:val="24"/>
        </w:rPr>
        <w:t>, T. (2021).</w:t>
      </w:r>
      <w:proofErr w:type="gramEnd"/>
      <w:r w:rsidRPr="00AE37D2">
        <w:rPr>
          <w:rFonts w:ascii="Times New Roman" w:hAnsi="Times New Roman" w:cs="Times New Roman"/>
          <w:sz w:val="24"/>
          <w:szCs w:val="24"/>
        </w:rPr>
        <w:t xml:space="preserve"> Evidence-based leadership, innovation, and</w:t>
      </w:r>
    </w:p>
    <w:p w:rsidR="00AE37D2" w:rsidRDefault="00AE37D2" w:rsidP="00AE37D2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E37D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E37D2">
        <w:rPr>
          <w:rFonts w:ascii="Times New Roman" w:hAnsi="Times New Roman" w:cs="Times New Roman"/>
          <w:sz w:val="24"/>
          <w:szCs w:val="24"/>
        </w:rPr>
        <w:t>entrepreneurship</w:t>
      </w:r>
      <w:proofErr w:type="gramEnd"/>
      <w:r w:rsidRPr="00AE37D2">
        <w:rPr>
          <w:rFonts w:ascii="Times New Roman" w:hAnsi="Times New Roman" w:cs="Times New Roman"/>
          <w:sz w:val="24"/>
          <w:szCs w:val="24"/>
        </w:rPr>
        <w:t xml:space="preserve"> in nursing and healthcare. Springer Publishing Company. </w:t>
      </w:r>
    </w:p>
    <w:p w:rsidR="00D35736" w:rsidRDefault="00A92C70" w:rsidP="00D3573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35736">
        <w:rPr>
          <w:rFonts w:ascii="Times New Roman" w:hAnsi="Times New Roman" w:cs="Times New Roman"/>
          <w:sz w:val="24"/>
          <w:szCs w:val="24"/>
        </w:rPr>
        <w:t>National Academies of Sciences, Engineering, and Medicine.</w:t>
      </w:r>
      <w:proofErr w:type="gramStart"/>
      <w:r w:rsidRPr="00D35736">
        <w:rPr>
          <w:rFonts w:ascii="Times New Roman" w:hAnsi="Times New Roman" w:cs="Times New Roman"/>
          <w:sz w:val="24"/>
          <w:szCs w:val="24"/>
        </w:rPr>
        <w:t> (</w:t>
      </w:r>
      <w:proofErr w:type="gramEnd"/>
      <w:r w:rsidRPr="00D35736">
        <w:rPr>
          <w:rFonts w:ascii="Times New Roman" w:hAnsi="Times New Roman" w:cs="Times New Roman"/>
          <w:sz w:val="24"/>
          <w:szCs w:val="24"/>
        </w:rPr>
        <w:t>2021). The future of nursing 2020-</w:t>
      </w:r>
    </w:p>
    <w:p w:rsidR="00A92C70" w:rsidRPr="00D35736" w:rsidRDefault="00A92C70" w:rsidP="00D35736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D35736">
        <w:rPr>
          <w:rFonts w:ascii="Times New Roman" w:hAnsi="Times New Roman" w:cs="Times New Roman"/>
          <w:sz w:val="24"/>
          <w:szCs w:val="24"/>
        </w:rPr>
        <w:t>2030: Charting a path to achieve health equity. Committee on the Future of Nursing 2020–2030. The National Academies Press. https://doi.org/10.17226/25982</w:t>
      </w:r>
      <w:r w:rsidR="00D357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2C70" w:rsidRPr="00AE37D2" w:rsidRDefault="00A92C70" w:rsidP="00A92C7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AE37D2" w:rsidRPr="00AE37D2" w:rsidRDefault="00AE37D2" w:rsidP="00AE37D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AE37D2" w:rsidRPr="00AE37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41FBC"/>
    <w:multiLevelType w:val="hybridMultilevel"/>
    <w:tmpl w:val="39C6D7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46D"/>
    <w:rsid w:val="00055104"/>
    <w:rsid w:val="0007346D"/>
    <w:rsid w:val="00116C3D"/>
    <w:rsid w:val="001235B6"/>
    <w:rsid w:val="0013783C"/>
    <w:rsid w:val="00163865"/>
    <w:rsid w:val="001675F4"/>
    <w:rsid w:val="001814B6"/>
    <w:rsid w:val="00194388"/>
    <w:rsid w:val="001A77B8"/>
    <w:rsid w:val="002763BC"/>
    <w:rsid w:val="00310933"/>
    <w:rsid w:val="003F0AC7"/>
    <w:rsid w:val="00465766"/>
    <w:rsid w:val="00474066"/>
    <w:rsid w:val="00522D91"/>
    <w:rsid w:val="00527D03"/>
    <w:rsid w:val="00580F5A"/>
    <w:rsid w:val="006955B4"/>
    <w:rsid w:val="0069760C"/>
    <w:rsid w:val="00834387"/>
    <w:rsid w:val="00874158"/>
    <w:rsid w:val="008954DA"/>
    <w:rsid w:val="008D1502"/>
    <w:rsid w:val="008D37A4"/>
    <w:rsid w:val="00905EF0"/>
    <w:rsid w:val="009101E5"/>
    <w:rsid w:val="00983345"/>
    <w:rsid w:val="00A06856"/>
    <w:rsid w:val="00A55306"/>
    <w:rsid w:val="00A92C70"/>
    <w:rsid w:val="00AD0763"/>
    <w:rsid w:val="00AE37D2"/>
    <w:rsid w:val="00B25A73"/>
    <w:rsid w:val="00B72CA6"/>
    <w:rsid w:val="00BA47FD"/>
    <w:rsid w:val="00BC4C0B"/>
    <w:rsid w:val="00BE2BB3"/>
    <w:rsid w:val="00D162A2"/>
    <w:rsid w:val="00D35736"/>
    <w:rsid w:val="00D41F20"/>
    <w:rsid w:val="00DF5344"/>
    <w:rsid w:val="00E25C52"/>
    <w:rsid w:val="00E93616"/>
    <w:rsid w:val="00F37007"/>
    <w:rsid w:val="00F61425"/>
    <w:rsid w:val="00F71469"/>
    <w:rsid w:val="00F971AC"/>
    <w:rsid w:val="00FA4D76"/>
    <w:rsid w:val="00FE5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534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E37D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534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E37D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store.samhsa.gov/sites/default/files/d7/priv/sma16-4958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ursingworld.org/practice-policy/nursing-excellence/ethics/code-of-ethics-for-nurses/coe-view-only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509</Words>
  <Characters>2907</Characters>
  <Application>Microsoft Office Word</Application>
  <DocSecurity>0</DocSecurity>
  <Lines>24</Lines>
  <Paragraphs>6</Paragraphs>
  <ScaleCrop>false</ScaleCrop>
  <Company/>
  <LinksUpToDate>false</LinksUpToDate>
  <CharactersWithSpaces>3410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48</cp:revision>
  <dcterms:created xsi:type="dcterms:W3CDTF">2025-02-23T18:24:00Z</dcterms:created>
  <dcterms:modified xsi:type="dcterms:W3CDTF">2025-02-23T19:08:00Z</dcterms:modified>
</cp:coreProperties>
</file>