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83D5" w14:textId="541CE901" w:rsidR="00482894" w:rsidRPr="00482894" w:rsidRDefault="00482894" w:rsidP="00482894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482894"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>Week 8</w:t>
      </w:r>
      <w:r>
        <w:rPr>
          <w:rFonts w:ascii="Lato" w:eastAsia="Times New Roman" w:hAnsi="Lato" w:cs="Times New Roman"/>
          <w:color w:val="FFFFFF"/>
          <w:kern w:val="0"/>
          <w:sz w:val="27"/>
          <w:szCs w:val="27"/>
          <w:shd w:val="clear" w:color="auto" w:fill="013A81"/>
          <w14:ligatures w14:val="none"/>
        </w:rPr>
        <w:t xml:space="preserve"> </w:t>
      </w:r>
      <w:r w:rsidRPr="00482894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Practice Readiness as a DNP-Prepared Nurse Leader</w:t>
      </w:r>
    </w:p>
    <w:p w14:paraId="0CC6340F" w14:textId="77777777" w:rsidR="00482894" w:rsidRPr="00482894" w:rsidRDefault="00482894" w:rsidP="00482894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482894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2AC7E756" w14:textId="77777777" w:rsidR="00482894" w:rsidRP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48289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2029772" w14:textId="77777777" w:rsidR="00482894" w:rsidRPr="00482894" w:rsidRDefault="00482894" w:rsidP="0048289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reflect on your readiness to practice as a DNP-prepared nurse leader and consider what you learned in this course and how this knowledge will impact your practice.</w:t>
      </w:r>
    </w:p>
    <w:p w14:paraId="4878DC03" w14:textId="77777777" w:rsidR="00482894" w:rsidRP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48289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5F9D32A2" w14:textId="54AEE1E5" w:rsidR="00482894" w:rsidRPr="00482894" w:rsidRDefault="00482894" w:rsidP="0048289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Each week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,</w:t>
      </w: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you have been reminded that reflective inquiry allows for expansion of self-awareness, identification of knowledge gaps, and assessment of learning goals. As you reflect on your readiness to practice as a DNP-prepared nurse leader, it is important to consider what you learned in this course.</w:t>
      </w:r>
    </w:p>
    <w:p w14:paraId="2CAC5EFF" w14:textId="77777777" w:rsidR="00482894" w:rsidRPr="00482894" w:rsidRDefault="00482894" w:rsidP="00482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Analyze and evaluate how </w:t>
      </w:r>
      <w:proofErr w:type="gramStart"/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your</w:t>
      </w:r>
      <w:proofErr w:type="gramEnd"/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 thinking and professional practice were challenged in this course related to your role as a DNP-prepared nurse in improving the landscape of nursing and healthcare.</w:t>
      </w:r>
    </w:p>
    <w:p w14:paraId="6BC536EC" w14:textId="77777777" w:rsidR="00482894" w:rsidRPr="00482894" w:rsidRDefault="00482894" w:rsidP="004828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Considering this new knowledge, examine how this learning prepares you to practice as a DNP-prepared nurse leader.  </w:t>
      </w:r>
    </w:p>
    <w:p w14:paraId="07D8F738" w14:textId="77777777" w:rsidR="00482894" w:rsidRPr="00482894" w:rsidRDefault="00482894" w:rsidP="0048289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Please click on the following link to review the DNP Discussion Guidelines on the Student Resource Center program page:</w:t>
      </w:r>
    </w:p>
    <w:p w14:paraId="2787AA46" w14:textId="77777777" w:rsid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</w:p>
    <w:p w14:paraId="7006CECF" w14:textId="77777777" w:rsid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</w:p>
    <w:p w14:paraId="35EE7D33" w14:textId="1A9C0F61" w:rsidR="00482894" w:rsidRP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48289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1945EA84" w14:textId="77777777" w:rsidR="00482894" w:rsidRPr="00482894" w:rsidRDefault="00482894" w:rsidP="0048289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This discussion enables the student to meet the following program competencies:</w:t>
      </w:r>
    </w:p>
    <w:p w14:paraId="2A428D64" w14:textId="77777777" w:rsidR="00482894" w:rsidRPr="00482894" w:rsidRDefault="00482894" w:rsidP="004828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Integrates scientific underpinnings into everyday clinical practice. (POs 3, 5)</w:t>
      </w:r>
    </w:p>
    <w:p w14:paraId="5636FB16" w14:textId="77777777" w:rsidR="00482894" w:rsidRPr="00482894" w:rsidRDefault="00482894" w:rsidP="004828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lastRenderedPageBreak/>
        <w:t>Applies organizational and system leadership skills to affect systemic changes in corporate culture and to promote continuous improvement in clinical outcomes. (PO 6)</w:t>
      </w:r>
    </w:p>
    <w:p w14:paraId="164B58F5" w14:textId="77777777" w:rsidR="00482894" w:rsidRPr="00482894" w:rsidRDefault="00482894" w:rsidP="004828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Uses analytic methods to translate critically appraised research and other evidence into clinical scholarship for innovative practice improvements. (POs 3, 5)</w:t>
      </w:r>
    </w:p>
    <w:p w14:paraId="63A059F0" w14:textId="77777777" w:rsidR="00482894" w:rsidRPr="00482894" w:rsidRDefault="00482894" w:rsidP="004828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Appraises current information systems and technologies to improve health care. (POs 6, 7)</w:t>
      </w:r>
    </w:p>
    <w:p w14:paraId="19A7291A" w14:textId="77777777" w:rsidR="00482894" w:rsidRPr="00482894" w:rsidRDefault="00482894" w:rsidP="004828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Creates a supportive organizational culture for flourishing collaborative teams to facilitate clinical disease prevention and promote population health at all system levels. (PO 8)</w:t>
      </w:r>
    </w:p>
    <w:p w14:paraId="3CE086EA" w14:textId="77777777" w:rsidR="00482894" w:rsidRPr="00482894" w:rsidRDefault="00482894" w:rsidP="004828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Leads others in professional identity, advanced clinical judgment, systems thinking, resilience, and accountability in selecting, implementing, and evaluating clinical care. (POs 1, 4)</w:t>
      </w:r>
    </w:p>
    <w:p w14:paraId="0CA488E4" w14:textId="77777777" w:rsidR="00482894" w:rsidRPr="00482894" w:rsidRDefault="00482894" w:rsidP="00482894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482894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Course Outcomes</w:t>
      </w:r>
    </w:p>
    <w:p w14:paraId="1F244A0D" w14:textId="77777777" w:rsidR="00482894" w:rsidRPr="00482894" w:rsidRDefault="00482894" w:rsidP="0048289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This discussion enables the student to meet the following course outcomes:</w:t>
      </w:r>
    </w:p>
    <w:p w14:paraId="4E39A98A" w14:textId="77777777" w:rsidR="00482894" w:rsidRPr="00482894" w:rsidRDefault="00482894" w:rsidP="004828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Evaluate the outcomes of the DNP Project using narrative and statistical methods. (PCs 1, 2, 3, 4; POs 3, 5, 6)</w:t>
      </w:r>
    </w:p>
    <w:p w14:paraId="152A04A7" w14:textId="77777777" w:rsidR="00482894" w:rsidRPr="00482894" w:rsidRDefault="00482894" w:rsidP="004828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Develop a comprehensive plan for communicating the results of the evaluation of DNP project for determination of sustainability and replication. (PCs 1, 2, 3, 4; POs 5, 6)</w:t>
      </w:r>
    </w:p>
    <w:p w14:paraId="08013544" w14:textId="77777777" w:rsidR="00482894" w:rsidRPr="00482894" w:rsidRDefault="00482894" w:rsidP="0048289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Engage in a process of self-assessment and career planning through the development of an electronic professional portfolio to demonstrate growth and development, achievement of program outcomes, and DNP sub-competencies as designed in the AACN DNP Essentials. (PCs 2, 4; PO 6)</w:t>
      </w:r>
    </w:p>
    <w:p w14:paraId="316526D4" w14:textId="77777777" w:rsidR="00482894" w:rsidRPr="00482894" w:rsidRDefault="00482894" w:rsidP="0048289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482894">
        <w:rPr>
          <w:rFonts w:ascii="Lato" w:eastAsia="Times New Roman" w:hAnsi="Lato" w:cs="Times New Roman"/>
          <w:color w:val="273540"/>
          <w:kern w:val="0"/>
          <w14:ligatures w14:val="none"/>
        </w:rPr>
        <w:t>Use project management processes to implement the DNP project. (PCs 1, 2, 3, 4; POs 4, 8)</w:t>
      </w:r>
    </w:p>
    <w:p w14:paraId="41E77987" w14:textId="77777777" w:rsidR="00D74AA4" w:rsidRPr="004660B1" w:rsidRDefault="00D74AA4">
      <w:pPr>
        <w:rPr>
          <w:rFonts w:ascii="Calibri" w:hAnsi="Calibri" w:cs="Calibri"/>
        </w:rPr>
      </w:pPr>
    </w:p>
    <w:sectPr w:rsidR="00D74AA4" w:rsidRPr="00466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FE1"/>
    <w:multiLevelType w:val="multilevel"/>
    <w:tmpl w:val="54221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5776"/>
    <w:multiLevelType w:val="multilevel"/>
    <w:tmpl w:val="3EA2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068D"/>
    <w:multiLevelType w:val="multilevel"/>
    <w:tmpl w:val="E73CA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C5109"/>
    <w:multiLevelType w:val="multilevel"/>
    <w:tmpl w:val="08502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F049F"/>
    <w:multiLevelType w:val="multilevel"/>
    <w:tmpl w:val="09E4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E1754"/>
    <w:multiLevelType w:val="multilevel"/>
    <w:tmpl w:val="5526FA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64978"/>
    <w:multiLevelType w:val="multilevel"/>
    <w:tmpl w:val="AC5E1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07C16"/>
    <w:multiLevelType w:val="multilevel"/>
    <w:tmpl w:val="54603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77397"/>
    <w:multiLevelType w:val="multilevel"/>
    <w:tmpl w:val="908A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72C41"/>
    <w:multiLevelType w:val="multilevel"/>
    <w:tmpl w:val="DBC22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378582C"/>
    <w:multiLevelType w:val="multilevel"/>
    <w:tmpl w:val="9FDAD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40CBD"/>
    <w:multiLevelType w:val="multilevel"/>
    <w:tmpl w:val="B1049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01721">
    <w:abstractNumId w:val="9"/>
  </w:num>
  <w:num w:numId="2" w16cid:durableId="1116564563">
    <w:abstractNumId w:val="1"/>
  </w:num>
  <w:num w:numId="3" w16cid:durableId="674915323">
    <w:abstractNumId w:val="0"/>
  </w:num>
  <w:num w:numId="4" w16cid:durableId="134415329">
    <w:abstractNumId w:val="10"/>
  </w:num>
  <w:num w:numId="5" w16cid:durableId="993996092">
    <w:abstractNumId w:val="2"/>
  </w:num>
  <w:num w:numId="6" w16cid:durableId="2025086018">
    <w:abstractNumId w:val="5"/>
  </w:num>
  <w:num w:numId="7" w16cid:durableId="120073975">
    <w:abstractNumId w:val="6"/>
  </w:num>
  <w:num w:numId="8" w16cid:durableId="137455890">
    <w:abstractNumId w:val="11"/>
  </w:num>
  <w:num w:numId="9" w16cid:durableId="2086754767">
    <w:abstractNumId w:val="4"/>
  </w:num>
  <w:num w:numId="10" w16cid:durableId="1893077811">
    <w:abstractNumId w:val="3"/>
  </w:num>
  <w:num w:numId="11" w16cid:durableId="1218276473">
    <w:abstractNumId w:val="8"/>
  </w:num>
  <w:num w:numId="12" w16cid:durableId="192645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4"/>
    <w:rsid w:val="004660B1"/>
    <w:rsid w:val="00482894"/>
    <w:rsid w:val="00881982"/>
    <w:rsid w:val="00D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CE4A0"/>
  <w15:chartTrackingRefBased/>
  <w15:docId w15:val="{2AFD7A2E-6112-49EB-99DA-533D426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A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74AA4"/>
    <w:rPr>
      <w:b/>
      <w:bCs/>
    </w:rPr>
  </w:style>
  <w:style w:type="character" w:styleId="Emphasis">
    <w:name w:val="Emphasis"/>
    <w:basedOn w:val="DefaultParagraphFont"/>
    <w:uiPriority w:val="20"/>
    <w:qFormat/>
    <w:rsid w:val="00D74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2348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Doris Onyima</cp:lastModifiedBy>
  <cp:revision>1</cp:revision>
  <dcterms:created xsi:type="dcterms:W3CDTF">2025-06-08T13:58:00Z</dcterms:created>
  <dcterms:modified xsi:type="dcterms:W3CDTF">2025-06-08T14:57:00Z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55d2e06a-5cfb-4ec4-9cd9-0dbfe75752b8</vt:lpwstr>
  </property>
</Properties>
</file>