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DFC0" w14:textId="4EB65AA1" w:rsidR="00DA1507" w:rsidRDefault="00DA1507" w:rsidP="00DA1507">
      <w:pPr>
        <w:pBdr>
          <w:top w:val="single" w:sz="6" w:space="0" w:color="auto"/>
        </w:pBdr>
        <w:spacing w:after="75" w:line="240" w:lineRule="auto"/>
        <w:jc w:val="center"/>
        <w:outlineLvl w:val="1"/>
        <w:rPr>
          <w:rFonts w:ascii="Lato" w:eastAsia="Times New Roman" w:hAnsi="Lato" w:cs="Times New Roman"/>
          <w:kern w:val="0"/>
          <w:sz w:val="27"/>
          <w:szCs w:val="27"/>
          <w14:ligatures w14:val="none"/>
        </w:rPr>
      </w:pPr>
      <w:r w:rsidRPr="00DA1507">
        <w:rPr>
          <w:rFonts w:ascii="Lato" w:eastAsia="Times New Roman" w:hAnsi="Lato" w:cs="Times New Roman"/>
          <w:kern w:val="0"/>
          <w:sz w:val="27"/>
          <w:szCs w:val="27"/>
          <w14:ligatures w14:val="none"/>
        </w:rPr>
        <w:t>Week 8</w:t>
      </w:r>
      <w:r>
        <w:rPr>
          <w:rFonts w:ascii="Lato" w:eastAsia="Times New Roman" w:hAnsi="Lato" w:cs="Times New Roman"/>
          <w:kern w:val="0"/>
          <w:sz w:val="27"/>
          <w:szCs w:val="27"/>
          <w14:ligatures w14:val="none"/>
        </w:rPr>
        <w:t xml:space="preserve"> NR 711 DISCUSSION </w:t>
      </w:r>
      <w:r w:rsidR="009706CF">
        <w:rPr>
          <w:rFonts w:ascii="Lato" w:eastAsia="Times New Roman" w:hAnsi="Lato" w:cs="Times New Roman"/>
          <w:kern w:val="0"/>
          <w:sz w:val="27"/>
          <w:szCs w:val="27"/>
          <w14:ligatures w14:val="none"/>
        </w:rPr>
        <w:t xml:space="preserve"> EE</w:t>
      </w:r>
    </w:p>
    <w:p w14:paraId="10E0A9DC" w14:textId="77777777" w:rsidR="00DA1507" w:rsidRPr="00DA1507" w:rsidRDefault="00DA1507" w:rsidP="00DA1507">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DA1507">
        <w:rPr>
          <w:rFonts w:ascii="Lato" w:eastAsia="Times New Roman" w:hAnsi="Lato" w:cs="Times New Roman"/>
          <w:kern w:val="0"/>
          <w:sz w:val="45"/>
          <w:szCs w:val="45"/>
          <w14:ligatures w14:val="none"/>
        </w:rPr>
        <w:t>Reflection on Learning and Practice Readiness</w:t>
      </w:r>
    </w:p>
    <w:p w14:paraId="15E11FFC" w14:textId="77777777" w:rsidR="00DA1507" w:rsidRPr="00DA1507" w:rsidRDefault="00DA1507" w:rsidP="00DA1507">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DA1507">
        <w:rPr>
          <w:rFonts w:ascii="Helvetica" w:eastAsia="Times New Roman" w:hAnsi="Helvetica" w:cs="Times New Roman"/>
          <w:color w:val="000000"/>
          <w:spacing w:val="45"/>
          <w:kern w:val="0"/>
          <w:sz w:val="33"/>
          <w:szCs w:val="33"/>
          <w14:ligatures w14:val="none"/>
        </w:rPr>
        <w:t>Discussion</w:t>
      </w:r>
    </w:p>
    <w:p w14:paraId="7894CFD3" w14:textId="77777777" w:rsidR="00DA1507" w:rsidRPr="00DA1507" w:rsidRDefault="00DA1507" w:rsidP="00DA1507">
      <w:pPr>
        <w:shd w:val="clear" w:color="auto" w:fill="FFFFFF"/>
        <w:spacing w:before="600" w:after="300" w:line="240" w:lineRule="auto"/>
        <w:outlineLvl w:val="3"/>
        <w:rPr>
          <w:rFonts w:ascii="Helvetica" w:eastAsia="Times New Roman" w:hAnsi="Helvetica" w:cs="Times New Roman"/>
          <w:color w:val="EE0000"/>
          <w:spacing w:val="45"/>
          <w:kern w:val="0"/>
          <w:sz w:val="36"/>
          <w:szCs w:val="36"/>
          <w14:ligatures w14:val="none"/>
        </w:rPr>
      </w:pPr>
      <w:r w:rsidRPr="00DA1507">
        <w:rPr>
          <w:rFonts w:ascii="Helvetica" w:eastAsia="Times New Roman" w:hAnsi="Helvetica" w:cs="Times New Roman"/>
          <w:color w:val="EE0000"/>
          <w:spacing w:val="45"/>
          <w:kern w:val="0"/>
          <w:sz w:val="36"/>
          <w:szCs w:val="36"/>
          <w14:ligatures w14:val="none"/>
        </w:rPr>
        <w:t>Purpose</w:t>
      </w:r>
    </w:p>
    <w:p w14:paraId="7FF5C437"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The purpose of this discussion is to reflect on your readiness to practice as a DNP-prepared nurse and consider what you learned in this course and how this knowledge will impact your practice.</w:t>
      </w:r>
    </w:p>
    <w:p w14:paraId="127567D9" w14:textId="77777777" w:rsidR="00DA1507" w:rsidRPr="00DA1507" w:rsidRDefault="00DA1507" w:rsidP="00DA1507">
      <w:pPr>
        <w:shd w:val="clear" w:color="auto" w:fill="FFFFFF"/>
        <w:spacing w:before="600" w:after="300" w:line="240" w:lineRule="auto"/>
        <w:outlineLvl w:val="3"/>
        <w:rPr>
          <w:rFonts w:ascii="Helvetica" w:eastAsia="Times New Roman" w:hAnsi="Helvetica" w:cs="Times New Roman"/>
          <w:b/>
          <w:bCs/>
          <w:color w:val="EE0000"/>
          <w:spacing w:val="45"/>
          <w:kern w:val="0"/>
          <w:sz w:val="40"/>
          <w:szCs w:val="40"/>
          <w:u w:val="single"/>
          <w14:ligatures w14:val="none"/>
        </w:rPr>
      </w:pPr>
      <w:r w:rsidRPr="00DA1507">
        <w:rPr>
          <w:rFonts w:ascii="Helvetica" w:eastAsia="Times New Roman" w:hAnsi="Helvetica" w:cs="Times New Roman"/>
          <w:b/>
          <w:bCs/>
          <w:color w:val="EE0000"/>
          <w:spacing w:val="45"/>
          <w:kern w:val="0"/>
          <w:sz w:val="40"/>
          <w:szCs w:val="40"/>
          <w:u w:val="single"/>
          <w14:ligatures w14:val="none"/>
        </w:rPr>
        <w:t>Instructions</w:t>
      </w:r>
    </w:p>
    <w:p w14:paraId="3D1D98AB"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Each week, you have been reminded that reflective inquiry allows for expansion of self-awareness, identification of knowledge gaps, and assessment of learning goals. As you reflect on your own readiness to practice as a DNP-prepared nurse, it is important to consider what you learned in this course.</w:t>
      </w:r>
    </w:p>
    <w:p w14:paraId="3376B1BD"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As you review the course outcomes and your experience in this course, address the following:</w:t>
      </w:r>
    </w:p>
    <w:p w14:paraId="6B8D5C6D" w14:textId="77777777" w:rsidR="00DA1507" w:rsidRPr="00DA1507" w:rsidRDefault="00DA1507" w:rsidP="00DA1507">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Analyze and evaluate how your thinking was challenged in this course related to project management and financial management competencies.</w:t>
      </w:r>
    </w:p>
    <w:p w14:paraId="291FA75A" w14:textId="77777777" w:rsidR="00DA1507" w:rsidRPr="006717F1" w:rsidRDefault="00DA1507" w:rsidP="00DA1507">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Considering this new knowledge, examine how this learning prepares you to practice as a DNP-prepared nurse.</w:t>
      </w:r>
    </w:p>
    <w:p w14:paraId="4AFA866E" w14:textId="77777777" w:rsidR="006717F1" w:rsidRDefault="00A54BE3"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YOU CAN INCLUDE THESE</w:t>
      </w:r>
    </w:p>
    <w:p w14:paraId="2AFDB92C" w14:textId="0C62F26A" w:rsidR="0015794B" w:rsidRPr="006717F1" w:rsidRDefault="00A54BE3" w:rsidP="0015794B">
      <w:pPr>
        <w:shd w:val="clear" w:color="auto" w:fill="FFFFFF"/>
        <w:spacing w:before="100" w:beforeAutospacing="1" w:after="100" w:afterAutospacing="1" w:line="240" w:lineRule="auto"/>
        <w:rPr>
          <w:rFonts w:ascii="Lato" w:eastAsia="Times New Roman" w:hAnsi="Lato" w:cs="Times New Roman"/>
          <w:b/>
          <w:bCs/>
          <w:color w:val="2D3B45"/>
          <w:kern w:val="0"/>
          <w14:ligatures w14:val="none"/>
        </w:rPr>
      </w:pPr>
      <w:r>
        <w:rPr>
          <w:rFonts w:ascii="Lato" w:eastAsia="Times New Roman" w:hAnsi="Lato" w:cs="Times New Roman"/>
          <w:color w:val="2D3B45"/>
          <w:kern w:val="0"/>
          <w14:ligatures w14:val="none"/>
        </w:rPr>
        <w:lastRenderedPageBreak/>
        <w:t xml:space="preserve"> </w:t>
      </w:r>
      <w:r w:rsidRPr="006717F1">
        <w:rPr>
          <w:rFonts w:ascii="Lato" w:eastAsia="Times New Roman" w:hAnsi="Lato" w:cs="Times New Roman"/>
          <w:b/>
          <w:bCs/>
          <w:color w:val="2D3B45"/>
          <w:kern w:val="0"/>
          <w14:ligatures w14:val="none"/>
        </w:rPr>
        <w:t>REFE</w:t>
      </w:r>
      <w:r w:rsidR="006717F1" w:rsidRPr="006717F1">
        <w:rPr>
          <w:rFonts w:ascii="Lato" w:eastAsia="Times New Roman" w:hAnsi="Lato" w:cs="Times New Roman"/>
          <w:b/>
          <w:bCs/>
          <w:color w:val="2D3B45"/>
          <w:kern w:val="0"/>
          <w14:ligatures w14:val="none"/>
        </w:rPr>
        <w:t xml:space="preserve">RENCES </w:t>
      </w:r>
    </w:p>
    <w:p w14:paraId="69641126" w14:textId="77777777" w:rsid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0DB79F3" w14:textId="77777777" w:rsidR="0015794B" w:rsidRP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15794B">
        <w:rPr>
          <w:rFonts w:ascii="Lato" w:eastAsia="Times New Roman" w:hAnsi="Lato" w:cs="Times New Roman"/>
          <w:color w:val="2D3B45"/>
          <w:kern w:val="0"/>
          <w14:ligatures w14:val="none"/>
        </w:rPr>
        <w:t>Jones, C., Finkler, S., Kovner, C. T., &amp; Mose, J. (2019). Financial management for nurse managers and nurse executives (5th ed.). W.B. Saunders, Co.</w:t>
      </w:r>
    </w:p>
    <w:p w14:paraId="0EE248C8" w14:textId="77777777" w:rsidR="0015794B" w:rsidRP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01D0360A" w14:textId="1A0ECA8B" w:rsid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15794B">
        <w:rPr>
          <w:rFonts w:ascii="Lato" w:eastAsia="Times New Roman" w:hAnsi="Lato" w:cs="Times New Roman"/>
          <w:color w:val="2D3B45"/>
          <w:kern w:val="0"/>
          <w14:ligatures w14:val="none"/>
        </w:rPr>
        <w:t xml:space="preserve"> Waxman, K. T., &amp; Knighten, M. L. (2023). Financial and business management for the Doctor of Nursing Practice (3rd ed.). Springer Publishing Company. </w:t>
      </w:r>
    </w:p>
    <w:p w14:paraId="309A01A2"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12821E34"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78172A3B"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69E3D16"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C670998" w14:textId="77777777" w:rsidR="0067550E" w:rsidRPr="0067550E" w:rsidRDefault="0067550E" w:rsidP="0067550E">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67550E">
        <w:rPr>
          <w:rFonts w:ascii="Lato" w:eastAsia="Times New Roman" w:hAnsi="Lato" w:cs="Times New Roman"/>
          <w:kern w:val="0"/>
          <w:sz w:val="27"/>
          <w:szCs w:val="27"/>
          <w14:ligatures w14:val="none"/>
        </w:rPr>
        <w:t>Week 8</w:t>
      </w:r>
      <w:r w:rsidRPr="0067550E">
        <w:rPr>
          <w:rFonts w:ascii="Lato" w:eastAsia="Times New Roman" w:hAnsi="Lato" w:cs="Times New Roman"/>
          <w:kern w:val="0"/>
          <w:sz w:val="45"/>
          <w:szCs w:val="45"/>
          <w14:ligatures w14:val="none"/>
        </w:rPr>
        <w:t>Lesson 2</w:t>
      </w:r>
    </w:p>
    <w:p w14:paraId="77E7F231" w14:textId="77777777" w:rsidR="0067550E" w:rsidRPr="0067550E" w:rsidRDefault="0067550E" w:rsidP="0067550E">
      <w:pPr>
        <w:shd w:val="clear" w:color="auto" w:fill="FFFFFF"/>
        <w:spacing w:after="75" w:line="300" w:lineRule="atLeast"/>
        <w:jc w:val="center"/>
        <w:rPr>
          <w:rFonts w:ascii="Times New Roman" w:eastAsia="Times New Roman" w:hAnsi="Times New Roman" w:cs="Times New Roman"/>
          <w:color w:val="000000"/>
          <w:kern w:val="0"/>
          <w:sz w:val="30"/>
          <w:szCs w:val="30"/>
          <w14:ligatures w14:val="none"/>
        </w:rPr>
      </w:pPr>
      <w:r w:rsidRPr="0067550E">
        <w:rPr>
          <w:rFonts w:ascii="Times New Roman" w:eastAsia="Times New Roman" w:hAnsi="Times New Roman" w:cs="Times New Roman"/>
          <w:color w:val="000000"/>
          <w:kern w:val="0"/>
          <w:sz w:val="30"/>
          <w:szCs w:val="30"/>
          <w14:ligatures w14:val="none"/>
        </w:rPr>
        <w:t>Financial Contributions of the Nurse Practitioner</w:t>
      </w:r>
    </w:p>
    <w:p w14:paraId="18434A2C" w14:textId="77777777" w:rsidR="0067550E" w:rsidRPr="0067550E" w:rsidRDefault="0067550E" w:rsidP="0067550E">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67550E">
        <w:rPr>
          <w:rFonts w:ascii="Helvetica" w:eastAsia="Times New Roman" w:hAnsi="Helvetica" w:cs="Times New Roman"/>
          <w:color w:val="000000"/>
          <w:spacing w:val="45"/>
          <w:kern w:val="0"/>
          <w:sz w:val="33"/>
          <w:szCs w:val="33"/>
          <w14:ligatures w14:val="none"/>
        </w:rPr>
        <w:t>Financial Contribution of the Nurse Practitioner to a Practice</w:t>
      </w:r>
    </w:p>
    <w:p w14:paraId="688143F0"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Advanced practice registered nurses (APRNs) have become increasingly more important in the delivery of healthcare in the United States. APRNs include nurse practitioners (NP), clinical nurse specialists (CNS), nurse anesthetists, and nurse midwives, and all play an important role in delivering essential care services.</w:t>
      </w:r>
    </w:p>
    <w:p w14:paraId="421832BE"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Nurse practitioners have been delivering primary care services since 1965 and currently represent the largest and most visible group of APRNs. However, many are “hidden providers” whose financial contribution to healthcare is often difficult to assess.</w:t>
      </w:r>
    </w:p>
    <w:p w14:paraId="355F73B9"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A business skill important for nurse practitioners is calculating their financial contributions to the practice (Waxman &amp; Knighten, 2023). Nurse practitioners should be skilled in calculating how much revenue they generate and how this compares with their salary.</w:t>
      </w:r>
    </w:p>
    <w:p w14:paraId="29E74BBD"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View the following graphic to become familiar with the steps to determine the financial contribution of a nurse practitioner to the practice.</w:t>
      </w:r>
    </w:p>
    <w:p w14:paraId="295148BC" w14:textId="77777777" w:rsidR="0067550E" w:rsidRPr="0067550E" w:rsidRDefault="0067550E" w:rsidP="0067550E">
      <w:pPr>
        <w:pBdr>
          <w:top w:val="single" w:sz="6" w:space="0" w:color="9D9D9D"/>
          <w:left w:val="single" w:sz="6" w:space="0" w:color="9D9D9D"/>
          <w:bottom w:val="single" w:sz="6" w:space="0" w:color="9D9D9D"/>
          <w:right w:val="single" w:sz="6" w:space="0" w:color="9D9D9D"/>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5" w:anchor="kl_panel_0" w:history="1">
        <w:r w:rsidRPr="0067550E">
          <w:rPr>
            <w:rFonts w:ascii="Lato" w:eastAsia="Times New Roman" w:hAnsi="Lato" w:cs="Times New Roman"/>
            <w:color w:val="313131"/>
            <w:kern w:val="0"/>
            <w:sz w:val="31"/>
            <w:szCs w:val="31"/>
            <w:u w:val="single"/>
            <w14:ligatures w14:val="none"/>
          </w:rPr>
          <w:t>Financial Contribution Interactive Transcript</w:t>
        </w:r>
      </w:hyperlink>
    </w:p>
    <w:p w14:paraId="2E601B2E"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Click on the following hourglass and take a moment to reflect.</w:t>
      </w:r>
    </w:p>
    <w:p w14:paraId="3FB4DD32"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4B72007"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26638763"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4C587E2" w14:textId="77777777" w:rsidR="0067550E" w:rsidRPr="00DA1507"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2E5EAF19" w14:textId="77777777" w:rsidR="00A54BE3" w:rsidRDefault="00A54BE3" w:rsidP="00A54BE3">
      <w:r>
        <w:t>As you prepare for your first Project &amp; Practicum course, take a moment to consider the following:</w:t>
      </w:r>
    </w:p>
    <w:p w14:paraId="01701539" w14:textId="77777777" w:rsidR="00A54BE3" w:rsidRDefault="00A54BE3" w:rsidP="00A54BE3"/>
    <w:p w14:paraId="43EAD598" w14:textId="77777777" w:rsidR="00A54BE3" w:rsidRDefault="00A54BE3" w:rsidP="00A54BE3">
      <w:r>
        <w:t>What personal or professional barriers could impede your progress in the next four courses?</w:t>
      </w:r>
    </w:p>
    <w:p w14:paraId="3E63F4F2" w14:textId="2310F04E" w:rsidR="00DA1507" w:rsidRDefault="00A54BE3" w:rsidP="00A54BE3">
      <w:r>
        <w:t>What can you do to mitigate the risk of these barriers to ensure your success in the implementation of your project?</w:t>
      </w:r>
    </w:p>
    <w:sectPr w:rsidR="00DA1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0222"/>
    <w:multiLevelType w:val="multilevel"/>
    <w:tmpl w:val="F9D4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94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07"/>
    <w:rsid w:val="001412E5"/>
    <w:rsid w:val="0015794B"/>
    <w:rsid w:val="006717F1"/>
    <w:rsid w:val="0067550E"/>
    <w:rsid w:val="009706CF"/>
    <w:rsid w:val="009F3357"/>
    <w:rsid w:val="00A54BE3"/>
    <w:rsid w:val="00DA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9C15A"/>
  <w15:chartTrackingRefBased/>
  <w15:docId w15:val="{1DFCE205-43BE-4C89-BDCF-F209D0B6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07"/>
    <w:rPr>
      <w:rFonts w:eastAsiaTheme="majorEastAsia" w:cstheme="majorBidi"/>
      <w:color w:val="272727" w:themeColor="text1" w:themeTint="D8"/>
    </w:rPr>
  </w:style>
  <w:style w:type="paragraph" w:styleId="Title">
    <w:name w:val="Title"/>
    <w:basedOn w:val="Normal"/>
    <w:next w:val="Normal"/>
    <w:link w:val="TitleChar"/>
    <w:uiPriority w:val="10"/>
    <w:qFormat/>
    <w:rsid w:val="00DA1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07"/>
    <w:pPr>
      <w:spacing w:before="160"/>
      <w:jc w:val="center"/>
    </w:pPr>
    <w:rPr>
      <w:i/>
      <w:iCs/>
      <w:color w:val="404040" w:themeColor="text1" w:themeTint="BF"/>
    </w:rPr>
  </w:style>
  <w:style w:type="character" w:customStyle="1" w:styleId="QuoteChar">
    <w:name w:val="Quote Char"/>
    <w:basedOn w:val="DefaultParagraphFont"/>
    <w:link w:val="Quote"/>
    <w:uiPriority w:val="29"/>
    <w:rsid w:val="00DA1507"/>
    <w:rPr>
      <w:i/>
      <w:iCs/>
      <w:color w:val="404040" w:themeColor="text1" w:themeTint="BF"/>
    </w:rPr>
  </w:style>
  <w:style w:type="paragraph" w:styleId="ListParagraph">
    <w:name w:val="List Paragraph"/>
    <w:basedOn w:val="Normal"/>
    <w:uiPriority w:val="34"/>
    <w:qFormat/>
    <w:rsid w:val="00DA1507"/>
    <w:pPr>
      <w:ind w:left="720"/>
      <w:contextualSpacing/>
    </w:pPr>
  </w:style>
  <w:style w:type="character" w:styleId="IntenseEmphasis">
    <w:name w:val="Intense Emphasis"/>
    <w:basedOn w:val="DefaultParagraphFont"/>
    <w:uiPriority w:val="21"/>
    <w:qFormat/>
    <w:rsid w:val="00DA1507"/>
    <w:rPr>
      <w:i/>
      <w:iCs/>
      <w:color w:val="2F5496" w:themeColor="accent1" w:themeShade="BF"/>
    </w:rPr>
  </w:style>
  <w:style w:type="paragraph" w:styleId="IntenseQuote">
    <w:name w:val="Intense Quote"/>
    <w:basedOn w:val="Normal"/>
    <w:next w:val="Normal"/>
    <w:link w:val="IntenseQuoteChar"/>
    <w:uiPriority w:val="30"/>
    <w:qFormat/>
    <w:rsid w:val="00DA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07"/>
    <w:rPr>
      <w:i/>
      <w:iCs/>
      <w:color w:val="2F5496" w:themeColor="accent1" w:themeShade="BF"/>
    </w:rPr>
  </w:style>
  <w:style w:type="character" w:styleId="IntenseReference">
    <w:name w:val="Intense Reference"/>
    <w:basedOn w:val="DefaultParagraphFont"/>
    <w:uiPriority w:val="32"/>
    <w:qFormat/>
    <w:rsid w:val="00DA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7559">
      <w:bodyDiv w:val="1"/>
      <w:marLeft w:val="0"/>
      <w:marRight w:val="0"/>
      <w:marTop w:val="0"/>
      <w:marBottom w:val="0"/>
      <w:divBdr>
        <w:top w:val="none" w:sz="0" w:space="0" w:color="auto"/>
        <w:left w:val="none" w:sz="0" w:space="0" w:color="auto"/>
        <w:bottom w:val="none" w:sz="0" w:space="0" w:color="auto"/>
        <w:right w:val="none" w:sz="0" w:space="0" w:color="auto"/>
      </w:divBdr>
      <w:divsChild>
        <w:div w:id="1973290160">
          <w:marLeft w:val="0"/>
          <w:marRight w:val="0"/>
          <w:marTop w:val="0"/>
          <w:marBottom w:val="75"/>
          <w:divBdr>
            <w:top w:val="none" w:sz="0" w:space="0" w:color="auto"/>
            <w:left w:val="none" w:sz="0" w:space="0" w:color="auto"/>
            <w:bottom w:val="none" w:sz="0" w:space="0" w:color="auto"/>
            <w:right w:val="none" w:sz="0" w:space="0" w:color="auto"/>
          </w:divBdr>
        </w:div>
        <w:div w:id="1139885795">
          <w:marLeft w:val="0"/>
          <w:marRight w:val="0"/>
          <w:marTop w:val="0"/>
          <w:marBottom w:val="0"/>
          <w:divBdr>
            <w:top w:val="none" w:sz="0" w:space="0" w:color="auto"/>
            <w:left w:val="none" w:sz="0" w:space="0" w:color="auto"/>
            <w:bottom w:val="none" w:sz="0" w:space="0" w:color="auto"/>
            <w:right w:val="none" w:sz="0" w:space="0" w:color="auto"/>
          </w:divBdr>
          <w:divsChild>
            <w:div w:id="13105483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2261116">
      <w:bodyDiv w:val="1"/>
      <w:marLeft w:val="0"/>
      <w:marRight w:val="0"/>
      <w:marTop w:val="0"/>
      <w:marBottom w:val="0"/>
      <w:divBdr>
        <w:top w:val="none" w:sz="0" w:space="0" w:color="auto"/>
        <w:left w:val="none" w:sz="0" w:space="0" w:color="auto"/>
        <w:bottom w:val="none" w:sz="0" w:space="0" w:color="auto"/>
        <w:right w:val="none" w:sz="0" w:space="0" w:color="auto"/>
      </w:divBdr>
      <w:divsChild>
        <w:div w:id="833377578">
          <w:marLeft w:val="0"/>
          <w:marRight w:val="0"/>
          <w:marTop w:val="0"/>
          <w:marBottom w:val="75"/>
          <w:divBdr>
            <w:top w:val="none" w:sz="0" w:space="0" w:color="auto"/>
            <w:left w:val="none" w:sz="0" w:space="0" w:color="auto"/>
            <w:bottom w:val="none" w:sz="0" w:space="0" w:color="auto"/>
            <w:right w:val="none" w:sz="0" w:space="0" w:color="auto"/>
          </w:divBdr>
        </w:div>
        <w:div w:id="115594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mberlain.instructure.com/courses/167695/pages/week-8-lesson-2-%7C-financial-contributions-of-the-nurse-practitioner?module_item_id=243016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2544</Characters>
  <Application>Microsoft Office Word</Application>
  <DocSecurity>0</DocSecurity>
  <Lines>68</Lines>
  <Paragraphs>32</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2025-03-07T23:18:00Z</dcterms:created>
  <dcterms:modified xsi:type="dcterms:W3CDTF">2025-03-07T23:18:00Z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cf8936a6-87da-4e4a-b25e-45a6ee569aa7</vt:lpwstr>
  </property>
</Properties>
</file>