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EAE4" w14:textId="77777777" w:rsidR="001C4122" w:rsidRPr="001C4122" w:rsidRDefault="001C4122" w:rsidP="001C4122">
      <w:pPr>
        <w:shd w:val="clear" w:color="auto" w:fill="FFFFFF"/>
        <w:spacing w:after="0" w:line="240" w:lineRule="auto"/>
        <w:ind w:right="90"/>
        <w:outlineLvl w:val="2"/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</w:pPr>
      <w:hyperlink r:id="rId5" w:history="1">
        <w:r w:rsidRPr="001C4122">
          <w:rPr>
            <w:rFonts w:ascii="Lato" w:eastAsia="Times New Roman" w:hAnsi="Lato" w:cs="Times New Roman"/>
            <w:b/>
            <w:bCs/>
            <w:color w:val="006FBF"/>
            <w:spacing w:val="3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Module 8 Discussion: Genogram</w:t>
        </w:r>
      </w:hyperlink>
    </w:p>
    <w:p w14:paraId="43C2173A" w14:textId="63AB2863" w:rsidR="001C4122" w:rsidRPr="001C4122" w:rsidRDefault="001C4122" w:rsidP="001C4122">
      <w:pPr>
        <w:spacing w:after="0" w:line="240" w:lineRule="auto"/>
        <w:textAlignment w:val="center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</w:p>
    <w:p w14:paraId="0801E337" w14:textId="77777777" w:rsidR="001C4122" w:rsidRPr="001C4122" w:rsidRDefault="001C4122" w:rsidP="001C4122">
      <w:pPr>
        <w:spacing w:after="240" w:line="240" w:lineRule="auto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  <w:r w:rsidRPr="001C4122">
        <w:rPr>
          <w:rFonts w:ascii="Times New Roman" w:eastAsia="Times New Roman" w:hAnsi="Times New Roman" w:cs="Times New Roman"/>
          <w:noProof/>
          <w:color w:val="202122"/>
          <w:spacing w:val="3"/>
          <w:kern w:val="0"/>
          <w14:ligatures w14:val="none"/>
        </w:rPr>
        <mc:AlternateContent>
          <mc:Choice Requires="wps">
            <w:drawing>
              <wp:inline distT="0" distB="0" distL="0" distR="0" wp14:anchorId="086377A4" wp14:editId="6AF18127">
                <wp:extent cx="304800" cy="304800"/>
                <wp:effectExtent l="0" t="0" r="0" b="0"/>
                <wp:docPr id="1111116247" name="AutoShape 5" descr="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E56247" id="AutoShape 5" o:spid="_x0000_s1026" alt="ic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C4122">
        <w:rPr>
          <w:rFonts w:ascii="Lato" w:eastAsia="Times New Roman" w:hAnsi="Lato" w:cs="Times New Roman"/>
          <w:b/>
          <w:bCs/>
          <w:color w:val="6900A0"/>
          <w:spacing w:val="3"/>
          <w:kern w:val="0"/>
          <w14:ligatures w14:val="none"/>
        </w:rPr>
        <w:t>Draw a genogram. You may use your family or a patient's family (from clinical). </w:t>
      </w:r>
    </w:p>
    <w:p w14:paraId="1C1DE6F7" w14:textId="212DAA8B" w:rsidR="001C4122" w:rsidRPr="001C4122" w:rsidRDefault="001C4122" w:rsidP="00CB35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6900A0"/>
          <w:spacing w:val="3"/>
          <w:kern w:val="0"/>
          <w14:ligatures w14:val="none"/>
        </w:rPr>
      </w:pPr>
      <w:r w:rsidRPr="001C4122">
        <w:rPr>
          <w:rFonts w:ascii="Lato" w:eastAsia="Times New Roman" w:hAnsi="Lato" w:cs="Times New Roman"/>
          <w:color w:val="6900A0"/>
          <w:spacing w:val="3"/>
          <w:kern w:val="0"/>
          <w14:ligatures w14:val="none"/>
        </w:rPr>
        <w:t>Just submit the genogram. No explanation/ discussion is required </w:t>
      </w:r>
      <w:r>
        <w:rPr>
          <w:rFonts w:ascii="Lato" w:eastAsia="Times New Roman" w:hAnsi="Lato" w:cs="Times New Roman"/>
          <w:b/>
          <w:bCs/>
          <w:color w:val="6900A0"/>
          <w:spacing w:val="3"/>
          <w:kern w:val="0"/>
          <w14:ligatures w14:val="none"/>
        </w:rPr>
        <w:t>–</w:t>
      </w:r>
      <w:r w:rsidRPr="001C4122">
        <w:rPr>
          <w:rFonts w:ascii="Lato" w:eastAsia="Times New Roman" w:hAnsi="Lato" w:cs="Times New Roman"/>
          <w:b/>
          <w:bCs/>
          <w:color w:val="6900A0"/>
          <w:spacing w:val="3"/>
          <w:kern w:val="0"/>
          <w14:ligatures w14:val="none"/>
        </w:rPr>
        <w:t xml:space="preserve"> </w:t>
      </w:r>
    </w:p>
    <w:p w14:paraId="19FF31C1" w14:textId="0F929523" w:rsidR="001C4122" w:rsidRPr="001C4122" w:rsidRDefault="001C4122" w:rsidP="00CB35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6900A0"/>
          <w:spacing w:val="3"/>
          <w:kern w:val="0"/>
          <w14:ligatures w14:val="none"/>
        </w:rPr>
      </w:pPr>
      <w:r w:rsidRPr="001C4122">
        <w:rPr>
          <w:rFonts w:ascii="Lato" w:eastAsia="Times New Roman" w:hAnsi="Lato" w:cs="Times New Roman"/>
          <w:b/>
          <w:bCs/>
          <w:color w:val="6900A0"/>
          <w:spacing w:val="3"/>
          <w:kern w:val="0"/>
          <w14:ligatures w14:val="none"/>
        </w:rPr>
        <w:t xml:space="preserve">Indicate significant physiological and psychological </w:t>
      </w:r>
      <w:r w:rsidRPr="001C4122">
        <w:rPr>
          <w:rFonts w:ascii="Lato" w:eastAsia="Times New Roman" w:hAnsi="Lato" w:cs="Times New Roman"/>
          <w:b/>
          <w:bCs/>
          <w:color w:val="6900A0"/>
          <w:spacing w:val="3"/>
          <w:kern w:val="0"/>
          <w14:ligatures w14:val="none"/>
        </w:rPr>
        <w:t>illnesses and</w:t>
      </w:r>
      <w:r w:rsidRPr="001C4122">
        <w:rPr>
          <w:rFonts w:ascii="Lato" w:eastAsia="Times New Roman" w:hAnsi="Lato" w:cs="Times New Roman"/>
          <w:b/>
          <w:bCs/>
          <w:color w:val="6900A0"/>
          <w:spacing w:val="3"/>
          <w:kern w:val="0"/>
          <w14:ligatures w14:val="none"/>
        </w:rPr>
        <w:t xml:space="preserve"> define relationship symbols for each family member- Include the relationship between family members such as divorce &amp;/or estranged- for example. </w:t>
      </w:r>
    </w:p>
    <w:p w14:paraId="6E2479D9" w14:textId="77777777" w:rsidR="001C4122" w:rsidRPr="001C4122" w:rsidRDefault="001C4122" w:rsidP="001C41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color w:val="6900A0"/>
          <w:spacing w:val="3"/>
          <w:kern w:val="0"/>
          <w14:ligatures w14:val="none"/>
        </w:rPr>
      </w:pPr>
      <w:r w:rsidRPr="001C4122">
        <w:rPr>
          <w:rFonts w:ascii="Lato" w:eastAsia="Times New Roman" w:hAnsi="Lato" w:cs="Times New Roman"/>
          <w:b/>
          <w:bCs/>
          <w:color w:val="6900A0"/>
          <w:spacing w:val="3"/>
          <w:kern w:val="0"/>
          <w14:ligatures w14:val="none"/>
        </w:rPr>
        <w:t>Include a Key or Legend: Include brief explanatory comments, as well as a "key" (legend) that explains the symbols you've used to construct your genogram. </w:t>
      </w:r>
    </w:p>
    <w:p w14:paraId="0D60C915" w14:textId="0D4D3E86" w:rsidR="007A0DB0" w:rsidRPr="007A0DB0" w:rsidRDefault="007A0DB0" w:rsidP="007A0DB0">
      <w:p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6900A0"/>
          <w:spacing w:val="3"/>
          <w:kern w:val="0"/>
          <w:sz w:val="29"/>
          <w:szCs w:val="29"/>
          <w14:ligatures w14:val="none"/>
        </w:rPr>
      </w:pPr>
      <w:r>
        <w:rPr>
          <w:rStyle w:val="Strong"/>
          <w:rFonts w:ascii="Lato" w:hAnsi="Lato"/>
          <w:color w:val="202122"/>
          <w:spacing w:val="3"/>
          <w:sz w:val="29"/>
          <w:szCs w:val="29"/>
          <w:shd w:val="clear" w:color="auto" w:fill="FFFFFF"/>
        </w:rPr>
        <w:t>minimum of 250 words, scholarly written, APA formatted and a minimum of 2 references</w:t>
      </w:r>
      <w:r>
        <w:rPr>
          <w:rStyle w:val="Strong"/>
          <w:rFonts w:ascii="Lato" w:hAnsi="Lato"/>
          <w:color w:val="202122"/>
          <w:spacing w:val="3"/>
          <w:sz w:val="29"/>
          <w:szCs w:val="29"/>
          <w:shd w:val="clear" w:color="auto" w:fill="FFFFFF"/>
        </w:rPr>
        <w:t>.</w:t>
      </w:r>
    </w:p>
    <w:p w14:paraId="4B032ED9" w14:textId="77777777" w:rsidR="00524206" w:rsidRDefault="00524206"/>
    <w:sectPr w:rsidR="00524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229A6"/>
    <w:multiLevelType w:val="multilevel"/>
    <w:tmpl w:val="234C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5F1004"/>
    <w:multiLevelType w:val="multilevel"/>
    <w:tmpl w:val="15F0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8972161">
    <w:abstractNumId w:val="1"/>
  </w:num>
  <w:num w:numId="2" w16cid:durableId="180145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B0"/>
    <w:rsid w:val="001C4122"/>
    <w:rsid w:val="004257BE"/>
    <w:rsid w:val="00524206"/>
    <w:rsid w:val="007A0DB0"/>
    <w:rsid w:val="0092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A7EE"/>
  <w15:chartTrackingRefBased/>
  <w15:docId w15:val="{A7659B08-BB19-4EC1-8638-ECA9BE75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D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D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D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D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DB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A0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50292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26405">
                          <w:marLeft w:val="450"/>
                          <w:marRight w:val="0"/>
                          <w:marTop w:val="353"/>
                          <w:marBottom w:val="3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5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66054">
                                  <w:marLeft w:val="-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540777">
                                      <w:marLeft w:val="450"/>
                                      <w:marRight w:val="0"/>
                                      <w:marTop w:val="353"/>
                                      <w:marBottom w:val="3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046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248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672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485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5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88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27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ve.wilkes.edu/d2l/le/365789/discussions/topics/435871/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611</Characters>
  <Application>Microsoft Office Word</Application>
  <DocSecurity>0</DocSecurity>
  <Lines>14</Lines>
  <Paragraphs>7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Bintou Henderson</dc:creator>
  <cp:keywords/>
  <dc:description/>
  <cp:lastModifiedBy>Bintou Henderson</cp:lastModifiedBy>
  <cp:revision>2</cp:revision>
  <dcterms:created xsi:type="dcterms:W3CDTF">2025-05-26T05:49:00Z</dcterms:created>
  <dcterms:modified xsi:type="dcterms:W3CDTF">2025-05-26T05:49:00Z</dcterms:modified>
</cp:coreProperties>
</file>